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571810" w14:textId="77777777" w:rsidR="00873DA5" w:rsidRDefault="007E5BA9" w:rsidP="00873DA5">
      <w:pPr>
        <w:shd w:val="clear" w:color="auto" w:fill="FFFFFF"/>
        <w:spacing w:after="0" w:line="240" w:lineRule="auto"/>
        <w:rPr>
          <w:rFonts w:ascii="Arial" w:eastAsia="Times New Roman" w:hAnsi="Arial" w:cs="Arial"/>
          <w:b/>
          <w:sz w:val="24"/>
          <w:szCs w:val="24"/>
          <w:lang w:eastAsia="en-GB"/>
        </w:rPr>
      </w:pPr>
      <w:r w:rsidRPr="00873DA5">
        <w:rPr>
          <w:rFonts w:ascii="Arial" w:eastAsia="Times New Roman" w:hAnsi="Arial" w:cs="Arial"/>
          <w:b/>
          <w:sz w:val="24"/>
          <w:szCs w:val="24"/>
          <w:lang w:eastAsia="en-GB"/>
        </w:rPr>
        <w:t>JOB PROFILE</w:t>
      </w:r>
    </w:p>
    <w:p w14:paraId="260480B3" w14:textId="77777777" w:rsidR="00873DA5" w:rsidRDefault="00873DA5" w:rsidP="00873DA5">
      <w:pPr>
        <w:shd w:val="clear" w:color="auto" w:fill="FFFFFF"/>
        <w:spacing w:after="0" w:line="240" w:lineRule="auto"/>
        <w:rPr>
          <w:rFonts w:ascii="Arial" w:eastAsia="Times New Roman" w:hAnsi="Arial" w:cs="Arial"/>
          <w:b/>
          <w:sz w:val="24"/>
          <w:szCs w:val="24"/>
          <w:lang w:eastAsia="en-GB"/>
        </w:rPr>
      </w:pPr>
    </w:p>
    <w:p w14:paraId="6F2BEE62" w14:textId="77777777" w:rsidR="00873DA5" w:rsidRDefault="00873DA5" w:rsidP="00873DA5">
      <w:pPr>
        <w:shd w:val="clear" w:color="auto" w:fill="FFFFFF"/>
        <w:spacing w:after="0" w:line="240" w:lineRule="auto"/>
        <w:rPr>
          <w:rFonts w:ascii="Arial" w:eastAsia="Times New Roman" w:hAnsi="Arial" w:cs="Arial"/>
          <w:b/>
          <w:sz w:val="24"/>
          <w:szCs w:val="24"/>
          <w:lang w:eastAsia="en-GB"/>
        </w:rPr>
      </w:pPr>
      <w:r w:rsidRPr="00873DA5">
        <w:rPr>
          <w:rFonts w:ascii="Arial" w:eastAsia="Times New Roman" w:hAnsi="Arial" w:cs="Arial"/>
          <w:b/>
          <w:sz w:val="24"/>
          <w:szCs w:val="24"/>
          <w:lang w:eastAsia="en-GB"/>
        </w:rPr>
        <w:t>Post Title:</w:t>
      </w:r>
      <w:r w:rsidRPr="00873DA5">
        <w:rPr>
          <w:rFonts w:ascii="Arial" w:eastAsia="Times New Roman" w:hAnsi="Arial" w:cs="Arial"/>
          <w:b/>
          <w:sz w:val="24"/>
          <w:szCs w:val="24"/>
          <w:lang w:eastAsia="en-GB"/>
        </w:rPr>
        <w:tab/>
      </w:r>
      <w:r w:rsidRPr="00873DA5">
        <w:rPr>
          <w:rFonts w:ascii="Arial" w:eastAsia="Times New Roman" w:hAnsi="Arial" w:cs="Arial"/>
          <w:b/>
          <w:sz w:val="24"/>
          <w:szCs w:val="24"/>
          <w:lang w:eastAsia="en-GB"/>
        </w:rPr>
        <w:tab/>
      </w:r>
      <w:r w:rsidR="007E5BA9" w:rsidRPr="00873DA5">
        <w:rPr>
          <w:rFonts w:ascii="Arial" w:eastAsia="Times New Roman" w:hAnsi="Arial" w:cs="Arial"/>
          <w:b/>
          <w:sz w:val="24"/>
          <w:szCs w:val="24"/>
          <w:lang w:eastAsia="en-GB"/>
        </w:rPr>
        <w:t>Support Worker</w:t>
      </w:r>
      <w:r w:rsidR="008036F6" w:rsidRPr="00873DA5">
        <w:rPr>
          <w:rFonts w:ascii="Arial" w:eastAsia="Times New Roman" w:hAnsi="Arial" w:cs="Arial"/>
          <w:b/>
          <w:sz w:val="24"/>
          <w:szCs w:val="24"/>
          <w:lang w:eastAsia="en-GB"/>
        </w:rPr>
        <w:t xml:space="preserve"> (Play)</w:t>
      </w:r>
      <w:r w:rsidR="007E5BA9" w:rsidRPr="00873DA5">
        <w:rPr>
          <w:rFonts w:ascii="Arial" w:eastAsia="Times New Roman" w:hAnsi="Arial" w:cs="Arial"/>
          <w:b/>
          <w:sz w:val="24"/>
          <w:szCs w:val="24"/>
          <w:lang w:eastAsia="en-GB"/>
        </w:rPr>
        <w:t xml:space="preserve"> Schools</w:t>
      </w:r>
    </w:p>
    <w:p w14:paraId="5973CCA6" w14:textId="77777777" w:rsidR="00873DA5" w:rsidRDefault="00873DA5" w:rsidP="00873DA5">
      <w:pPr>
        <w:shd w:val="clear" w:color="auto" w:fill="FFFFFF"/>
        <w:spacing w:after="0" w:line="240" w:lineRule="auto"/>
        <w:rPr>
          <w:rFonts w:ascii="Arial" w:eastAsia="Times New Roman" w:hAnsi="Arial" w:cs="Arial"/>
          <w:b/>
          <w:sz w:val="24"/>
          <w:szCs w:val="24"/>
          <w:lang w:eastAsia="en-GB"/>
        </w:rPr>
      </w:pPr>
    </w:p>
    <w:p w14:paraId="463C5AED" w14:textId="03651F70" w:rsidR="00873DA5" w:rsidRPr="00873DA5" w:rsidRDefault="007E5BA9" w:rsidP="00873DA5">
      <w:pPr>
        <w:shd w:val="clear" w:color="auto" w:fill="FFFFFF"/>
        <w:spacing w:after="0" w:line="240" w:lineRule="auto"/>
        <w:rPr>
          <w:rFonts w:ascii="Arial" w:eastAsia="Times New Roman" w:hAnsi="Arial" w:cs="Arial"/>
          <w:b/>
          <w:sz w:val="24"/>
          <w:szCs w:val="24"/>
          <w:lang w:eastAsia="en-GB"/>
        </w:rPr>
      </w:pPr>
      <w:r w:rsidRPr="00873DA5">
        <w:rPr>
          <w:rFonts w:ascii="Arial" w:eastAsia="Times New Roman" w:hAnsi="Arial" w:cs="Arial"/>
          <w:b/>
          <w:sz w:val="24"/>
          <w:szCs w:val="24"/>
          <w:lang w:eastAsia="en-GB"/>
        </w:rPr>
        <w:t>Post Number:</w:t>
      </w:r>
      <w:r w:rsidR="00873DA5" w:rsidRPr="00873DA5">
        <w:rPr>
          <w:rFonts w:ascii="Arial" w:eastAsia="Times New Roman" w:hAnsi="Arial" w:cs="Arial"/>
          <w:b/>
          <w:sz w:val="24"/>
          <w:szCs w:val="24"/>
          <w:lang w:eastAsia="en-GB"/>
        </w:rPr>
        <w:tab/>
        <w:t>New Post</w:t>
      </w:r>
    </w:p>
    <w:p w14:paraId="6B7477E5" w14:textId="56A2FFCE" w:rsidR="0038413B" w:rsidRPr="00873DA5" w:rsidRDefault="0038413B" w:rsidP="00873DA5">
      <w:pPr>
        <w:shd w:val="clear" w:color="auto" w:fill="FFFFFF"/>
        <w:spacing w:after="0" w:line="240" w:lineRule="auto"/>
        <w:rPr>
          <w:rFonts w:ascii="Arial" w:eastAsia="Times New Roman" w:hAnsi="Arial" w:cs="Arial"/>
          <w:sz w:val="24"/>
          <w:szCs w:val="24"/>
          <w:lang w:eastAsia="en-GB"/>
        </w:rPr>
      </w:pPr>
      <w:r w:rsidRPr="00873DA5">
        <w:rPr>
          <w:rFonts w:ascii="Arial" w:eastAsia="Times New Roman" w:hAnsi="Arial" w:cs="Arial"/>
          <w:sz w:val="24"/>
          <w:szCs w:val="24"/>
          <w:lang w:eastAsia="en-GB"/>
        </w:rPr>
        <w:tab/>
      </w:r>
      <w:r w:rsidR="007E5BA9" w:rsidRPr="00873DA5">
        <w:rPr>
          <w:rFonts w:ascii="Arial" w:eastAsia="Times New Roman" w:hAnsi="Arial" w:cs="Arial"/>
          <w:sz w:val="24"/>
          <w:szCs w:val="24"/>
          <w:lang w:eastAsia="en-GB"/>
        </w:rPr>
        <w:br/>
        <w:t xml:space="preserve">The purpose of this post is to work effectively </w:t>
      </w:r>
      <w:r w:rsidR="0072192B" w:rsidRPr="00873DA5">
        <w:rPr>
          <w:rFonts w:ascii="Arial" w:eastAsia="Times New Roman" w:hAnsi="Arial" w:cs="Arial"/>
          <w:sz w:val="24"/>
          <w:szCs w:val="24"/>
          <w:lang w:eastAsia="en-GB"/>
        </w:rPr>
        <w:t>with the class teacher(s)</w:t>
      </w:r>
      <w:r w:rsidR="007E5BA9" w:rsidRPr="00873DA5">
        <w:rPr>
          <w:rFonts w:ascii="Arial" w:eastAsia="Times New Roman" w:hAnsi="Arial" w:cs="Arial"/>
          <w:sz w:val="24"/>
          <w:szCs w:val="24"/>
          <w:lang w:eastAsia="en-GB"/>
        </w:rPr>
        <w:t xml:space="preserve"> to support </w:t>
      </w:r>
      <w:r w:rsidR="008E4F71" w:rsidRPr="00873DA5">
        <w:rPr>
          <w:rFonts w:ascii="Arial" w:eastAsia="Times New Roman" w:hAnsi="Arial" w:cs="Arial"/>
          <w:sz w:val="24"/>
          <w:szCs w:val="24"/>
          <w:lang w:eastAsia="en-GB"/>
        </w:rPr>
        <w:t>play-based, child-centred pedagogy within primary.</w:t>
      </w:r>
      <w:r w:rsidR="007E5BA9" w:rsidRPr="00873DA5">
        <w:rPr>
          <w:rFonts w:ascii="Arial" w:eastAsia="Times New Roman" w:hAnsi="Arial" w:cs="Arial"/>
          <w:sz w:val="24"/>
          <w:szCs w:val="24"/>
          <w:lang w:eastAsia="en-GB"/>
        </w:rPr>
        <w:t xml:space="preserve"> </w:t>
      </w:r>
    </w:p>
    <w:p w14:paraId="6E288413" w14:textId="77777777" w:rsidR="0038413B" w:rsidRPr="00873DA5" w:rsidRDefault="0038413B" w:rsidP="00873DA5">
      <w:pPr>
        <w:shd w:val="clear" w:color="auto" w:fill="FFFFFF"/>
        <w:spacing w:after="0" w:line="240" w:lineRule="auto"/>
        <w:rPr>
          <w:rFonts w:ascii="Arial" w:eastAsia="Times New Roman" w:hAnsi="Arial" w:cs="Arial"/>
          <w:sz w:val="24"/>
          <w:szCs w:val="24"/>
          <w:lang w:eastAsia="en-GB"/>
        </w:rPr>
      </w:pPr>
    </w:p>
    <w:p w14:paraId="235FBEB8" w14:textId="77777777" w:rsidR="0038413B" w:rsidRPr="00873DA5" w:rsidRDefault="0038413B" w:rsidP="00873DA5">
      <w:pPr>
        <w:shd w:val="clear" w:color="auto" w:fill="FFFFFF"/>
        <w:spacing w:after="0" w:line="240" w:lineRule="auto"/>
        <w:rPr>
          <w:rFonts w:ascii="Arial" w:eastAsia="Times New Roman" w:hAnsi="Arial" w:cs="Arial"/>
          <w:sz w:val="24"/>
          <w:szCs w:val="24"/>
          <w:lang w:eastAsia="en-GB"/>
        </w:rPr>
      </w:pPr>
      <w:r w:rsidRPr="00873DA5">
        <w:rPr>
          <w:rFonts w:ascii="Arial" w:eastAsia="Times New Roman" w:hAnsi="Arial" w:cs="Arial"/>
          <w:sz w:val="24"/>
          <w:szCs w:val="24"/>
          <w:lang w:eastAsia="en-GB"/>
        </w:rPr>
        <w:t>The main duties of the Play Support Worker are:</w:t>
      </w:r>
    </w:p>
    <w:p w14:paraId="2B246F63" w14:textId="77777777" w:rsidR="0038413B" w:rsidRPr="00873DA5" w:rsidRDefault="0038413B" w:rsidP="00873DA5">
      <w:pPr>
        <w:shd w:val="clear" w:color="auto" w:fill="FFFFFF"/>
        <w:spacing w:after="0" w:line="240" w:lineRule="auto"/>
        <w:rPr>
          <w:rFonts w:ascii="Arial" w:eastAsia="Times New Roman" w:hAnsi="Arial" w:cs="Arial"/>
          <w:sz w:val="24"/>
          <w:szCs w:val="24"/>
          <w:lang w:eastAsia="en-GB"/>
        </w:rPr>
      </w:pPr>
    </w:p>
    <w:p w14:paraId="25949817" w14:textId="053A3215" w:rsidR="00A85D0D" w:rsidRPr="00873DA5" w:rsidRDefault="00A85D0D" w:rsidP="00873DA5">
      <w:pPr>
        <w:pStyle w:val="ListParagraph"/>
        <w:numPr>
          <w:ilvl w:val="0"/>
          <w:numId w:val="2"/>
        </w:numPr>
        <w:shd w:val="clear" w:color="auto" w:fill="FFFFFF"/>
        <w:spacing w:after="0" w:line="240" w:lineRule="auto"/>
        <w:rPr>
          <w:rFonts w:ascii="Arial" w:eastAsia="Times New Roman" w:hAnsi="Arial" w:cs="Arial"/>
          <w:sz w:val="24"/>
          <w:szCs w:val="24"/>
          <w:lang w:eastAsia="en-GB"/>
        </w:rPr>
      </w:pPr>
      <w:r w:rsidRPr="00873DA5">
        <w:rPr>
          <w:rFonts w:ascii="Arial" w:eastAsia="Times New Roman" w:hAnsi="Arial" w:cs="Arial"/>
          <w:sz w:val="24"/>
          <w:szCs w:val="24"/>
          <w:lang w:eastAsia="en-GB"/>
        </w:rPr>
        <w:t>Working with the class teacher(s), and through sensitive interactions, support children to develop their literacy and numeracy skills</w:t>
      </w:r>
      <w:r w:rsidR="00475939" w:rsidRPr="00873DA5">
        <w:rPr>
          <w:rFonts w:ascii="Arial" w:eastAsia="Times New Roman" w:hAnsi="Arial" w:cs="Arial"/>
          <w:sz w:val="24"/>
          <w:szCs w:val="24"/>
          <w:lang w:eastAsia="en-GB"/>
        </w:rPr>
        <w:t xml:space="preserve"> in a developmentally appropriate way</w:t>
      </w:r>
      <w:r w:rsidR="009412B9" w:rsidRPr="00873DA5">
        <w:rPr>
          <w:rFonts w:ascii="Arial" w:eastAsia="Times New Roman" w:hAnsi="Arial" w:cs="Arial"/>
          <w:sz w:val="24"/>
          <w:szCs w:val="24"/>
          <w:lang w:eastAsia="en-GB"/>
        </w:rPr>
        <w:t>.</w:t>
      </w:r>
      <w:r w:rsidR="007E5BA9" w:rsidRPr="00873DA5">
        <w:rPr>
          <w:rFonts w:ascii="Arial" w:eastAsia="Times New Roman" w:hAnsi="Arial" w:cs="Arial"/>
          <w:sz w:val="24"/>
          <w:szCs w:val="24"/>
          <w:lang w:eastAsia="en-GB"/>
        </w:rPr>
        <w:br/>
      </w:r>
    </w:p>
    <w:p w14:paraId="16EE909C" w14:textId="77777777" w:rsidR="009412B9" w:rsidRPr="00873DA5" w:rsidRDefault="00A85D0D" w:rsidP="00873DA5">
      <w:pPr>
        <w:pStyle w:val="ListParagraph"/>
        <w:numPr>
          <w:ilvl w:val="0"/>
          <w:numId w:val="2"/>
        </w:numPr>
        <w:shd w:val="clear" w:color="auto" w:fill="FFFFFF"/>
        <w:spacing w:after="0" w:line="240" w:lineRule="auto"/>
        <w:rPr>
          <w:rFonts w:ascii="Arial" w:eastAsia="Times New Roman" w:hAnsi="Arial" w:cs="Arial"/>
          <w:sz w:val="24"/>
          <w:szCs w:val="24"/>
          <w:lang w:eastAsia="en-GB"/>
        </w:rPr>
      </w:pPr>
      <w:r w:rsidRPr="00873DA5">
        <w:rPr>
          <w:rFonts w:ascii="Arial" w:eastAsia="Times New Roman" w:hAnsi="Arial" w:cs="Arial"/>
          <w:sz w:val="24"/>
          <w:szCs w:val="24"/>
          <w:lang w:eastAsia="en-GB"/>
        </w:rPr>
        <w:t>To develop positive, nurturing and supportive relationships with children</w:t>
      </w:r>
      <w:r w:rsidR="009412B9" w:rsidRPr="00873DA5">
        <w:rPr>
          <w:rFonts w:ascii="Arial" w:eastAsia="Times New Roman" w:hAnsi="Arial" w:cs="Arial"/>
          <w:sz w:val="24"/>
          <w:szCs w:val="24"/>
          <w:lang w:eastAsia="en-GB"/>
        </w:rPr>
        <w:t>.</w:t>
      </w:r>
    </w:p>
    <w:p w14:paraId="1363EDF2" w14:textId="77777777" w:rsidR="009412B9" w:rsidRPr="00873DA5" w:rsidRDefault="009412B9" w:rsidP="00873DA5">
      <w:pPr>
        <w:pStyle w:val="ListParagraph"/>
        <w:shd w:val="clear" w:color="auto" w:fill="FFFFFF"/>
        <w:spacing w:after="0" w:line="240" w:lineRule="auto"/>
        <w:rPr>
          <w:rFonts w:ascii="Arial" w:eastAsia="Times New Roman" w:hAnsi="Arial" w:cs="Arial"/>
          <w:sz w:val="24"/>
          <w:szCs w:val="24"/>
          <w:lang w:eastAsia="en-GB"/>
        </w:rPr>
      </w:pPr>
    </w:p>
    <w:p w14:paraId="197B7CC6" w14:textId="77777777" w:rsidR="009412B9" w:rsidRPr="00873DA5" w:rsidRDefault="009412B9" w:rsidP="00873DA5">
      <w:pPr>
        <w:pStyle w:val="ListParagraph"/>
        <w:numPr>
          <w:ilvl w:val="0"/>
          <w:numId w:val="2"/>
        </w:numPr>
        <w:shd w:val="clear" w:color="auto" w:fill="FFFFFF"/>
        <w:spacing w:after="0" w:line="240" w:lineRule="auto"/>
        <w:rPr>
          <w:rFonts w:ascii="Arial" w:hAnsi="Arial" w:cs="Arial"/>
          <w:sz w:val="24"/>
          <w:szCs w:val="24"/>
        </w:rPr>
      </w:pPr>
      <w:r w:rsidRPr="00873DA5">
        <w:rPr>
          <w:rFonts w:ascii="Arial" w:hAnsi="Arial" w:cs="Arial"/>
          <w:sz w:val="24"/>
          <w:szCs w:val="24"/>
        </w:rPr>
        <w:t>Taking the lead of the class teacher(s) to develop nurturing and supportive relationships with the children and where appropriate, with parents and carers.</w:t>
      </w:r>
    </w:p>
    <w:p w14:paraId="60EA64B0" w14:textId="77777777" w:rsidR="0038413B" w:rsidRPr="00873DA5" w:rsidRDefault="0038413B" w:rsidP="00873DA5">
      <w:pPr>
        <w:pStyle w:val="ListParagraph"/>
        <w:rPr>
          <w:rFonts w:ascii="Arial" w:hAnsi="Arial" w:cs="Arial"/>
          <w:sz w:val="24"/>
          <w:szCs w:val="24"/>
        </w:rPr>
      </w:pPr>
    </w:p>
    <w:p w14:paraId="1B259DE4" w14:textId="3FE0F383" w:rsidR="0038413B" w:rsidRPr="00873DA5" w:rsidRDefault="007E5BA9" w:rsidP="00873DA5">
      <w:pPr>
        <w:pStyle w:val="ListParagraph"/>
        <w:numPr>
          <w:ilvl w:val="0"/>
          <w:numId w:val="2"/>
        </w:numPr>
        <w:spacing w:after="0" w:line="240" w:lineRule="auto"/>
        <w:rPr>
          <w:rFonts w:ascii="Arial" w:hAnsi="Arial" w:cs="Arial"/>
          <w:sz w:val="24"/>
          <w:szCs w:val="24"/>
        </w:rPr>
      </w:pPr>
      <w:r w:rsidRPr="00873DA5">
        <w:rPr>
          <w:rFonts w:ascii="Arial" w:eastAsia="Times New Roman" w:hAnsi="Arial" w:cs="Arial"/>
          <w:sz w:val="24"/>
          <w:szCs w:val="24"/>
          <w:lang w:eastAsia="en-GB"/>
        </w:rPr>
        <w:t>To comply with relevant legislation, guidelines and procedures relating to learning, care and health and safety including Child Protection procedures and Health</w:t>
      </w:r>
      <w:r w:rsidR="00873DA5">
        <w:rPr>
          <w:rFonts w:ascii="Arial" w:eastAsia="Times New Roman" w:hAnsi="Arial" w:cs="Arial"/>
          <w:sz w:val="24"/>
          <w:szCs w:val="24"/>
          <w:lang w:eastAsia="en-GB"/>
        </w:rPr>
        <w:t xml:space="preserve"> </w:t>
      </w:r>
      <w:r w:rsidRPr="00873DA5">
        <w:rPr>
          <w:rFonts w:ascii="Arial" w:eastAsia="Times New Roman" w:hAnsi="Arial" w:cs="Arial"/>
          <w:sz w:val="24"/>
          <w:szCs w:val="24"/>
          <w:lang w:eastAsia="en-GB"/>
        </w:rPr>
        <w:t xml:space="preserve">and Safety guidelines. </w:t>
      </w:r>
    </w:p>
    <w:p w14:paraId="0D26F82B" w14:textId="77777777" w:rsidR="0038413B" w:rsidRPr="00873DA5" w:rsidRDefault="0038413B" w:rsidP="00873DA5">
      <w:pPr>
        <w:pStyle w:val="ListParagraph"/>
        <w:rPr>
          <w:rFonts w:ascii="Arial" w:eastAsia="Times New Roman" w:hAnsi="Arial" w:cs="Arial"/>
          <w:sz w:val="24"/>
          <w:szCs w:val="24"/>
          <w:lang w:eastAsia="en-GB"/>
        </w:rPr>
      </w:pPr>
    </w:p>
    <w:p w14:paraId="2B0B2FE9" w14:textId="3D617654" w:rsidR="00A42D1A" w:rsidRPr="00873DA5" w:rsidRDefault="007E5BA9" w:rsidP="00873DA5">
      <w:pPr>
        <w:pStyle w:val="ListParagraph"/>
        <w:numPr>
          <w:ilvl w:val="0"/>
          <w:numId w:val="2"/>
        </w:numPr>
        <w:spacing w:after="0" w:line="240" w:lineRule="auto"/>
        <w:rPr>
          <w:rFonts w:ascii="Arial" w:hAnsi="Arial" w:cs="Arial"/>
          <w:sz w:val="24"/>
          <w:szCs w:val="24"/>
        </w:rPr>
      </w:pPr>
      <w:r w:rsidRPr="00873DA5">
        <w:rPr>
          <w:rFonts w:ascii="Arial" w:eastAsia="Times New Roman" w:hAnsi="Arial" w:cs="Arial"/>
          <w:sz w:val="24"/>
          <w:szCs w:val="24"/>
          <w:lang w:eastAsia="en-GB"/>
        </w:rPr>
        <w:t>To contribute to the provision of a range of developmentally appropriate</w:t>
      </w:r>
      <w:r w:rsidR="00A42D1A" w:rsidRPr="00873DA5">
        <w:rPr>
          <w:rFonts w:ascii="Arial" w:eastAsia="Times New Roman" w:hAnsi="Arial" w:cs="Arial"/>
          <w:sz w:val="24"/>
          <w:szCs w:val="24"/>
          <w:lang w:eastAsia="en-GB"/>
        </w:rPr>
        <w:t>, high quality</w:t>
      </w:r>
      <w:r w:rsidRPr="00873DA5">
        <w:rPr>
          <w:rFonts w:ascii="Arial" w:eastAsia="Times New Roman" w:hAnsi="Arial" w:cs="Arial"/>
          <w:sz w:val="24"/>
          <w:szCs w:val="24"/>
          <w:lang w:eastAsia="en-GB"/>
        </w:rPr>
        <w:t xml:space="preserve"> </w:t>
      </w:r>
      <w:r w:rsidR="008E4F71" w:rsidRPr="00873DA5">
        <w:rPr>
          <w:rFonts w:ascii="Arial" w:eastAsia="Times New Roman" w:hAnsi="Arial" w:cs="Arial"/>
          <w:sz w:val="24"/>
          <w:szCs w:val="24"/>
          <w:lang w:eastAsia="en-GB"/>
        </w:rPr>
        <w:t>experiences and spaces, outdoors and indoors, which reflects the children’s ideas, aspirations, curiosities and next steps in their learning.</w:t>
      </w:r>
    </w:p>
    <w:p w14:paraId="6739D083" w14:textId="77777777" w:rsidR="00A42D1A" w:rsidRPr="00873DA5" w:rsidRDefault="00A42D1A" w:rsidP="00873DA5">
      <w:pPr>
        <w:shd w:val="clear" w:color="auto" w:fill="FFFFFF"/>
        <w:spacing w:after="0" w:line="240" w:lineRule="auto"/>
        <w:rPr>
          <w:rFonts w:ascii="Arial" w:eastAsia="Times New Roman" w:hAnsi="Arial" w:cs="Arial"/>
          <w:sz w:val="24"/>
          <w:szCs w:val="24"/>
          <w:lang w:eastAsia="en-GB"/>
        </w:rPr>
      </w:pPr>
    </w:p>
    <w:p w14:paraId="30012DBF" w14:textId="77777777" w:rsidR="00A42D1A" w:rsidRPr="00873DA5" w:rsidRDefault="00A42D1A" w:rsidP="00873DA5">
      <w:pPr>
        <w:pStyle w:val="ListParagraph"/>
        <w:numPr>
          <w:ilvl w:val="0"/>
          <w:numId w:val="2"/>
        </w:numPr>
        <w:spacing w:after="0" w:line="240" w:lineRule="auto"/>
        <w:rPr>
          <w:rFonts w:ascii="Arial" w:hAnsi="Arial" w:cs="Arial"/>
          <w:sz w:val="24"/>
          <w:szCs w:val="24"/>
        </w:rPr>
      </w:pPr>
      <w:r w:rsidRPr="00873DA5">
        <w:rPr>
          <w:rFonts w:ascii="Arial" w:hAnsi="Arial" w:cs="Arial"/>
          <w:sz w:val="24"/>
          <w:szCs w:val="24"/>
        </w:rPr>
        <w:t>To contribute to the development of resources which are open-ended and support a play-based pedagogical approach.</w:t>
      </w:r>
    </w:p>
    <w:p w14:paraId="3844D167" w14:textId="77777777" w:rsidR="0038413B" w:rsidRPr="00873DA5" w:rsidRDefault="0038413B" w:rsidP="00873DA5">
      <w:pPr>
        <w:spacing w:after="0" w:line="240" w:lineRule="auto"/>
        <w:rPr>
          <w:rFonts w:ascii="Arial" w:hAnsi="Arial" w:cs="Arial"/>
          <w:sz w:val="24"/>
          <w:szCs w:val="24"/>
        </w:rPr>
      </w:pPr>
    </w:p>
    <w:p w14:paraId="43222E2A" w14:textId="77777777" w:rsidR="0038413B" w:rsidRPr="00873DA5" w:rsidRDefault="00B268C8" w:rsidP="00873DA5">
      <w:pPr>
        <w:pStyle w:val="ListParagraph"/>
        <w:numPr>
          <w:ilvl w:val="0"/>
          <w:numId w:val="2"/>
        </w:numPr>
        <w:spacing w:after="0" w:line="240" w:lineRule="auto"/>
        <w:rPr>
          <w:rFonts w:ascii="Arial" w:hAnsi="Arial" w:cs="Arial"/>
          <w:sz w:val="24"/>
          <w:szCs w:val="24"/>
        </w:rPr>
      </w:pPr>
      <w:r w:rsidRPr="00873DA5">
        <w:rPr>
          <w:rFonts w:ascii="Arial" w:hAnsi="Arial" w:cs="Arial"/>
          <w:sz w:val="24"/>
          <w:szCs w:val="24"/>
        </w:rPr>
        <w:t>To support the class teacher(s) with planning, both responsive and intentional, in order to meet the diverse range of children’s needs, learning from the child to inform practice.</w:t>
      </w:r>
    </w:p>
    <w:p w14:paraId="1151E19E" w14:textId="77777777" w:rsidR="0038413B" w:rsidRPr="00873DA5" w:rsidRDefault="0038413B" w:rsidP="00873DA5">
      <w:pPr>
        <w:pStyle w:val="ListParagraph"/>
        <w:rPr>
          <w:rFonts w:ascii="Arial" w:eastAsia="Times New Roman" w:hAnsi="Arial" w:cs="Arial"/>
          <w:sz w:val="24"/>
          <w:szCs w:val="24"/>
          <w:lang w:eastAsia="en-GB"/>
        </w:rPr>
      </w:pPr>
    </w:p>
    <w:p w14:paraId="0D493482" w14:textId="77777777" w:rsidR="0038413B" w:rsidRPr="00873DA5" w:rsidRDefault="007E5BA9" w:rsidP="00873DA5">
      <w:pPr>
        <w:pStyle w:val="ListParagraph"/>
        <w:numPr>
          <w:ilvl w:val="0"/>
          <w:numId w:val="2"/>
        </w:numPr>
        <w:spacing w:after="0" w:line="240" w:lineRule="auto"/>
        <w:rPr>
          <w:rFonts w:ascii="Arial" w:hAnsi="Arial" w:cs="Arial"/>
          <w:sz w:val="24"/>
          <w:szCs w:val="24"/>
        </w:rPr>
      </w:pPr>
      <w:r w:rsidRPr="00873DA5">
        <w:rPr>
          <w:rFonts w:ascii="Arial" w:eastAsia="Times New Roman" w:hAnsi="Arial" w:cs="Arial"/>
          <w:sz w:val="24"/>
          <w:szCs w:val="24"/>
          <w:lang w:eastAsia="en-GB"/>
        </w:rPr>
        <w:t xml:space="preserve"> To maintain a positive, child centred, inclusive and nurturing environment</w:t>
      </w:r>
      <w:r w:rsidR="008E4F71" w:rsidRPr="00873DA5">
        <w:rPr>
          <w:rFonts w:ascii="Arial" w:eastAsia="Times New Roman" w:hAnsi="Arial" w:cs="Arial"/>
          <w:sz w:val="24"/>
          <w:szCs w:val="24"/>
          <w:lang w:eastAsia="en-GB"/>
        </w:rPr>
        <w:t xml:space="preserve"> and ensure children’s rights are valued and embedded in the ethos of the setting through everyday practice and interactions</w:t>
      </w:r>
    </w:p>
    <w:p w14:paraId="4C7004FD" w14:textId="77777777" w:rsidR="0038413B" w:rsidRPr="00873DA5" w:rsidRDefault="0038413B" w:rsidP="00873DA5">
      <w:pPr>
        <w:pStyle w:val="ListParagraph"/>
        <w:rPr>
          <w:rFonts w:ascii="Arial" w:eastAsia="Times New Roman" w:hAnsi="Arial" w:cs="Arial"/>
          <w:sz w:val="24"/>
          <w:szCs w:val="24"/>
          <w:lang w:eastAsia="en-GB"/>
        </w:rPr>
      </w:pPr>
    </w:p>
    <w:p w14:paraId="4AE8D563" w14:textId="1130530D" w:rsidR="00126215" w:rsidRPr="00873DA5" w:rsidRDefault="007E5BA9" w:rsidP="00873DA5">
      <w:pPr>
        <w:pStyle w:val="ListParagraph"/>
        <w:numPr>
          <w:ilvl w:val="0"/>
          <w:numId w:val="2"/>
        </w:numPr>
        <w:spacing w:after="0" w:line="240" w:lineRule="auto"/>
        <w:rPr>
          <w:rFonts w:ascii="Arial" w:eastAsia="Times New Roman" w:hAnsi="Arial" w:cs="Arial"/>
          <w:sz w:val="24"/>
          <w:szCs w:val="24"/>
          <w:lang w:eastAsia="en-GB"/>
        </w:rPr>
      </w:pPr>
      <w:r w:rsidRPr="00873DA5">
        <w:rPr>
          <w:rFonts w:ascii="Arial" w:eastAsia="Times New Roman" w:hAnsi="Arial" w:cs="Arial"/>
          <w:sz w:val="24"/>
          <w:szCs w:val="24"/>
          <w:lang w:eastAsia="en-GB"/>
        </w:rPr>
        <w:t xml:space="preserve">To observe children </w:t>
      </w:r>
      <w:r w:rsidR="00B86653" w:rsidRPr="00873DA5">
        <w:rPr>
          <w:rFonts w:ascii="Arial" w:eastAsia="Times New Roman" w:hAnsi="Arial" w:cs="Arial"/>
          <w:sz w:val="24"/>
          <w:szCs w:val="24"/>
          <w:lang w:eastAsia="en-GB"/>
        </w:rPr>
        <w:t>during play</w:t>
      </w:r>
      <w:r w:rsidRPr="00873DA5">
        <w:rPr>
          <w:rFonts w:ascii="Arial" w:eastAsia="Times New Roman" w:hAnsi="Arial" w:cs="Arial"/>
          <w:sz w:val="24"/>
          <w:szCs w:val="24"/>
          <w:lang w:eastAsia="en-GB"/>
        </w:rPr>
        <w:t xml:space="preserve"> and respond appropriately</w:t>
      </w:r>
      <w:r w:rsidR="00A42D1A" w:rsidRPr="00873DA5">
        <w:rPr>
          <w:rFonts w:ascii="Arial" w:eastAsia="Times New Roman" w:hAnsi="Arial" w:cs="Arial"/>
          <w:sz w:val="24"/>
          <w:szCs w:val="24"/>
          <w:lang w:eastAsia="en-GB"/>
        </w:rPr>
        <w:t>,</w:t>
      </w:r>
      <w:r w:rsidR="00A42D1A" w:rsidRPr="00873DA5">
        <w:rPr>
          <w:rFonts w:ascii="Arial" w:hAnsi="Arial" w:cs="Arial"/>
          <w:sz w:val="24"/>
          <w:szCs w:val="24"/>
        </w:rPr>
        <w:t xml:space="preserve"> contributing to documentation relating to learning, development and care as required.</w:t>
      </w:r>
    </w:p>
    <w:p w14:paraId="58803E74" w14:textId="77777777" w:rsidR="00126215" w:rsidRPr="00873DA5" w:rsidRDefault="00126215" w:rsidP="00873DA5">
      <w:pPr>
        <w:spacing w:after="0" w:line="240" w:lineRule="auto"/>
        <w:rPr>
          <w:rFonts w:ascii="Arial" w:eastAsia="Times New Roman" w:hAnsi="Arial" w:cs="Arial"/>
          <w:sz w:val="24"/>
          <w:szCs w:val="24"/>
          <w:lang w:eastAsia="en-GB"/>
        </w:rPr>
      </w:pPr>
    </w:p>
    <w:p w14:paraId="19CF6DFB" w14:textId="4911F61F" w:rsidR="0038413B" w:rsidRPr="00873DA5" w:rsidRDefault="007E5BA9" w:rsidP="00873DA5">
      <w:pPr>
        <w:pStyle w:val="ListParagraph"/>
        <w:numPr>
          <w:ilvl w:val="0"/>
          <w:numId w:val="2"/>
        </w:numPr>
        <w:spacing w:after="0" w:line="240" w:lineRule="auto"/>
        <w:rPr>
          <w:rFonts w:ascii="Arial" w:hAnsi="Arial" w:cs="Arial"/>
          <w:sz w:val="24"/>
          <w:szCs w:val="24"/>
        </w:rPr>
      </w:pPr>
      <w:r w:rsidRPr="00873DA5">
        <w:rPr>
          <w:rFonts w:ascii="Arial" w:eastAsia="Times New Roman" w:hAnsi="Arial" w:cs="Arial"/>
          <w:sz w:val="24"/>
          <w:szCs w:val="24"/>
          <w:lang w:eastAsia="en-GB"/>
        </w:rPr>
        <w:t xml:space="preserve">To develop and maintain </w:t>
      </w:r>
      <w:r w:rsidR="000C74A4" w:rsidRPr="00873DA5">
        <w:rPr>
          <w:rFonts w:ascii="Arial" w:eastAsia="Times New Roman" w:hAnsi="Arial" w:cs="Arial"/>
          <w:sz w:val="24"/>
          <w:szCs w:val="24"/>
          <w:lang w:eastAsia="en-GB"/>
        </w:rPr>
        <w:t xml:space="preserve">effective and supportive </w:t>
      </w:r>
      <w:r w:rsidRPr="00873DA5">
        <w:rPr>
          <w:rFonts w:ascii="Arial" w:eastAsia="Times New Roman" w:hAnsi="Arial" w:cs="Arial"/>
          <w:sz w:val="24"/>
          <w:szCs w:val="24"/>
          <w:lang w:eastAsia="en-GB"/>
        </w:rPr>
        <w:t xml:space="preserve">relationships with </w:t>
      </w:r>
      <w:r w:rsidR="000C74A4" w:rsidRPr="00873DA5">
        <w:rPr>
          <w:rFonts w:ascii="Arial" w:eastAsia="Times New Roman" w:hAnsi="Arial" w:cs="Arial"/>
          <w:sz w:val="24"/>
          <w:szCs w:val="24"/>
          <w:lang w:eastAsia="en-GB"/>
        </w:rPr>
        <w:t>the class teacher(s)</w:t>
      </w:r>
      <w:r w:rsidRPr="00873DA5">
        <w:rPr>
          <w:rFonts w:ascii="Arial" w:eastAsia="Times New Roman" w:hAnsi="Arial" w:cs="Arial"/>
          <w:sz w:val="24"/>
          <w:szCs w:val="24"/>
          <w:lang w:eastAsia="en-GB"/>
        </w:rPr>
        <w:t>,</w:t>
      </w:r>
      <w:r w:rsidR="000C74A4" w:rsidRPr="00873DA5">
        <w:rPr>
          <w:rFonts w:ascii="Arial" w:eastAsia="Times New Roman" w:hAnsi="Arial" w:cs="Arial"/>
          <w:sz w:val="24"/>
          <w:szCs w:val="24"/>
          <w:lang w:eastAsia="en-GB"/>
        </w:rPr>
        <w:t xml:space="preserve"> other staff members,</w:t>
      </w:r>
      <w:r w:rsidRPr="00873DA5">
        <w:rPr>
          <w:rFonts w:ascii="Arial" w:eastAsia="Times New Roman" w:hAnsi="Arial" w:cs="Arial"/>
          <w:sz w:val="24"/>
          <w:szCs w:val="24"/>
          <w:lang w:eastAsia="en-GB"/>
        </w:rPr>
        <w:t xml:space="preserve"> other professionals and parents/</w:t>
      </w:r>
      <w:r w:rsidR="000C74A4" w:rsidRPr="00873DA5">
        <w:rPr>
          <w:rFonts w:ascii="Arial" w:eastAsia="Times New Roman" w:hAnsi="Arial" w:cs="Arial"/>
          <w:sz w:val="24"/>
          <w:szCs w:val="24"/>
          <w:lang w:eastAsia="en-GB"/>
        </w:rPr>
        <w:t xml:space="preserve">carers </w:t>
      </w:r>
      <w:r w:rsidRPr="00873DA5">
        <w:rPr>
          <w:rFonts w:ascii="Arial" w:eastAsia="Times New Roman" w:hAnsi="Arial" w:cs="Arial"/>
          <w:sz w:val="24"/>
          <w:szCs w:val="24"/>
          <w:lang w:eastAsia="en-GB"/>
        </w:rPr>
        <w:t xml:space="preserve">in order to carry out duties as outlined. </w:t>
      </w:r>
      <w:r w:rsidR="0072192B" w:rsidRPr="00873DA5">
        <w:rPr>
          <w:rFonts w:ascii="Arial" w:eastAsia="Times New Roman" w:hAnsi="Arial" w:cs="Arial"/>
          <w:sz w:val="24"/>
          <w:szCs w:val="24"/>
          <w:lang w:eastAsia="en-GB"/>
        </w:rPr>
        <w:t xml:space="preserve">  </w:t>
      </w:r>
    </w:p>
    <w:p w14:paraId="45BB08D4" w14:textId="77777777" w:rsidR="0038413B" w:rsidRPr="00873DA5" w:rsidRDefault="0038413B" w:rsidP="00873DA5">
      <w:pPr>
        <w:pStyle w:val="ListParagraph"/>
        <w:rPr>
          <w:rFonts w:ascii="Arial" w:eastAsia="Times New Roman" w:hAnsi="Arial" w:cs="Arial"/>
          <w:sz w:val="24"/>
          <w:szCs w:val="24"/>
          <w:lang w:eastAsia="en-GB"/>
        </w:rPr>
      </w:pPr>
    </w:p>
    <w:p w14:paraId="334E9445" w14:textId="77777777" w:rsidR="0038413B" w:rsidRPr="00873DA5" w:rsidRDefault="007E5BA9" w:rsidP="00873DA5">
      <w:pPr>
        <w:pStyle w:val="ListParagraph"/>
        <w:numPr>
          <w:ilvl w:val="0"/>
          <w:numId w:val="2"/>
        </w:numPr>
        <w:spacing w:after="0" w:line="240" w:lineRule="auto"/>
        <w:rPr>
          <w:rFonts w:ascii="Arial" w:hAnsi="Arial" w:cs="Arial"/>
          <w:sz w:val="24"/>
          <w:szCs w:val="24"/>
        </w:rPr>
      </w:pPr>
      <w:r w:rsidRPr="00873DA5">
        <w:rPr>
          <w:rFonts w:ascii="Arial" w:eastAsia="Times New Roman" w:hAnsi="Arial" w:cs="Arial"/>
          <w:sz w:val="24"/>
          <w:szCs w:val="24"/>
          <w:lang w:eastAsia="en-GB"/>
        </w:rPr>
        <w:t xml:space="preserve">To participate in regular supervision and work related meetings. </w:t>
      </w:r>
    </w:p>
    <w:p w14:paraId="689ADA14" w14:textId="77777777" w:rsidR="0038413B" w:rsidRPr="00873DA5" w:rsidRDefault="0038413B" w:rsidP="00873DA5">
      <w:pPr>
        <w:pStyle w:val="ListParagraph"/>
        <w:rPr>
          <w:rFonts w:ascii="Arial" w:eastAsia="Times New Roman" w:hAnsi="Arial" w:cs="Arial"/>
          <w:sz w:val="24"/>
          <w:szCs w:val="24"/>
          <w:lang w:eastAsia="en-GB"/>
        </w:rPr>
      </w:pPr>
    </w:p>
    <w:p w14:paraId="17AD2841" w14:textId="77777777" w:rsidR="0038413B" w:rsidRPr="00873DA5" w:rsidRDefault="007E5BA9" w:rsidP="00873DA5">
      <w:pPr>
        <w:pStyle w:val="ListParagraph"/>
        <w:numPr>
          <w:ilvl w:val="0"/>
          <w:numId w:val="2"/>
        </w:numPr>
        <w:spacing w:after="0" w:line="240" w:lineRule="auto"/>
        <w:rPr>
          <w:rFonts w:ascii="Arial" w:hAnsi="Arial" w:cs="Arial"/>
          <w:sz w:val="24"/>
          <w:szCs w:val="24"/>
        </w:rPr>
      </w:pPr>
      <w:r w:rsidRPr="00873DA5">
        <w:rPr>
          <w:rFonts w:ascii="Arial" w:eastAsia="Times New Roman" w:hAnsi="Arial" w:cs="Arial"/>
          <w:sz w:val="24"/>
          <w:szCs w:val="24"/>
          <w:lang w:eastAsia="en-GB"/>
        </w:rPr>
        <w:lastRenderedPageBreak/>
        <w:t xml:space="preserve">To undertake learning and development of practice in line with best practice guidance as identified through supervision or employee review and development. </w:t>
      </w:r>
    </w:p>
    <w:p w14:paraId="68EE0A2C" w14:textId="77777777" w:rsidR="0038413B" w:rsidRPr="00873DA5" w:rsidRDefault="0038413B" w:rsidP="00873DA5">
      <w:pPr>
        <w:pStyle w:val="ListParagraph"/>
        <w:rPr>
          <w:rFonts w:ascii="Arial" w:eastAsia="Times New Roman" w:hAnsi="Arial" w:cs="Arial"/>
          <w:sz w:val="24"/>
          <w:szCs w:val="24"/>
          <w:lang w:eastAsia="en-GB"/>
        </w:rPr>
      </w:pPr>
    </w:p>
    <w:p w14:paraId="0F091B8B" w14:textId="232A19F2" w:rsidR="0038413B" w:rsidRPr="00873DA5" w:rsidRDefault="007E5BA9" w:rsidP="00873DA5">
      <w:pPr>
        <w:pStyle w:val="ListParagraph"/>
        <w:numPr>
          <w:ilvl w:val="0"/>
          <w:numId w:val="2"/>
        </w:numPr>
        <w:spacing w:after="0" w:line="240" w:lineRule="auto"/>
        <w:rPr>
          <w:rFonts w:ascii="Arial" w:hAnsi="Arial" w:cs="Arial"/>
          <w:sz w:val="24"/>
          <w:szCs w:val="24"/>
        </w:rPr>
      </w:pPr>
      <w:r w:rsidRPr="00873DA5">
        <w:rPr>
          <w:rFonts w:ascii="Arial" w:eastAsia="Times New Roman" w:hAnsi="Arial" w:cs="Arial"/>
          <w:sz w:val="24"/>
          <w:szCs w:val="24"/>
          <w:lang w:eastAsia="en-GB"/>
        </w:rPr>
        <w:t xml:space="preserve">To communicate in a professional, courteous and respectful manner and adhere to strict confidentiality guidelines </w:t>
      </w:r>
    </w:p>
    <w:p w14:paraId="6B726A00" w14:textId="77777777" w:rsidR="0038413B" w:rsidRPr="00873DA5" w:rsidRDefault="0038413B" w:rsidP="00873DA5">
      <w:pPr>
        <w:pStyle w:val="ListParagraph"/>
        <w:rPr>
          <w:rFonts w:ascii="Arial" w:eastAsia="Times New Roman" w:hAnsi="Arial" w:cs="Arial"/>
          <w:sz w:val="24"/>
          <w:szCs w:val="24"/>
          <w:lang w:eastAsia="en-GB"/>
        </w:rPr>
      </w:pPr>
    </w:p>
    <w:p w14:paraId="1F597F48" w14:textId="003ED42A" w:rsidR="0072192B" w:rsidRPr="00873DA5" w:rsidRDefault="007E5BA9" w:rsidP="00873DA5">
      <w:pPr>
        <w:pStyle w:val="ListParagraph"/>
        <w:numPr>
          <w:ilvl w:val="0"/>
          <w:numId w:val="2"/>
        </w:numPr>
        <w:spacing w:after="0" w:line="240" w:lineRule="auto"/>
        <w:rPr>
          <w:rFonts w:ascii="Arial" w:hAnsi="Arial" w:cs="Arial"/>
          <w:sz w:val="24"/>
          <w:szCs w:val="24"/>
        </w:rPr>
      </w:pPr>
      <w:r w:rsidRPr="00873DA5">
        <w:rPr>
          <w:rFonts w:ascii="Arial" w:eastAsia="Times New Roman" w:hAnsi="Arial" w:cs="Arial"/>
          <w:sz w:val="24"/>
          <w:szCs w:val="24"/>
          <w:lang w:eastAsia="en-GB"/>
        </w:rPr>
        <w:t>T</w:t>
      </w:r>
      <w:r w:rsidR="009412B9" w:rsidRPr="00873DA5">
        <w:rPr>
          <w:rFonts w:ascii="Arial" w:eastAsia="Times New Roman" w:hAnsi="Arial" w:cs="Arial"/>
          <w:sz w:val="24"/>
          <w:szCs w:val="24"/>
          <w:lang w:eastAsia="en-GB"/>
        </w:rPr>
        <w:t xml:space="preserve">o undertake </w:t>
      </w:r>
      <w:r w:rsidR="00873DA5" w:rsidRPr="00873DA5">
        <w:rPr>
          <w:rFonts w:ascii="Arial" w:eastAsia="Times New Roman" w:hAnsi="Arial" w:cs="Arial"/>
          <w:sz w:val="24"/>
          <w:szCs w:val="24"/>
          <w:lang w:eastAsia="en-GB"/>
        </w:rPr>
        <w:t>relevant administrative duties as required</w:t>
      </w:r>
      <w:r w:rsidR="009412B9" w:rsidRPr="00873DA5">
        <w:rPr>
          <w:rFonts w:ascii="Arial" w:eastAsia="Times New Roman" w:hAnsi="Arial" w:cs="Arial"/>
          <w:sz w:val="24"/>
          <w:szCs w:val="24"/>
          <w:lang w:eastAsia="en-GB"/>
        </w:rPr>
        <w:t>.</w:t>
      </w:r>
      <w:r w:rsidRPr="00873DA5">
        <w:rPr>
          <w:rFonts w:ascii="Arial" w:eastAsia="Times New Roman" w:hAnsi="Arial" w:cs="Arial"/>
          <w:sz w:val="24"/>
          <w:szCs w:val="24"/>
          <w:lang w:eastAsia="en-GB"/>
        </w:rPr>
        <w:t xml:space="preserve"> </w:t>
      </w:r>
    </w:p>
    <w:p w14:paraId="4774BB9B" w14:textId="77777777" w:rsidR="0072192B" w:rsidRPr="00873DA5" w:rsidRDefault="0072192B" w:rsidP="00873DA5">
      <w:pPr>
        <w:spacing w:after="0" w:line="240" w:lineRule="auto"/>
        <w:rPr>
          <w:rFonts w:ascii="Arial" w:hAnsi="Arial" w:cs="Arial"/>
          <w:sz w:val="24"/>
          <w:szCs w:val="24"/>
        </w:rPr>
      </w:pPr>
    </w:p>
    <w:p w14:paraId="644E09F7" w14:textId="3CAD2B4F" w:rsidR="00873DA5" w:rsidRDefault="007E5BA9" w:rsidP="00873DA5">
      <w:pPr>
        <w:spacing w:after="0" w:line="240" w:lineRule="auto"/>
        <w:rPr>
          <w:rFonts w:ascii="Arial" w:eastAsia="Times New Roman" w:hAnsi="Arial" w:cs="Arial"/>
          <w:sz w:val="24"/>
          <w:szCs w:val="24"/>
          <w:lang w:eastAsia="en-GB"/>
        </w:rPr>
      </w:pPr>
      <w:r w:rsidRPr="00873DA5">
        <w:rPr>
          <w:rFonts w:ascii="Arial" w:eastAsia="Times New Roman" w:hAnsi="Arial" w:cs="Arial"/>
          <w:sz w:val="24"/>
          <w:szCs w:val="24"/>
          <w:lang w:eastAsia="en-GB"/>
        </w:rPr>
        <w:t>From time to time, the Council may require the post holder to undertake duties outside those spec</w:t>
      </w:r>
      <w:r w:rsidR="00873DA5">
        <w:rPr>
          <w:rFonts w:ascii="Arial" w:eastAsia="Times New Roman" w:hAnsi="Arial" w:cs="Arial"/>
          <w:sz w:val="24"/>
          <w:szCs w:val="24"/>
          <w:lang w:eastAsia="en-GB"/>
        </w:rPr>
        <w:t xml:space="preserve">ified.  </w:t>
      </w:r>
    </w:p>
    <w:p w14:paraId="5A63542F" w14:textId="77777777" w:rsidR="00873DA5" w:rsidRDefault="00873DA5" w:rsidP="00873DA5">
      <w:pPr>
        <w:rPr>
          <w:rFonts w:ascii="Arial" w:eastAsia="Times New Roman" w:hAnsi="Arial" w:cs="Arial"/>
          <w:sz w:val="24"/>
          <w:szCs w:val="24"/>
          <w:lang w:eastAsia="en-GB"/>
        </w:rPr>
      </w:pPr>
      <w:r>
        <w:rPr>
          <w:rFonts w:ascii="Arial" w:eastAsia="Times New Roman" w:hAnsi="Arial" w:cs="Arial"/>
          <w:sz w:val="24"/>
          <w:szCs w:val="24"/>
          <w:lang w:eastAsia="en-GB"/>
        </w:rPr>
        <w:br w:type="page"/>
      </w:r>
    </w:p>
    <w:p w14:paraId="15AC4368" w14:textId="1C4623F7" w:rsidR="00411E24" w:rsidRDefault="00411E24" w:rsidP="00873DA5">
      <w:pPr>
        <w:spacing w:after="0" w:line="240" w:lineRule="auto"/>
        <w:rPr>
          <w:rFonts w:ascii="Arial" w:eastAsia="Times New Roman" w:hAnsi="Arial" w:cs="Arial"/>
          <w:b/>
          <w:sz w:val="24"/>
          <w:szCs w:val="24"/>
          <w:shd w:val="clear" w:color="auto" w:fill="FFFFFF"/>
          <w:lang w:eastAsia="en-GB"/>
        </w:rPr>
      </w:pPr>
      <w:r w:rsidRPr="00873DA5">
        <w:rPr>
          <w:rFonts w:ascii="Arial" w:eastAsia="Times New Roman" w:hAnsi="Arial" w:cs="Arial"/>
          <w:b/>
          <w:sz w:val="24"/>
          <w:szCs w:val="24"/>
          <w:shd w:val="clear" w:color="auto" w:fill="FFFFFF"/>
          <w:lang w:eastAsia="en-GB"/>
        </w:rPr>
        <w:t>PERSON SPECIFICATION</w:t>
      </w:r>
    </w:p>
    <w:p w14:paraId="49DE764C" w14:textId="77777777" w:rsidR="00873DA5" w:rsidRPr="00873DA5" w:rsidRDefault="00873DA5" w:rsidP="00873DA5">
      <w:pPr>
        <w:spacing w:after="0" w:line="240" w:lineRule="auto"/>
        <w:rPr>
          <w:rFonts w:ascii="Arial" w:eastAsia="Times New Roman" w:hAnsi="Arial" w:cs="Arial"/>
          <w:b/>
          <w:sz w:val="24"/>
          <w:szCs w:val="24"/>
          <w:shd w:val="clear" w:color="auto" w:fill="FFFFFF"/>
          <w:lang w:eastAsia="en-GB"/>
        </w:rPr>
      </w:pPr>
    </w:p>
    <w:p w14:paraId="5515E1AE" w14:textId="1757CF12" w:rsidR="00873DA5" w:rsidRDefault="00873DA5" w:rsidP="00873DA5">
      <w:pPr>
        <w:spacing w:after="0" w:line="240" w:lineRule="auto"/>
        <w:rPr>
          <w:rFonts w:ascii="Arial" w:eastAsia="Times New Roman" w:hAnsi="Arial" w:cs="Arial"/>
          <w:b/>
          <w:sz w:val="24"/>
          <w:szCs w:val="24"/>
          <w:lang w:eastAsia="en-GB"/>
        </w:rPr>
      </w:pPr>
      <w:r>
        <w:rPr>
          <w:rFonts w:ascii="Arial" w:eastAsia="Times New Roman" w:hAnsi="Arial" w:cs="Arial"/>
          <w:b/>
          <w:sz w:val="24"/>
          <w:szCs w:val="24"/>
          <w:shd w:val="clear" w:color="auto" w:fill="FFFFFF"/>
          <w:lang w:eastAsia="en-GB"/>
        </w:rPr>
        <w:lastRenderedPageBreak/>
        <w:t>Post Title:</w:t>
      </w:r>
      <w:r>
        <w:rPr>
          <w:rFonts w:ascii="Arial" w:eastAsia="Times New Roman" w:hAnsi="Arial" w:cs="Arial"/>
          <w:b/>
          <w:sz w:val="24"/>
          <w:szCs w:val="24"/>
          <w:shd w:val="clear" w:color="auto" w:fill="FFFFFF"/>
          <w:lang w:eastAsia="en-GB"/>
        </w:rPr>
        <w:tab/>
      </w:r>
      <w:r w:rsidR="00330A55" w:rsidRPr="00873DA5">
        <w:rPr>
          <w:rFonts w:ascii="Arial" w:eastAsia="Times New Roman" w:hAnsi="Arial" w:cs="Arial"/>
          <w:b/>
          <w:sz w:val="24"/>
          <w:szCs w:val="24"/>
          <w:lang w:eastAsia="en-GB"/>
        </w:rPr>
        <w:t>Support Worker (Play) Schools</w:t>
      </w:r>
    </w:p>
    <w:p w14:paraId="1EAFA7A1" w14:textId="77777777" w:rsidR="00330A55" w:rsidRPr="00873DA5" w:rsidRDefault="00330A55" w:rsidP="00873DA5">
      <w:pPr>
        <w:spacing w:after="0" w:line="240" w:lineRule="auto"/>
        <w:rPr>
          <w:rFonts w:ascii="Arial" w:eastAsia="Times New Roman" w:hAnsi="Arial" w:cs="Arial"/>
          <w:b/>
          <w:sz w:val="24"/>
          <w:szCs w:val="24"/>
          <w:shd w:val="clear" w:color="auto" w:fill="FFFFFF"/>
          <w:lang w:eastAsia="en-GB"/>
        </w:rPr>
      </w:pPr>
    </w:p>
    <w:p w14:paraId="5823FC0A" w14:textId="06635FFA" w:rsidR="00411E24" w:rsidRDefault="00873DA5" w:rsidP="00873DA5">
      <w:pPr>
        <w:spacing w:after="0" w:line="240" w:lineRule="auto"/>
        <w:rPr>
          <w:rFonts w:ascii="Arial" w:eastAsia="Times New Roman" w:hAnsi="Arial" w:cs="Arial"/>
          <w:b/>
          <w:sz w:val="24"/>
          <w:szCs w:val="24"/>
          <w:shd w:val="clear" w:color="auto" w:fill="FFFFFF"/>
          <w:lang w:eastAsia="en-GB"/>
        </w:rPr>
      </w:pPr>
      <w:r>
        <w:rPr>
          <w:rFonts w:ascii="Arial" w:eastAsia="Times New Roman" w:hAnsi="Arial" w:cs="Arial"/>
          <w:b/>
          <w:sz w:val="24"/>
          <w:szCs w:val="24"/>
          <w:shd w:val="clear" w:color="auto" w:fill="FFFFFF"/>
          <w:lang w:eastAsia="en-GB"/>
        </w:rPr>
        <w:t>Post No:</w:t>
      </w:r>
      <w:r>
        <w:rPr>
          <w:rFonts w:ascii="Arial" w:eastAsia="Times New Roman" w:hAnsi="Arial" w:cs="Arial"/>
          <w:b/>
          <w:sz w:val="24"/>
          <w:szCs w:val="24"/>
          <w:shd w:val="clear" w:color="auto" w:fill="FFFFFF"/>
          <w:lang w:eastAsia="en-GB"/>
        </w:rPr>
        <w:tab/>
      </w:r>
      <w:r w:rsidR="0038413B" w:rsidRPr="00873DA5">
        <w:rPr>
          <w:rFonts w:ascii="Arial" w:eastAsia="Times New Roman" w:hAnsi="Arial" w:cs="Arial"/>
          <w:b/>
          <w:sz w:val="24"/>
          <w:szCs w:val="24"/>
          <w:shd w:val="clear" w:color="auto" w:fill="FFFFFF"/>
          <w:lang w:eastAsia="en-GB"/>
        </w:rPr>
        <w:t xml:space="preserve">New post </w:t>
      </w:r>
    </w:p>
    <w:p w14:paraId="2D65A129" w14:textId="2EE4633C" w:rsidR="00330A55" w:rsidRDefault="00330A55" w:rsidP="00330A55">
      <w:pPr>
        <w:spacing w:after="0" w:line="240" w:lineRule="auto"/>
        <w:rPr>
          <w:rFonts w:ascii="Arial" w:eastAsia="Times New Roman" w:hAnsi="Arial" w:cs="Arial"/>
          <w:b/>
          <w:sz w:val="24"/>
          <w:szCs w:val="24"/>
          <w:shd w:val="clear" w:color="auto" w:fill="FFFFFF"/>
          <w:lang w:eastAsia="en-GB"/>
        </w:rPr>
      </w:pPr>
    </w:p>
    <w:p w14:paraId="2D5E2E1B" w14:textId="77777777" w:rsidR="00330A55" w:rsidRPr="00FD2D42" w:rsidRDefault="00330A55" w:rsidP="00330A55">
      <w:pPr>
        <w:spacing w:after="0" w:line="240" w:lineRule="auto"/>
        <w:rPr>
          <w:rFonts w:ascii="Arial" w:hAnsi="Arial" w:cs="Arial"/>
          <w:b/>
          <w:bCs/>
        </w:rPr>
      </w:pPr>
      <w:r w:rsidRPr="00FD2D42">
        <w:rPr>
          <w:rFonts w:ascii="Arial" w:hAnsi="Arial" w:cs="Arial"/>
          <w:b/>
          <w:bCs/>
        </w:rPr>
        <w:t>This person specification describes the values and attributes of a suitable candidate for our role.  Through the recruitment &amp; selection process we shall be looking for evidence that you understand, share and can demonstrate our values and possess the essential attributes.</w:t>
      </w:r>
    </w:p>
    <w:p w14:paraId="111B9788" w14:textId="77777777" w:rsidR="00330A55" w:rsidRPr="00FD2D42" w:rsidRDefault="00330A55" w:rsidP="00330A55">
      <w:pPr>
        <w:spacing w:after="0" w:line="240" w:lineRule="auto"/>
        <w:rPr>
          <w:rFonts w:ascii="Arial" w:hAnsi="Arial" w:cs="Arial"/>
          <w:b/>
          <w:bCs/>
        </w:rPr>
      </w:pPr>
    </w:p>
    <w:p w14:paraId="6A90E816" w14:textId="77777777" w:rsidR="00330A55" w:rsidRPr="00FD2D42" w:rsidRDefault="00330A55" w:rsidP="00330A55">
      <w:pPr>
        <w:spacing w:after="0" w:line="240" w:lineRule="auto"/>
        <w:rPr>
          <w:rFonts w:ascii="Arial" w:hAnsi="Arial" w:cs="Arial"/>
          <w:b/>
          <w:bCs/>
          <w:u w:val="single"/>
        </w:rPr>
      </w:pPr>
      <w:r w:rsidRPr="00FD2D42">
        <w:rPr>
          <w:rFonts w:ascii="Arial" w:hAnsi="Arial" w:cs="Arial"/>
          <w:b/>
          <w:bCs/>
          <w:u w:val="single"/>
        </w:rPr>
        <w:t>Our Values</w:t>
      </w:r>
    </w:p>
    <w:p w14:paraId="54249039" w14:textId="77777777" w:rsidR="00330A55" w:rsidRPr="00FD2D42" w:rsidRDefault="00330A55" w:rsidP="00330A55">
      <w:pPr>
        <w:spacing w:after="0" w:line="240" w:lineRule="auto"/>
        <w:rPr>
          <w:rFonts w:ascii="Arial" w:hAnsi="Arial" w:cs="Arial"/>
          <w:b/>
          <w:bCs/>
          <w:u w:val="single"/>
        </w:rPr>
      </w:pPr>
    </w:p>
    <w:p w14:paraId="19BDBAB1" w14:textId="77777777" w:rsidR="00330A55" w:rsidRPr="00FD2D42" w:rsidRDefault="00330A55" w:rsidP="00330A55">
      <w:pPr>
        <w:spacing w:after="0" w:line="240" w:lineRule="auto"/>
        <w:rPr>
          <w:rFonts w:ascii="Arial" w:hAnsi="Arial" w:cs="Arial"/>
        </w:rPr>
      </w:pPr>
      <w:r w:rsidRPr="00FD2D42">
        <w:rPr>
          <w:rFonts w:ascii="Arial" w:hAnsi="Arial" w:cs="Arial"/>
        </w:rPr>
        <w:t xml:space="preserve">In Shetland Islands Council, </w:t>
      </w:r>
      <w:r w:rsidRPr="00FD2D42">
        <w:rPr>
          <w:rFonts w:ascii="Arial" w:hAnsi="Arial" w:cs="Arial"/>
          <w:b/>
          <w:bCs/>
        </w:rPr>
        <w:t>Excellent service</w:t>
      </w:r>
      <w:r w:rsidRPr="00FD2D42">
        <w:rPr>
          <w:rFonts w:ascii="Arial" w:hAnsi="Arial" w:cs="Arial"/>
        </w:rPr>
        <w:t xml:space="preserve"> is at the heart of everything we do.  We provide </w:t>
      </w:r>
      <w:r w:rsidRPr="00FD2D42">
        <w:rPr>
          <w:rFonts w:ascii="Arial" w:hAnsi="Arial" w:cs="Arial"/>
          <w:b/>
          <w:bCs/>
        </w:rPr>
        <w:t>excellent service</w:t>
      </w:r>
      <w:r w:rsidRPr="00FD2D42">
        <w:rPr>
          <w:rFonts w:ascii="Arial" w:hAnsi="Arial" w:cs="Arial"/>
        </w:rPr>
        <w:t xml:space="preserve"> by </w:t>
      </w:r>
      <w:r w:rsidRPr="00FD2D42">
        <w:rPr>
          <w:rFonts w:ascii="Arial" w:hAnsi="Arial" w:cs="Arial"/>
          <w:b/>
          <w:bCs/>
        </w:rPr>
        <w:t>taking personal responsibility</w:t>
      </w:r>
      <w:r w:rsidRPr="00FD2D42">
        <w:rPr>
          <w:rFonts w:ascii="Arial" w:hAnsi="Arial" w:cs="Arial"/>
        </w:rPr>
        <w:t xml:space="preserve"> and </w:t>
      </w:r>
      <w:r w:rsidRPr="00FD2D42">
        <w:rPr>
          <w:rFonts w:ascii="Arial" w:hAnsi="Arial" w:cs="Arial"/>
          <w:b/>
          <w:bCs/>
        </w:rPr>
        <w:t>working well together</w:t>
      </w:r>
      <w:r w:rsidRPr="00FD2D42">
        <w:rPr>
          <w:rFonts w:ascii="Arial" w:hAnsi="Arial" w:cs="Arial"/>
        </w:rPr>
        <w:t>.  We demonstrate this by;</w:t>
      </w:r>
    </w:p>
    <w:p w14:paraId="1EAFE5EE" w14:textId="77777777" w:rsidR="00330A55" w:rsidRPr="00FD2D42" w:rsidRDefault="00330A55" w:rsidP="00330A55">
      <w:pPr>
        <w:pStyle w:val="Default"/>
        <w:numPr>
          <w:ilvl w:val="0"/>
          <w:numId w:val="3"/>
        </w:numPr>
        <w:ind w:left="426" w:hanging="426"/>
      </w:pPr>
      <w:r w:rsidRPr="00FD2D42">
        <w:t xml:space="preserve">Providing an excellent level of service, by making sure we understand, meet and manage our service users’ needs. </w:t>
      </w:r>
    </w:p>
    <w:p w14:paraId="5D1495D4" w14:textId="77777777" w:rsidR="00330A55" w:rsidRPr="00FD2D42" w:rsidRDefault="00330A55" w:rsidP="00330A55">
      <w:pPr>
        <w:pStyle w:val="Default"/>
        <w:numPr>
          <w:ilvl w:val="0"/>
          <w:numId w:val="3"/>
        </w:numPr>
        <w:ind w:left="426" w:hanging="426"/>
      </w:pPr>
      <w:r w:rsidRPr="00FD2D42">
        <w:t xml:space="preserve">Having a positive attitude and taking our responsibilities as employees of the council seriously. Working in an open and honest way, reflecting on our performance and looking for opportunities to improve and develop.  </w:t>
      </w:r>
    </w:p>
    <w:p w14:paraId="79C4D2F5" w14:textId="77777777" w:rsidR="00330A55" w:rsidRPr="00FD2D42" w:rsidRDefault="00330A55" w:rsidP="00330A55">
      <w:pPr>
        <w:pStyle w:val="Default"/>
        <w:numPr>
          <w:ilvl w:val="0"/>
          <w:numId w:val="3"/>
        </w:numPr>
        <w:ind w:left="426" w:hanging="426"/>
      </w:pPr>
      <w:r w:rsidRPr="00FD2D42">
        <w:t xml:space="preserve">Demonstrating a positive attitude by being open-minded, fair, respectful, trustworthy and honest. </w:t>
      </w:r>
    </w:p>
    <w:p w14:paraId="0EDE0541" w14:textId="77777777" w:rsidR="00330A55" w:rsidRPr="00FD2D42" w:rsidRDefault="00330A55" w:rsidP="00330A55">
      <w:pPr>
        <w:pStyle w:val="Default"/>
        <w:ind w:left="720"/>
      </w:pPr>
    </w:p>
    <w:p w14:paraId="767C5904" w14:textId="77777777" w:rsidR="00330A55" w:rsidRPr="00FD2D42" w:rsidRDefault="00330A55" w:rsidP="00330A55">
      <w:pPr>
        <w:spacing w:after="0" w:line="240" w:lineRule="auto"/>
        <w:rPr>
          <w:rFonts w:ascii="Arial" w:hAnsi="Arial" w:cs="Arial"/>
        </w:rPr>
      </w:pPr>
      <w:r w:rsidRPr="00FD2D42">
        <w:rPr>
          <w:rFonts w:ascii="Arial" w:hAnsi="Arial" w:cs="Arial"/>
        </w:rPr>
        <w:t>For more detailed information on the Council’s Values, please visit the Shetland Islands Council’s website and search for ‘Our Values’</w:t>
      </w:r>
    </w:p>
    <w:p w14:paraId="56C813F7" w14:textId="54B2DD98" w:rsidR="00330A55" w:rsidRDefault="00330A55" w:rsidP="00330A55">
      <w:pPr>
        <w:spacing w:after="0" w:line="240" w:lineRule="auto"/>
        <w:rPr>
          <w:rFonts w:ascii="Arial" w:eastAsia="Times New Roman" w:hAnsi="Arial" w:cs="Arial"/>
          <w:b/>
          <w:sz w:val="24"/>
          <w:szCs w:val="24"/>
          <w:shd w:val="clear" w:color="auto" w:fill="FFFFFF"/>
          <w:lang w:eastAsia="en-GB"/>
        </w:rPr>
      </w:pPr>
    </w:p>
    <w:p w14:paraId="6CEBFB83" w14:textId="77777777" w:rsidR="00330A55" w:rsidRPr="00873DA5" w:rsidRDefault="00330A55" w:rsidP="00330A55">
      <w:pPr>
        <w:spacing w:after="0" w:line="240" w:lineRule="auto"/>
        <w:rPr>
          <w:rFonts w:ascii="Arial" w:eastAsia="Times New Roman" w:hAnsi="Arial" w:cs="Arial"/>
          <w:b/>
          <w:sz w:val="24"/>
          <w:szCs w:val="24"/>
          <w:shd w:val="clear" w:color="auto" w:fill="FFFFFF"/>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411E24" w:rsidRPr="00873DA5" w14:paraId="72CDC10D" w14:textId="77777777" w:rsidTr="0038413B">
        <w:tc>
          <w:tcPr>
            <w:tcW w:w="3005" w:type="dxa"/>
          </w:tcPr>
          <w:p w14:paraId="7789010B" w14:textId="77777777" w:rsidR="00411E24" w:rsidRPr="00873DA5" w:rsidRDefault="00411E24" w:rsidP="00873DA5">
            <w:pPr>
              <w:rPr>
                <w:rFonts w:ascii="Arial" w:eastAsia="Times New Roman" w:hAnsi="Arial" w:cs="Arial"/>
                <w:sz w:val="24"/>
                <w:szCs w:val="24"/>
                <w:shd w:val="clear" w:color="auto" w:fill="FFFFFF"/>
                <w:lang w:eastAsia="en-GB"/>
              </w:rPr>
            </w:pPr>
          </w:p>
        </w:tc>
        <w:tc>
          <w:tcPr>
            <w:tcW w:w="3005" w:type="dxa"/>
          </w:tcPr>
          <w:p w14:paraId="5DF9F509" w14:textId="77777777" w:rsidR="00411E24" w:rsidRPr="00873DA5" w:rsidRDefault="00411E24" w:rsidP="00873DA5">
            <w:pPr>
              <w:rPr>
                <w:rFonts w:ascii="Arial" w:eastAsia="Times New Roman" w:hAnsi="Arial" w:cs="Arial"/>
                <w:b/>
                <w:sz w:val="24"/>
                <w:szCs w:val="24"/>
                <w:shd w:val="clear" w:color="auto" w:fill="FFFFFF"/>
                <w:lang w:eastAsia="en-GB"/>
              </w:rPr>
            </w:pPr>
            <w:r w:rsidRPr="00873DA5">
              <w:rPr>
                <w:rFonts w:ascii="Arial" w:eastAsia="Times New Roman" w:hAnsi="Arial" w:cs="Arial"/>
                <w:b/>
                <w:sz w:val="24"/>
                <w:szCs w:val="24"/>
                <w:shd w:val="clear" w:color="auto" w:fill="FFFFFF"/>
                <w:lang w:eastAsia="en-GB"/>
              </w:rPr>
              <w:t>ESSENTIAL</w:t>
            </w:r>
          </w:p>
        </w:tc>
        <w:tc>
          <w:tcPr>
            <w:tcW w:w="3006" w:type="dxa"/>
          </w:tcPr>
          <w:p w14:paraId="593A45CA" w14:textId="77777777" w:rsidR="00411E24" w:rsidRPr="00873DA5" w:rsidRDefault="00411E24" w:rsidP="00873DA5">
            <w:pPr>
              <w:rPr>
                <w:rFonts w:ascii="Arial" w:eastAsia="Times New Roman" w:hAnsi="Arial" w:cs="Arial"/>
                <w:b/>
                <w:sz w:val="24"/>
                <w:szCs w:val="24"/>
                <w:shd w:val="clear" w:color="auto" w:fill="FFFFFF"/>
                <w:lang w:eastAsia="en-GB"/>
              </w:rPr>
            </w:pPr>
            <w:r w:rsidRPr="00873DA5">
              <w:rPr>
                <w:rFonts w:ascii="Arial" w:eastAsia="Times New Roman" w:hAnsi="Arial" w:cs="Arial"/>
                <w:b/>
                <w:sz w:val="24"/>
                <w:szCs w:val="24"/>
                <w:shd w:val="clear" w:color="auto" w:fill="FFFFFF"/>
                <w:lang w:eastAsia="en-GB"/>
              </w:rPr>
              <w:t>DESIRABLE</w:t>
            </w:r>
          </w:p>
          <w:p w14:paraId="2B944953" w14:textId="77777777" w:rsidR="00D74D83" w:rsidRPr="00873DA5" w:rsidRDefault="00D74D83" w:rsidP="00873DA5">
            <w:pPr>
              <w:rPr>
                <w:rFonts w:ascii="Arial" w:eastAsia="Times New Roman" w:hAnsi="Arial" w:cs="Arial"/>
                <w:b/>
                <w:sz w:val="24"/>
                <w:szCs w:val="24"/>
                <w:shd w:val="clear" w:color="auto" w:fill="FFFFFF"/>
                <w:lang w:eastAsia="en-GB"/>
              </w:rPr>
            </w:pPr>
          </w:p>
        </w:tc>
      </w:tr>
      <w:tr w:rsidR="00411E24" w:rsidRPr="00873DA5" w14:paraId="06ECC22F" w14:textId="77777777" w:rsidTr="0038413B">
        <w:tc>
          <w:tcPr>
            <w:tcW w:w="3005" w:type="dxa"/>
          </w:tcPr>
          <w:p w14:paraId="5A741000" w14:textId="77777777" w:rsidR="00411E24" w:rsidRPr="00873DA5" w:rsidRDefault="00411E24" w:rsidP="00873DA5">
            <w:pPr>
              <w:rPr>
                <w:rFonts w:ascii="Arial" w:eastAsia="Times New Roman" w:hAnsi="Arial" w:cs="Arial"/>
                <w:sz w:val="24"/>
                <w:szCs w:val="24"/>
                <w:u w:val="single"/>
                <w:shd w:val="clear" w:color="auto" w:fill="FFFFFF"/>
                <w:lang w:eastAsia="en-GB"/>
              </w:rPr>
            </w:pPr>
            <w:r w:rsidRPr="00873DA5">
              <w:rPr>
                <w:rFonts w:ascii="Arial" w:eastAsia="Times New Roman" w:hAnsi="Arial" w:cs="Arial"/>
                <w:sz w:val="24"/>
                <w:szCs w:val="24"/>
                <w:u w:val="single"/>
                <w:shd w:val="clear" w:color="auto" w:fill="FFFFFF"/>
                <w:lang w:eastAsia="en-GB"/>
              </w:rPr>
              <w:t>Personal Features/Qualities</w:t>
            </w:r>
          </w:p>
          <w:p w14:paraId="3196A8A4" w14:textId="77777777" w:rsidR="00411E24" w:rsidRPr="00873DA5" w:rsidRDefault="00411E24" w:rsidP="00873DA5">
            <w:pPr>
              <w:rPr>
                <w:rFonts w:ascii="Arial" w:eastAsia="Times New Roman" w:hAnsi="Arial" w:cs="Arial"/>
                <w:sz w:val="24"/>
                <w:szCs w:val="24"/>
                <w:shd w:val="clear" w:color="auto" w:fill="FFFFFF"/>
                <w:lang w:eastAsia="en-GB"/>
              </w:rPr>
            </w:pPr>
          </w:p>
        </w:tc>
        <w:tc>
          <w:tcPr>
            <w:tcW w:w="3005" w:type="dxa"/>
          </w:tcPr>
          <w:p w14:paraId="06860370" w14:textId="47769801" w:rsidR="00411E24" w:rsidRPr="00873DA5" w:rsidRDefault="00411E24" w:rsidP="00873DA5">
            <w:pPr>
              <w:rPr>
                <w:rFonts w:ascii="Arial" w:eastAsia="Times New Roman" w:hAnsi="Arial" w:cs="Arial"/>
                <w:sz w:val="24"/>
                <w:szCs w:val="24"/>
                <w:shd w:val="clear" w:color="auto" w:fill="FFFFFF"/>
                <w:lang w:eastAsia="en-GB"/>
              </w:rPr>
            </w:pPr>
            <w:r w:rsidRPr="00873DA5">
              <w:rPr>
                <w:rFonts w:ascii="Arial" w:eastAsia="Times New Roman" w:hAnsi="Arial" w:cs="Arial"/>
                <w:sz w:val="24"/>
                <w:szCs w:val="24"/>
                <w:shd w:val="clear" w:color="auto" w:fill="FFFFFF"/>
                <w:lang w:eastAsia="en-GB"/>
              </w:rPr>
              <w:t>An interest and enthusiasm for working with children.</w:t>
            </w:r>
          </w:p>
          <w:p w14:paraId="5E3E81A1" w14:textId="77777777" w:rsidR="00411E24" w:rsidRPr="00873DA5" w:rsidRDefault="00411E24" w:rsidP="00873DA5">
            <w:pPr>
              <w:rPr>
                <w:rFonts w:ascii="Arial" w:eastAsia="Times New Roman" w:hAnsi="Arial" w:cs="Arial"/>
                <w:sz w:val="24"/>
                <w:szCs w:val="24"/>
                <w:shd w:val="clear" w:color="auto" w:fill="FFFFFF"/>
                <w:lang w:eastAsia="en-GB"/>
              </w:rPr>
            </w:pPr>
          </w:p>
          <w:p w14:paraId="1EFFE232" w14:textId="77777777" w:rsidR="00411E24" w:rsidRPr="00873DA5" w:rsidRDefault="00411E24" w:rsidP="00873DA5">
            <w:pPr>
              <w:rPr>
                <w:rFonts w:ascii="Arial" w:eastAsia="Times New Roman" w:hAnsi="Arial" w:cs="Arial"/>
                <w:sz w:val="24"/>
                <w:szCs w:val="24"/>
                <w:shd w:val="clear" w:color="auto" w:fill="FFFFFF"/>
                <w:lang w:eastAsia="en-GB"/>
              </w:rPr>
            </w:pPr>
            <w:r w:rsidRPr="00873DA5">
              <w:rPr>
                <w:rFonts w:ascii="Arial" w:eastAsia="Times New Roman" w:hAnsi="Arial" w:cs="Arial"/>
                <w:sz w:val="24"/>
                <w:szCs w:val="24"/>
                <w:shd w:val="clear" w:color="auto" w:fill="FFFFFF"/>
                <w:lang w:eastAsia="en-GB"/>
              </w:rPr>
              <w:t>A caring and nurturing approach.</w:t>
            </w:r>
          </w:p>
          <w:p w14:paraId="5995506F" w14:textId="77777777" w:rsidR="00411E24" w:rsidRPr="00873DA5" w:rsidRDefault="00411E24" w:rsidP="00873DA5">
            <w:pPr>
              <w:rPr>
                <w:rFonts w:ascii="Arial" w:eastAsia="Times New Roman" w:hAnsi="Arial" w:cs="Arial"/>
                <w:sz w:val="24"/>
                <w:szCs w:val="24"/>
                <w:shd w:val="clear" w:color="auto" w:fill="FFFFFF"/>
                <w:lang w:eastAsia="en-GB"/>
              </w:rPr>
            </w:pPr>
          </w:p>
          <w:p w14:paraId="503B9BF9" w14:textId="77777777" w:rsidR="00411E24" w:rsidRPr="00873DA5" w:rsidRDefault="00411E24" w:rsidP="00873DA5">
            <w:pPr>
              <w:rPr>
                <w:rFonts w:ascii="Arial" w:eastAsia="Times New Roman" w:hAnsi="Arial" w:cs="Arial"/>
                <w:sz w:val="24"/>
                <w:szCs w:val="24"/>
                <w:shd w:val="clear" w:color="auto" w:fill="FFFFFF"/>
                <w:lang w:eastAsia="en-GB"/>
              </w:rPr>
            </w:pPr>
            <w:r w:rsidRPr="00873DA5">
              <w:rPr>
                <w:rFonts w:ascii="Arial" w:eastAsia="Times New Roman" w:hAnsi="Arial" w:cs="Arial"/>
                <w:sz w:val="24"/>
                <w:szCs w:val="24"/>
                <w:shd w:val="clear" w:color="auto" w:fill="FFFFFF"/>
                <w:lang w:eastAsia="en-GB"/>
              </w:rPr>
              <w:t>Ability to relate to others.</w:t>
            </w:r>
          </w:p>
          <w:p w14:paraId="19DB7DA5" w14:textId="77777777" w:rsidR="00411E24" w:rsidRPr="00873DA5" w:rsidRDefault="00411E24" w:rsidP="00873DA5">
            <w:pPr>
              <w:rPr>
                <w:rFonts w:ascii="Arial" w:eastAsia="Times New Roman" w:hAnsi="Arial" w:cs="Arial"/>
                <w:sz w:val="24"/>
                <w:szCs w:val="24"/>
                <w:shd w:val="clear" w:color="auto" w:fill="FFFFFF"/>
                <w:lang w:eastAsia="en-GB"/>
              </w:rPr>
            </w:pPr>
          </w:p>
          <w:p w14:paraId="146FE2C9" w14:textId="77777777" w:rsidR="00411E24" w:rsidRPr="00873DA5" w:rsidRDefault="00411E24" w:rsidP="00873DA5">
            <w:pPr>
              <w:rPr>
                <w:rFonts w:ascii="Arial" w:eastAsia="Times New Roman" w:hAnsi="Arial" w:cs="Arial"/>
                <w:sz w:val="24"/>
                <w:szCs w:val="24"/>
                <w:shd w:val="clear" w:color="auto" w:fill="FFFFFF"/>
                <w:lang w:eastAsia="en-GB"/>
              </w:rPr>
            </w:pPr>
            <w:r w:rsidRPr="00873DA5">
              <w:rPr>
                <w:rFonts w:ascii="Arial" w:eastAsia="Times New Roman" w:hAnsi="Arial" w:cs="Arial"/>
                <w:sz w:val="24"/>
                <w:szCs w:val="24"/>
                <w:shd w:val="clear" w:color="auto" w:fill="FFFFFF"/>
                <w:lang w:eastAsia="en-GB"/>
              </w:rPr>
              <w:t>Positive and non-judgemental attitude.</w:t>
            </w:r>
          </w:p>
          <w:p w14:paraId="235BE335" w14:textId="77777777" w:rsidR="00411E24" w:rsidRPr="00873DA5" w:rsidRDefault="00411E24" w:rsidP="00873DA5">
            <w:pPr>
              <w:rPr>
                <w:rFonts w:ascii="Arial" w:eastAsia="Times New Roman" w:hAnsi="Arial" w:cs="Arial"/>
                <w:sz w:val="24"/>
                <w:szCs w:val="24"/>
                <w:shd w:val="clear" w:color="auto" w:fill="FFFFFF"/>
                <w:lang w:eastAsia="en-GB"/>
              </w:rPr>
            </w:pPr>
          </w:p>
          <w:p w14:paraId="7A40B525" w14:textId="2BB24278" w:rsidR="00411E24" w:rsidRPr="00873DA5" w:rsidRDefault="00411E24" w:rsidP="00873DA5">
            <w:pPr>
              <w:rPr>
                <w:rFonts w:ascii="Arial" w:eastAsia="Times New Roman" w:hAnsi="Arial" w:cs="Arial"/>
                <w:sz w:val="24"/>
                <w:szCs w:val="24"/>
                <w:shd w:val="clear" w:color="auto" w:fill="FFFFFF"/>
                <w:lang w:eastAsia="en-GB"/>
              </w:rPr>
            </w:pPr>
            <w:r w:rsidRPr="00873DA5">
              <w:rPr>
                <w:rFonts w:ascii="Arial" w:eastAsia="Times New Roman" w:hAnsi="Arial" w:cs="Arial"/>
                <w:sz w:val="24"/>
                <w:szCs w:val="24"/>
                <w:shd w:val="clear" w:color="auto" w:fill="FFFFFF"/>
                <w:lang w:eastAsia="en-GB"/>
              </w:rPr>
              <w:t>Good organisational skills.</w:t>
            </w:r>
          </w:p>
          <w:p w14:paraId="1F7238F1" w14:textId="77777777" w:rsidR="00411E24" w:rsidRPr="00873DA5" w:rsidRDefault="00411E24" w:rsidP="00873DA5">
            <w:pPr>
              <w:rPr>
                <w:rFonts w:ascii="Arial" w:eastAsia="Times New Roman" w:hAnsi="Arial" w:cs="Arial"/>
                <w:sz w:val="24"/>
                <w:szCs w:val="24"/>
                <w:shd w:val="clear" w:color="auto" w:fill="FFFFFF"/>
                <w:lang w:eastAsia="en-GB"/>
              </w:rPr>
            </w:pPr>
          </w:p>
        </w:tc>
        <w:tc>
          <w:tcPr>
            <w:tcW w:w="3006" w:type="dxa"/>
          </w:tcPr>
          <w:p w14:paraId="7BFF299F" w14:textId="77777777" w:rsidR="00411E24" w:rsidRPr="00873DA5" w:rsidRDefault="00411E24" w:rsidP="00873DA5">
            <w:pPr>
              <w:rPr>
                <w:rFonts w:ascii="Arial" w:eastAsia="Times New Roman" w:hAnsi="Arial" w:cs="Arial"/>
                <w:sz w:val="24"/>
                <w:szCs w:val="24"/>
                <w:shd w:val="clear" w:color="auto" w:fill="FFFFFF"/>
                <w:lang w:eastAsia="en-GB"/>
              </w:rPr>
            </w:pPr>
          </w:p>
        </w:tc>
      </w:tr>
      <w:tr w:rsidR="00411E24" w:rsidRPr="00873DA5" w14:paraId="74E2ACA2" w14:textId="77777777" w:rsidTr="0038413B">
        <w:tc>
          <w:tcPr>
            <w:tcW w:w="3005" w:type="dxa"/>
          </w:tcPr>
          <w:p w14:paraId="43E23DA5" w14:textId="77777777" w:rsidR="00411E24" w:rsidRPr="00873DA5" w:rsidRDefault="00411E24" w:rsidP="00873DA5">
            <w:pPr>
              <w:rPr>
                <w:rFonts w:ascii="Arial" w:eastAsia="Times New Roman" w:hAnsi="Arial" w:cs="Arial"/>
                <w:sz w:val="24"/>
                <w:szCs w:val="24"/>
                <w:u w:val="single"/>
                <w:shd w:val="clear" w:color="auto" w:fill="FFFFFF"/>
                <w:lang w:eastAsia="en-GB"/>
              </w:rPr>
            </w:pPr>
            <w:r w:rsidRPr="00873DA5">
              <w:rPr>
                <w:rFonts w:ascii="Arial" w:eastAsia="Times New Roman" w:hAnsi="Arial" w:cs="Arial"/>
                <w:sz w:val="24"/>
                <w:szCs w:val="24"/>
                <w:u w:val="single"/>
                <w:shd w:val="clear" w:color="auto" w:fill="FFFFFF"/>
                <w:lang w:eastAsia="en-GB"/>
              </w:rPr>
              <w:t>Relevant Experience</w:t>
            </w:r>
          </w:p>
          <w:p w14:paraId="5963C219" w14:textId="77777777" w:rsidR="00411E24" w:rsidRPr="00873DA5" w:rsidRDefault="00411E24" w:rsidP="00873DA5">
            <w:pPr>
              <w:rPr>
                <w:rFonts w:ascii="Arial" w:eastAsia="Times New Roman" w:hAnsi="Arial" w:cs="Arial"/>
                <w:sz w:val="24"/>
                <w:szCs w:val="24"/>
                <w:shd w:val="clear" w:color="auto" w:fill="FFFFFF"/>
                <w:lang w:eastAsia="en-GB"/>
              </w:rPr>
            </w:pPr>
          </w:p>
        </w:tc>
        <w:tc>
          <w:tcPr>
            <w:tcW w:w="3005" w:type="dxa"/>
          </w:tcPr>
          <w:p w14:paraId="631A2D25" w14:textId="693ACB36" w:rsidR="00411E24" w:rsidRPr="00873DA5" w:rsidRDefault="00045940" w:rsidP="00873DA5">
            <w:pPr>
              <w:rPr>
                <w:rFonts w:ascii="Arial" w:eastAsia="Times New Roman" w:hAnsi="Arial" w:cs="Arial"/>
                <w:sz w:val="24"/>
                <w:szCs w:val="24"/>
                <w:shd w:val="clear" w:color="auto" w:fill="FFFFFF"/>
                <w:lang w:eastAsia="en-GB"/>
              </w:rPr>
            </w:pPr>
            <w:r w:rsidRPr="00873DA5">
              <w:rPr>
                <w:rFonts w:ascii="Arial" w:eastAsia="Times New Roman" w:hAnsi="Arial" w:cs="Arial"/>
                <w:sz w:val="24"/>
                <w:szCs w:val="24"/>
                <w:shd w:val="clear" w:color="auto" w:fill="FFFFFF"/>
                <w:lang w:eastAsia="en-GB"/>
              </w:rPr>
              <w:t>Relevant e</w:t>
            </w:r>
            <w:r w:rsidR="00411E24" w:rsidRPr="00873DA5">
              <w:rPr>
                <w:rFonts w:ascii="Arial" w:eastAsia="Times New Roman" w:hAnsi="Arial" w:cs="Arial"/>
                <w:sz w:val="24"/>
                <w:szCs w:val="24"/>
                <w:shd w:val="clear" w:color="auto" w:fill="FFFFFF"/>
                <w:lang w:eastAsia="en-GB"/>
              </w:rPr>
              <w:t>xperien</w:t>
            </w:r>
            <w:r w:rsidR="009649DA" w:rsidRPr="00873DA5">
              <w:rPr>
                <w:rFonts w:ascii="Arial" w:eastAsia="Times New Roman" w:hAnsi="Arial" w:cs="Arial"/>
                <w:sz w:val="24"/>
                <w:szCs w:val="24"/>
                <w:shd w:val="clear" w:color="auto" w:fill="FFFFFF"/>
                <w:lang w:eastAsia="en-GB"/>
              </w:rPr>
              <w:t xml:space="preserve">ce of working with children on </w:t>
            </w:r>
            <w:r w:rsidR="00411E24" w:rsidRPr="00873DA5">
              <w:rPr>
                <w:rFonts w:ascii="Arial" w:eastAsia="Times New Roman" w:hAnsi="Arial" w:cs="Arial"/>
                <w:sz w:val="24"/>
                <w:szCs w:val="24"/>
                <w:shd w:val="clear" w:color="auto" w:fill="FFFFFF"/>
                <w:lang w:eastAsia="en-GB"/>
              </w:rPr>
              <w:t>an informal basis.</w:t>
            </w:r>
          </w:p>
          <w:p w14:paraId="7E42CC24" w14:textId="77777777" w:rsidR="00411E24" w:rsidRPr="00873DA5" w:rsidRDefault="00411E24" w:rsidP="00873DA5">
            <w:pPr>
              <w:rPr>
                <w:rFonts w:ascii="Arial" w:eastAsia="Times New Roman" w:hAnsi="Arial" w:cs="Arial"/>
                <w:sz w:val="24"/>
                <w:szCs w:val="24"/>
                <w:shd w:val="clear" w:color="auto" w:fill="FFFFFF"/>
                <w:lang w:eastAsia="en-GB"/>
              </w:rPr>
            </w:pPr>
          </w:p>
        </w:tc>
        <w:tc>
          <w:tcPr>
            <w:tcW w:w="3006" w:type="dxa"/>
          </w:tcPr>
          <w:p w14:paraId="639E69E7" w14:textId="0F92C12B" w:rsidR="00411E24" w:rsidRPr="00873DA5" w:rsidRDefault="00045940" w:rsidP="00873DA5">
            <w:pPr>
              <w:rPr>
                <w:rFonts w:ascii="Arial" w:eastAsia="Times New Roman" w:hAnsi="Arial" w:cs="Arial"/>
                <w:sz w:val="24"/>
                <w:szCs w:val="24"/>
                <w:shd w:val="clear" w:color="auto" w:fill="FFFFFF"/>
                <w:lang w:eastAsia="en-GB"/>
              </w:rPr>
            </w:pPr>
            <w:r w:rsidRPr="00873DA5">
              <w:rPr>
                <w:rFonts w:ascii="Arial" w:eastAsia="Times New Roman" w:hAnsi="Arial" w:cs="Arial"/>
                <w:sz w:val="24"/>
                <w:szCs w:val="24"/>
                <w:shd w:val="clear" w:color="auto" w:fill="FFFFFF"/>
                <w:lang w:eastAsia="en-GB"/>
              </w:rPr>
              <w:t>Relevant e</w:t>
            </w:r>
            <w:r w:rsidR="008F1E6E" w:rsidRPr="00873DA5">
              <w:rPr>
                <w:rFonts w:ascii="Arial" w:eastAsia="Times New Roman" w:hAnsi="Arial" w:cs="Arial"/>
                <w:sz w:val="24"/>
                <w:szCs w:val="24"/>
                <w:shd w:val="clear" w:color="auto" w:fill="FFFFFF"/>
                <w:lang w:eastAsia="en-GB"/>
              </w:rPr>
              <w:t xml:space="preserve">xperience of working with </w:t>
            </w:r>
            <w:r w:rsidR="00411E24" w:rsidRPr="00873DA5">
              <w:rPr>
                <w:rFonts w:ascii="Arial" w:eastAsia="Times New Roman" w:hAnsi="Arial" w:cs="Arial"/>
                <w:sz w:val="24"/>
                <w:szCs w:val="24"/>
                <w:shd w:val="clear" w:color="auto" w:fill="FFFFFF"/>
                <w:lang w:eastAsia="en-GB"/>
              </w:rPr>
              <w:t>children in a formal setting.</w:t>
            </w:r>
          </w:p>
          <w:p w14:paraId="4F51A141" w14:textId="77777777" w:rsidR="00411E24" w:rsidRPr="00873DA5" w:rsidRDefault="00411E24" w:rsidP="00873DA5">
            <w:pPr>
              <w:rPr>
                <w:rFonts w:ascii="Arial" w:eastAsia="Times New Roman" w:hAnsi="Arial" w:cs="Arial"/>
                <w:sz w:val="24"/>
                <w:szCs w:val="24"/>
                <w:shd w:val="clear" w:color="auto" w:fill="FFFFFF"/>
                <w:lang w:eastAsia="en-GB"/>
              </w:rPr>
            </w:pPr>
          </w:p>
          <w:p w14:paraId="4525ABE3" w14:textId="77777777" w:rsidR="009649DA" w:rsidRPr="00873DA5" w:rsidRDefault="009649DA" w:rsidP="00873DA5">
            <w:pPr>
              <w:rPr>
                <w:rFonts w:ascii="Arial" w:eastAsia="Times New Roman" w:hAnsi="Arial" w:cs="Arial"/>
                <w:sz w:val="24"/>
                <w:szCs w:val="24"/>
                <w:shd w:val="clear" w:color="auto" w:fill="FFFFFF"/>
                <w:lang w:eastAsia="en-GB"/>
              </w:rPr>
            </w:pPr>
            <w:r w:rsidRPr="00873DA5">
              <w:rPr>
                <w:rFonts w:ascii="Arial" w:eastAsia="Times New Roman" w:hAnsi="Arial" w:cs="Arial"/>
                <w:sz w:val="24"/>
                <w:szCs w:val="24"/>
                <w:shd w:val="clear" w:color="auto" w:fill="FFFFFF"/>
                <w:lang w:eastAsia="en-GB"/>
              </w:rPr>
              <w:t>Experience of supporting children with Additional Support Needs.</w:t>
            </w:r>
          </w:p>
          <w:p w14:paraId="09A40864" w14:textId="0D3BAB42" w:rsidR="006A262B" w:rsidRPr="00873DA5" w:rsidRDefault="006A262B" w:rsidP="00873DA5">
            <w:pPr>
              <w:rPr>
                <w:rFonts w:ascii="Arial" w:eastAsia="Times New Roman" w:hAnsi="Arial" w:cs="Arial"/>
                <w:sz w:val="24"/>
                <w:szCs w:val="24"/>
                <w:shd w:val="clear" w:color="auto" w:fill="FFFFFF"/>
                <w:lang w:eastAsia="en-GB"/>
              </w:rPr>
            </w:pPr>
          </w:p>
        </w:tc>
      </w:tr>
      <w:tr w:rsidR="00411E24" w:rsidRPr="00873DA5" w14:paraId="7A9BC5B0" w14:textId="77777777" w:rsidTr="0038413B">
        <w:tc>
          <w:tcPr>
            <w:tcW w:w="3005" w:type="dxa"/>
          </w:tcPr>
          <w:p w14:paraId="3705A78E" w14:textId="77777777" w:rsidR="00411E24" w:rsidRPr="00873DA5" w:rsidRDefault="00411E24" w:rsidP="00873DA5">
            <w:pPr>
              <w:rPr>
                <w:rFonts w:ascii="Arial" w:eastAsia="Times New Roman" w:hAnsi="Arial" w:cs="Arial"/>
                <w:sz w:val="24"/>
                <w:szCs w:val="24"/>
                <w:u w:val="single"/>
                <w:shd w:val="clear" w:color="auto" w:fill="FFFFFF"/>
                <w:lang w:eastAsia="en-GB"/>
              </w:rPr>
            </w:pPr>
            <w:r w:rsidRPr="00873DA5">
              <w:rPr>
                <w:rFonts w:ascii="Arial" w:eastAsia="Times New Roman" w:hAnsi="Arial" w:cs="Arial"/>
                <w:sz w:val="24"/>
                <w:szCs w:val="24"/>
                <w:u w:val="single"/>
                <w:shd w:val="clear" w:color="auto" w:fill="FFFFFF"/>
                <w:lang w:eastAsia="en-GB"/>
              </w:rPr>
              <w:t>Education</w:t>
            </w:r>
          </w:p>
        </w:tc>
        <w:tc>
          <w:tcPr>
            <w:tcW w:w="3005" w:type="dxa"/>
          </w:tcPr>
          <w:p w14:paraId="6EF9D138" w14:textId="0C094D57" w:rsidR="00411E24" w:rsidRPr="00873DA5" w:rsidRDefault="00411E24" w:rsidP="00873DA5">
            <w:pPr>
              <w:rPr>
                <w:rFonts w:ascii="Arial" w:hAnsi="Arial" w:cs="Arial"/>
                <w:sz w:val="24"/>
                <w:szCs w:val="24"/>
                <w:shd w:val="clear" w:color="auto" w:fill="FFFFFF"/>
              </w:rPr>
            </w:pPr>
            <w:r w:rsidRPr="00873DA5">
              <w:rPr>
                <w:rFonts w:ascii="Arial" w:hAnsi="Arial" w:cs="Arial"/>
                <w:sz w:val="24"/>
                <w:szCs w:val="24"/>
                <w:shd w:val="clear" w:color="auto" w:fill="FFFFFF"/>
              </w:rPr>
              <w:t>Possession of a relevant practice qualification at SCQF Level 6 (SVQ Level 2 Children’s Care, Learning &amp; Development or equivalent).</w:t>
            </w:r>
          </w:p>
          <w:p w14:paraId="00DC3AFF" w14:textId="77777777" w:rsidR="00411E24" w:rsidRPr="00873DA5" w:rsidRDefault="00411E24" w:rsidP="00873DA5">
            <w:pPr>
              <w:rPr>
                <w:rFonts w:ascii="Arial" w:hAnsi="Arial" w:cs="Arial"/>
                <w:sz w:val="24"/>
                <w:szCs w:val="24"/>
                <w:shd w:val="clear" w:color="auto" w:fill="FFFFFF"/>
              </w:rPr>
            </w:pPr>
          </w:p>
          <w:p w14:paraId="15B42E74" w14:textId="70ACC2D8" w:rsidR="00411E24" w:rsidRPr="00873DA5" w:rsidRDefault="00411E24" w:rsidP="00873DA5">
            <w:pPr>
              <w:rPr>
                <w:rFonts w:ascii="Arial" w:eastAsia="Times New Roman" w:hAnsi="Arial" w:cs="Arial"/>
                <w:sz w:val="24"/>
                <w:szCs w:val="24"/>
                <w:shd w:val="clear" w:color="auto" w:fill="FFFFFF"/>
                <w:lang w:eastAsia="en-GB"/>
              </w:rPr>
            </w:pPr>
            <w:r w:rsidRPr="00873DA5">
              <w:rPr>
                <w:rFonts w:ascii="Arial" w:eastAsia="Times New Roman" w:hAnsi="Arial" w:cs="Arial"/>
                <w:sz w:val="24"/>
                <w:szCs w:val="24"/>
                <w:shd w:val="clear" w:color="auto" w:fill="FFFFFF"/>
                <w:lang w:eastAsia="en-GB"/>
              </w:rPr>
              <w:t>Wil</w:t>
            </w:r>
            <w:r w:rsidR="009649DA" w:rsidRPr="00873DA5">
              <w:rPr>
                <w:rFonts w:ascii="Arial" w:eastAsia="Times New Roman" w:hAnsi="Arial" w:cs="Arial"/>
                <w:sz w:val="24"/>
                <w:szCs w:val="24"/>
                <w:shd w:val="clear" w:color="auto" w:fill="FFFFFF"/>
                <w:lang w:eastAsia="en-GB"/>
              </w:rPr>
              <w:t xml:space="preserve">lingness to undertake relevant </w:t>
            </w:r>
            <w:r w:rsidRPr="00873DA5">
              <w:rPr>
                <w:rFonts w:ascii="Arial" w:eastAsia="Times New Roman" w:hAnsi="Arial" w:cs="Arial"/>
                <w:sz w:val="24"/>
                <w:szCs w:val="24"/>
                <w:shd w:val="clear" w:color="auto" w:fill="FFFFFF"/>
                <w:lang w:eastAsia="en-GB"/>
              </w:rPr>
              <w:t>training.</w:t>
            </w:r>
          </w:p>
          <w:p w14:paraId="3C66C596" w14:textId="77777777" w:rsidR="00411E24" w:rsidRPr="00873DA5" w:rsidRDefault="00411E24" w:rsidP="00873DA5">
            <w:pPr>
              <w:rPr>
                <w:rFonts w:ascii="Arial" w:eastAsia="Times New Roman" w:hAnsi="Arial" w:cs="Arial"/>
                <w:sz w:val="24"/>
                <w:szCs w:val="24"/>
                <w:shd w:val="clear" w:color="auto" w:fill="FFFFFF"/>
                <w:lang w:eastAsia="en-GB"/>
              </w:rPr>
            </w:pPr>
          </w:p>
        </w:tc>
        <w:tc>
          <w:tcPr>
            <w:tcW w:w="3006" w:type="dxa"/>
          </w:tcPr>
          <w:p w14:paraId="4DB6D87B" w14:textId="77777777" w:rsidR="00411E24" w:rsidRPr="00873DA5" w:rsidRDefault="00411E24" w:rsidP="00873DA5">
            <w:pPr>
              <w:rPr>
                <w:rFonts w:ascii="Arial" w:eastAsia="Times New Roman" w:hAnsi="Arial" w:cs="Arial"/>
                <w:sz w:val="24"/>
                <w:szCs w:val="24"/>
                <w:shd w:val="clear" w:color="auto" w:fill="FFFFFF"/>
                <w:lang w:eastAsia="en-GB"/>
              </w:rPr>
            </w:pPr>
            <w:r w:rsidRPr="00873DA5">
              <w:rPr>
                <w:rFonts w:ascii="Arial" w:hAnsi="Arial" w:cs="Arial"/>
                <w:sz w:val="24"/>
                <w:szCs w:val="24"/>
              </w:rPr>
              <w:t>Ability to use initiative to support own learning</w:t>
            </w:r>
          </w:p>
        </w:tc>
      </w:tr>
      <w:tr w:rsidR="00411E24" w:rsidRPr="00873DA5" w14:paraId="0E6CF0C5" w14:textId="77777777" w:rsidTr="0038413B">
        <w:tc>
          <w:tcPr>
            <w:tcW w:w="3005" w:type="dxa"/>
          </w:tcPr>
          <w:p w14:paraId="44FBFD6E" w14:textId="77777777" w:rsidR="008F1E6E" w:rsidRPr="00873DA5" w:rsidRDefault="008F1E6E" w:rsidP="00873DA5">
            <w:pPr>
              <w:rPr>
                <w:rFonts w:ascii="Arial" w:eastAsia="Times New Roman" w:hAnsi="Arial" w:cs="Arial"/>
                <w:sz w:val="24"/>
                <w:szCs w:val="24"/>
                <w:u w:val="single"/>
                <w:shd w:val="clear" w:color="auto" w:fill="FFFFFF"/>
                <w:lang w:eastAsia="en-GB"/>
              </w:rPr>
            </w:pPr>
            <w:r w:rsidRPr="00873DA5">
              <w:rPr>
                <w:rFonts w:ascii="Arial" w:eastAsia="Times New Roman" w:hAnsi="Arial" w:cs="Arial"/>
                <w:sz w:val="24"/>
                <w:szCs w:val="24"/>
                <w:u w:val="single"/>
                <w:shd w:val="clear" w:color="auto" w:fill="FFFFFF"/>
                <w:lang w:eastAsia="en-GB"/>
              </w:rPr>
              <w:t>Skills, Abilities and Knowledge</w:t>
            </w:r>
          </w:p>
          <w:p w14:paraId="12362E9E" w14:textId="77777777" w:rsidR="00411E24" w:rsidRPr="00873DA5" w:rsidRDefault="00411E24" w:rsidP="00873DA5">
            <w:pPr>
              <w:rPr>
                <w:rFonts w:ascii="Arial" w:eastAsia="Times New Roman" w:hAnsi="Arial" w:cs="Arial"/>
                <w:sz w:val="24"/>
                <w:szCs w:val="24"/>
                <w:shd w:val="clear" w:color="auto" w:fill="FFFFFF"/>
                <w:lang w:eastAsia="en-GB"/>
              </w:rPr>
            </w:pPr>
          </w:p>
        </w:tc>
        <w:tc>
          <w:tcPr>
            <w:tcW w:w="3005" w:type="dxa"/>
          </w:tcPr>
          <w:p w14:paraId="43A72C14" w14:textId="77777777" w:rsidR="008F1E6E" w:rsidRPr="00873DA5" w:rsidRDefault="008F1E6E" w:rsidP="00873DA5">
            <w:pPr>
              <w:rPr>
                <w:rFonts w:ascii="Arial" w:eastAsia="Times New Roman" w:hAnsi="Arial" w:cs="Arial"/>
                <w:sz w:val="24"/>
                <w:szCs w:val="24"/>
                <w:shd w:val="clear" w:color="auto" w:fill="FFFFFF"/>
                <w:lang w:eastAsia="en-GB"/>
              </w:rPr>
            </w:pPr>
            <w:r w:rsidRPr="00873DA5">
              <w:rPr>
                <w:rFonts w:ascii="Arial" w:eastAsia="Times New Roman" w:hAnsi="Arial" w:cs="Arial"/>
                <w:sz w:val="24"/>
                <w:szCs w:val="24"/>
                <w:shd w:val="clear" w:color="auto" w:fill="FFFFFF"/>
                <w:lang w:eastAsia="en-GB"/>
              </w:rPr>
              <w:t>Ability to work effectively as p</w:t>
            </w:r>
            <w:r w:rsidR="009649DA" w:rsidRPr="00873DA5">
              <w:rPr>
                <w:rFonts w:ascii="Arial" w:eastAsia="Times New Roman" w:hAnsi="Arial" w:cs="Arial"/>
                <w:sz w:val="24"/>
                <w:szCs w:val="24"/>
                <w:shd w:val="clear" w:color="auto" w:fill="FFFFFF"/>
                <w:lang w:eastAsia="en-GB"/>
              </w:rPr>
              <w:t xml:space="preserve">art of a </w:t>
            </w:r>
            <w:r w:rsidRPr="00873DA5">
              <w:rPr>
                <w:rFonts w:ascii="Arial" w:eastAsia="Times New Roman" w:hAnsi="Arial" w:cs="Arial"/>
                <w:sz w:val="24"/>
                <w:szCs w:val="24"/>
                <w:shd w:val="clear" w:color="auto" w:fill="FFFFFF"/>
                <w:lang w:eastAsia="en-GB"/>
              </w:rPr>
              <w:t>team.</w:t>
            </w:r>
          </w:p>
          <w:p w14:paraId="7F52DC72" w14:textId="77777777" w:rsidR="009649DA" w:rsidRPr="00873DA5" w:rsidRDefault="009649DA" w:rsidP="00873DA5">
            <w:pPr>
              <w:rPr>
                <w:rFonts w:ascii="Arial" w:eastAsia="Times New Roman" w:hAnsi="Arial" w:cs="Arial"/>
                <w:sz w:val="24"/>
                <w:szCs w:val="24"/>
                <w:shd w:val="clear" w:color="auto" w:fill="FFFFFF"/>
                <w:lang w:eastAsia="en-GB"/>
              </w:rPr>
            </w:pPr>
          </w:p>
          <w:p w14:paraId="7C0AAFD4" w14:textId="4A7EE8A7" w:rsidR="009649DA" w:rsidRPr="00873DA5" w:rsidRDefault="009649DA" w:rsidP="00873DA5">
            <w:pPr>
              <w:rPr>
                <w:rFonts w:ascii="Arial" w:eastAsia="Times New Roman" w:hAnsi="Arial" w:cs="Arial"/>
                <w:sz w:val="24"/>
                <w:szCs w:val="24"/>
                <w:shd w:val="clear" w:color="auto" w:fill="FFFFFF"/>
                <w:lang w:eastAsia="en-GB"/>
              </w:rPr>
            </w:pPr>
            <w:r w:rsidRPr="00873DA5">
              <w:rPr>
                <w:rFonts w:ascii="Arial" w:eastAsia="Times New Roman" w:hAnsi="Arial" w:cs="Arial"/>
                <w:sz w:val="24"/>
                <w:szCs w:val="24"/>
                <w:shd w:val="clear" w:color="auto" w:fill="FFFFFF"/>
                <w:lang w:eastAsia="en-GB"/>
              </w:rPr>
              <w:t>Basic knowledge and understanding of child development and how children learn.</w:t>
            </w:r>
          </w:p>
          <w:p w14:paraId="41085705" w14:textId="77777777" w:rsidR="00411E24" w:rsidRPr="00873DA5" w:rsidRDefault="00411E24" w:rsidP="00873DA5">
            <w:pPr>
              <w:rPr>
                <w:rFonts w:ascii="Arial" w:eastAsia="Times New Roman" w:hAnsi="Arial" w:cs="Arial"/>
                <w:sz w:val="24"/>
                <w:szCs w:val="24"/>
                <w:shd w:val="clear" w:color="auto" w:fill="FFFFFF"/>
                <w:lang w:eastAsia="en-GB"/>
              </w:rPr>
            </w:pPr>
          </w:p>
          <w:p w14:paraId="13E76A77" w14:textId="5BE8B75B" w:rsidR="008F1E6E" w:rsidRPr="00873DA5" w:rsidRDefault="008F1E6E" w:rsidP="00873DA5">
            <w:pPr>
              <w:rPr>
                <w:rFonts w:ascii="Arial" w:eastAsia="Times New Roman" w:hAnsi="Arial" w:cs="Arial"/>
                <w:sz w:val="24"/>
                <w:szCs w:val="24"/>
                <w:shd w:val="clear" w:color="auto" w:fill="FFFFFF"/>
                <w:lang w:eastAsia="en-GB"/>
              </w:rPr>
            </w:pPr>
            <w:r w:rsidRPr="00873DA5">
              <w:rPr>
                <w:rFonts w:ascii="Arial" w:eastAsia="Times New Roman" w:hAnsi="Arial" w:cs="Arial"/>
                <w:sz w:val="24"/>
                <w:szCs w:val="24"/>
                <w:shd w:val="clear" w:color="auto" w:fill="FFFFFF"/>
                <w:lang w:eastAsia="en-GB"/>
              </w:rPr>
              <w:lastRenderedPageBreak/>
              <w:t>Good interpersonal and communication skills.</w:t>
            </w:r>
          </w:p>
          <w:p w14:paraId="2FEC1B7E" w14:textId="77777777" w:rsidR="008F1E6E" w:rsidRPr="00873DA5" w:rsidRDefault="008F1E6E" w:rsidP="00873DA5">
            <w:pPr>
              <w:rPr>
                <w:rFonts w:ascii="Arial" w:eastAsia="Times New Roman" w:hAnsi="Arial" w:cs="Arial"/>
                <w:sz w:val="24"/>
                <w:szCs w:val="24"/>
                <w:shd w:val="clear" w:color="auto" w:fill="FFFFFF"/>
                <w:lang w:eastAsia="en-GB"/>
              </w:rPr>
            </w:pPr>
          </w:p>
          <w:p w14:paraId="0FE77676" w14:textId="77777777" w:rsidR="008F1E6E" w:rsidRPr="00873DA5" w:rsidRDefault="008F1E6E" w:rsidP="00873DA5">
            <w:pPr>
              <w:rPr>
                <w:rFonts w:ascii="Arial" w:eastAsia="Times New Roman" w:hAnsi="Arial" w:cs="Arial"/>
                <w:sz w:val="24"/>
                <w:szCs w:val="24"/>
                <w:shd w:val="clear" w:color="auto" w:fill="FFFFFF"/>
                <w:lang w:eastAsia="en-GB"/>
              </w:rPr>
            </w:pPr>
            <w:r w:rsidRPr="00873DA5">
              <w:rPr>
                <w:rFonts w:ascii="Arial" w:eastAsia="Times New Roman" w:hAnsi="Arial" w:cs="Arial"/>
                <w:sz w:val="24"/>
                <w:szCs w:val="24"/>
                <w:shd w:val="clear" w:color="auto" w:fill="FFFFFF"/>
                <w:lang w:eastAsia="en-GB"/>
              </w:rPr>
              <w:t>Ability to maintain confidentiality.</w:t>
            </w:r>
          </w:p>
          <w:p w14:paraId="601C068E" w14:textId="77777777" w:rsidR="008F1E6E" w:rsidRPr="00873DA5" w:rsidRDefault="008F1E6E" w:rsidP="00873DA5">
            <w:pPr>
              <w:rPr>
                <w:rFonts w:ascii="Arial" w:eastAsia="Times New Roman" w:hAnsi="Arial" w:cs="Arial"/>
                <w:sz w:val="24"/>
                <w:szCs w:val="24"/>
                <w:shd w:val="clear" w:color="auto" w:fill="FFFFFF"/>
                <w:lang w:eastAsia="en-GB"/>
              </w:rPr>
            </w:pPr>
          </w:p>
          <w:p w14:paraId="2E345220" w14:textId="77777777" w:rsidR="008F1E6E" w:rsidRPr="00873DA5" w:rsidRDefault="008F1E6E" w:rsidP="00873DA5">
            <w:pPr>
              <w:rPr>
                <w:rFonts w:ascii="Arial" w:eastAsia="Times New Roman" w:hAnsi="Arial" w:cs="Arial"/>
                <w:sz w:val="24"/>
                <w:szCs w:val="24"/>
                <w:shd w:val="clear" w:color="auto" w:fill="FFFFFF"/>
                <w:lang w:eastAsia="en-GB"/>
              </w:rPr>
            </w:pPr>
            <w:r w:rsidRPr="00873DA5">
              <w:rPr>
                <w:rFonts w:ascii="Arial" w:eastAsia="Times New Roman" w:hAnsi="Arial" w:cs="Arial"/>
                <w:sz w:val="24"/>
                <w:szCs w:val="24"/>
                <w:shd w:val="clear" w:color="auto" w:fill="FFFFFF"/>
                <w:lang w:eastAsia="en-GB"/>
              </w:rPr>
              <w:t>Good observational skills.</w:t>
            </w:r>
          </w:p>
          <w:p w14:paraId="283F559E" w14:textId="77777777" w:rsidR="008F1E6E" w:rsidRPr="00873DA5" w:rsidRDefault="008F1E6E" w:rsidP="00873DA5">
            <w:pPr>
              <w:rPr>
                <w:rFonts w:ascii="Arial" w:eastAsia="Times New Roman" w:hAnsi="Arial" w:cs="Arial"/>
                <w:sz w:val="24"/>
                <w:szCs w:val="24"/>
                <w:shd w:val="clear" w:color="auto" w:fill="FFFFFF"/>
                <w:lang w:eastAsia="en-GB"/>
              </w:rPr>
            </w:pPr>
          </w:p>
          <w:p w14:paraId="20C44686" w14:textId="77777777" w:rsidR="008F1E6E" w:rsidRPr="00873DA5" w:rsidRDefault="008F1E6E" w:rsidP="00873DA5">
            <w:pPr>
              <w:rPr>
                <w:rFonts w:ascii="Arial" w:eastAsia="Times New Roman" w:hAnsi="Arial" w:cs="Arial"/>
                <w:sz w:val="24"/>
                <w:szCs w:val="24"/>
                <w:shd w:val="clear" w:color="auto" w:fill="FFFFFF"/>
                <w:lang w:eastAsia="en-GB"/>
              </w:rPr>
            </w:pPr>
            <w:r w:rsidRPr="00873DA5">
              <w:rPr>
                <w:rFonts w:ascii="Arial" w:eastAsia="Times New Roman" w:hAnsi="Arial" w:cs="Arial"/>
                <w:sz w:val="24"/>
                <w:szCs w:val="24"/>
                <w:shd w:val="clear" w:color="auto" w:fill="FFFFFF"/>
                <w:lang w:eastAsia="en-GB"/>
              </w:rPr>
              <w:t xml:space="preserve">Awareness of Child Protection and </w:t>
            </w:r>
          </w:p>
          <w:p w14:paraId="24D23808" w14:textId="77777777" w:rsidR="008F1E6E" w:rsidRPr="00873DA5" w:rsidRDefault="008F1E6E" w:rsidP="00873DA5">
            <w:pPr>
              <w:rPr>
                <w:rFonts w:ascii="Arial" w:eastAsia="Times New Roman" w:hAnsi="Arial" w:cs="Arial"/>
                <w:sz w:val="24"/>
                <w:szCs w:val="24"/>
                <w:shd w:val="clear" w:color="auto" w:fill="FFFFFF"/>
                <w:lang w:eastAsia="en-GB"/>
              </w:rPr>
            </w:pPr>
            <w:r w:rsidRPr="00873DA5">
              <w:rPr>
                <w:rFonts w:ascii="Arial" w:eastAsia="Times New Roman" w:hAnsi="Arial" w:cs="Arial"/>
                <w:sz w:val="24"/>
                <w:szCs w:val="24"/>
                <w:shd w:val="clear" w:color="auto" w:fill="FFFFFF"/>
                <w:lang w:eastAsia="en-GB"/>
              </w:rPr>
              <w:t>Health and Safety issues.</w:t>
            </w:r>
          </w:p>
          <w:p w14:paraId="2FBC4AF9" w14:textId="77777777" w:rsidR="008F1E6E" w:rsidRPr="00873DA5" w:rsidRDefault="008F1E6E" w:rsidP="00873DA5">
            <w:pPr>
              <w:rPr>
                <w:rFonts w:ascii="Arial" w:eastAsia="Times New Roman" w:hAnsi="Arial" w:cs="Arial"/>
                <w:sz w:val="24"/>
                <w:szCs w:val="24"/>
                <w:shd w:val="clear" w:color="auto" w:fill="FFFFFF"/>
                <w:lang w:eastAsia="en-GB"/>
              </w:rPr>
            </w:pPr>
          </w:p>
          <w:p w14:paraId="6594F18B" w14:textId="77777777" w:rsidR="008F1E6E" w:rsidRPr="00873DA5" w:rsidRDefault="008F1E6E" w:rsidP="00873DA5">
            <w:pPr>
              <w:rPr>
                <w:rFonts w:ascii="Arial" w:eastAsia="Times New Roman" w:hAnsi="Arial" w:cs="Arial"/>
                <w:sz w:val="24"/>
                <w:szCs w:val="24"/>
                <w:shd w:val="clear" w:color="auto" w:fill="FFFFFF"/>
                <w:lang w:eastAsia="en-GB"/>
              </w:rPr>
            </w:pPr>
          </w:p>
        </w:tc>
        <w:tc>
          <w:tcPr>
            <w:tcW w:w="3006" w:type="dxa"/>
          </w:tcPr>
          <w:p w14:paraId="1E035F74" w14:textId="77777777" w:rsidR="008F1E6E" w:rsidRPr="00873DA5" w:rsidRDefault="008F1E6E" w:rsidP="00873DA5">
            <w:pPr>
              <w:rPr>
                <w:rFonts w:ascii="Arial" w:eastAsia="Times New Roman" w:hAnsi="Arial" w:cs="Arial"/>
                <w:sz w:val="24"/>
                <w:szCs w:val="24"/>
                <w:shd w:val="clear" w:color="auto" w:fill="FFFFFF"/>
                <w:lang w:eastAsia="en-GB"/>
              </w:rPr>
            </w:pPr>
            <w:r w:rsidRPr="00873DA5">
              <w:rPr>
                <w:rFonts w:ascii="Arial" w:eastAsia="Times New Roman" w:hAnsi="Arial" w:cs="Arial"/>
                <w:sz w:val="24"/>
                <w:szCs w:val="24"/>
                <w:shd w:val="clear" w:color="auto" w:fill="FFFFFF"/>
                <w:lang w:eastAsia="en-GB"/>
              </w:rPr>
              <w:lastRenderedPageBreak/>
              <w:t>Good ICT skills.</w:t>
            </w:r>
          </w:p>
          <w:p w14:paraId="0271A595" w14:textId="77777777" w:rsidR="008F1E6E" w:rsidRPr="00873DA5" w:rsidRDefault="008F1E6E" w:rsidP="00873DA5">
            <w:pPr>
              <w:rPr>
                <w:rFonts w:ascii="Arial" w:eastAsia="Times New Roman" w:hAnsi="Arial" w:cs="Arial"/>
                <w:sz w:val="24"/>
                <w:szCs w:val="24"/>
                <w:shd w:val="clear" w:color="auto" w:fill="FFFFFF"/>
                <w:lang w:eastAsia="en-GB"/>
              </w:rPr>
            </w:pPr>
          </w:p>
          <w:p w14:paraId="5CEA00B2" w14:textId="77777777" w:rsidR="009649DA" w:rsidRPr="00873DA5" w:rsidRDefault="009649DA" w:rsidP="00873DA5">
            <w:pPr>
              <w:rPr>
                <w:rFonts w:ascii="Arial" w:hAnsi="Arial" w:cs="Arial"/>
                <w:sz w:val="24"/>
                <w:szCs w:val="24"/>
              </w:rPr>
            </w:pPr>
            <w:r w:rsidRPr="00873DA5">
              <w:rPr>
                <w:rFonts w:ascii="Arial" w:hAnsi="Arial" w:cs="Arial"/>
                <w:sz w:val="24"/>
                <w:szCs w:val="24"/>
              </w:rPr>
              <w:t>Knowledge of early learning and development and play pedagogy.</w:t>
            </w:r>
          </w:p>
          <w:p w14:paraId="18299605" w14:textId="77777777" w:rsidR="009649DA" w:rsidRPr="00873DA5" w:rsidRDefault="009649DA" w:rsidP="00873DA5">
            <w:pPr>
              <w:rPr>
                <w:rFonts w:ascii="Arial" w:eastAsia="Times New Roman" w:hAnsi="Arial" w:cs="Arial"/>
                <w:sz w:val="24"/>
                <w:szCs w:val="24"/>
                <w:shd w:val="clear" w:color="auto" w:fill="FFFFFF"/>
                <w:lang w:eastAsia="en-GB"/>
              </w:rPr>
            </w:pPr>
          </w:p>
        </w:tc>
      </w:tr>
    </w:tbl>
    <w:p w14:paraId="1603FF5E" w14:textId="77777777" w:rsidR="00873DA5" w:rsidRPr="009B71D5" w:rsidRDefault="00873DA5" w:rsidP="00873DA5">
      <w:pPr>
        <w:spacing w:after="0" w:line="240" w:lineRule="auto"/>
        <w:rPr>
          <w:rFonts w:ascii="Arial" w:hAnsi="Arial" w:cs="Arial"/>
          <w:sz w:val="18"/>
          <w:szCs w:val="20"/>
        </w:rPr>
      </w:pPr>
      <w:r w:rsidRPr="009B71D5">
        <w:rPr>
          <w:rFonts w:ascii="Arial" w:hAnsi="Arial" w:cs="Arial"/>
          <w:sz w:val="18"/>
          <w:szCs w:val="20"/>
        </w:rPr>
        <w:t xml:space="preserve">Allowances:  Distant Islands Allowance </w:t>
      </w:r>
    </w:p>
    <w:p w14:paraId="3268711F" w14:textId="55AC12F3" w:rsidR="00873DA5" w:rsidRPr="009B71D5" w:rsidRDefault="00873DA5" w:rsidP="00873DA5">
      <w:pPr>
        <w:spacing w:after="0" w:line="240" w:lineRule="auto"/>
        <w:rPr>
          <w:rFonts w:ascii="Arial" w:hAnsi="Arial" w:cs="Arial"/>
          <w:sz w:val="18"/>
          <w:szCs w:val="20"/>
        </w:rPr>
      </w:pPr>
      <w:r>
        <w:rPr>
          <w:rFonts w:ascii="Arial" w:hAnsi="Arial" w:cs="Arial"/>
          <w:sz w:val="18"/>
          <w:szCs w:val="20"/>
        </w:rPr>
        <w:t>Evaluated Grade:  F</w:t>
      </w:r>
    </w:p>
    <w:p w14:paraId="6BC88009" w14:textId="17A862C0" w:rsidR="00873DA5" w:rsidRPr="009B71D5" w:rsidRDefault="00873DA5" w:rsidP="00873DA5">
      <w:pPr>
        <w:spacing w:after="0" w:line="240" w:lineRule="auto"/>
        <w:rPr>
          <w:rFonts w:ascii="Arial" w:hAnsi="Arial" w:cs="Arial"/>
          <w:sz w:val="18"/>
          <w:szCs w:val="20"/>
        </w:rPr>
      </w:pPr>
      <w:r w:rsidRPr="009B71D5">
        <w:rPr>
          <w:rFonts w:ascii="Arial" w:hAnsi="Arial" w:cs="Arial"/>
          <w:sz w:val="18"/>
          <w:szCs w:val="20"/>
        </w:rPr>
        <w:t>Date of Evaluation:</w:t>
      </w:r>
      <w:r>
        <w:rPr>
          <w:rFonts w:ascii="Arial" w:hAnsi="Arial" w:cs="Arial"/>
          <w:sz w:val="18"/>
          <w:szCs w:val="20"/>
        </w:rPr>
        <w:t xml:space="preserve">  02/12/2023</w:t>
      </w:r>
    </w:p>
    <w:p w14:paraId="05E4C7F1" w14:textId="72F7EB6E" w:rsidR="00873DA5" w:rsidRPr="009B71D5" w:rsidRDefault="00873DA5" w:rsidP="00873DA5">
      <w:pPr>
        <w:spacing w:after="0" w:line="240" w:lineRule="auto"/>
        <w:rPr>
          <w:rFonts w:ascii="Arial" w:hAnsi="Arial" w:cs="Arial"/>
          <w:sz w:val="18"/>
          <w:szCs w:val="20"/>
        </w:rPr>
      </w:pPr>
      <w:r w:rsidRPr="009B71D5">
        <w:rPr>
          <w:rFonts w:ascii="Arial" w:hAnsi="Arial" w:cs="Arial"/>
          <w:sz w:val="18"/>
          <w:szCs w:val="20"/>
        </w:rPr>
        <w:t>PVG Membership:</w:t>
      </w:r>
      <w:bookmarkStart w:id="0" w:name="Dropdown1"/>
      <w:bookmarkEnd w:id="0"/>
      <w:r>
        <w:rPr>
          <w:rFonts w:ascii="Arial" w:hAnsi="Arial" w:cs="Arial"/>
          <w:sz w:val="18"/>
          <w:szCs w:val="20"/>
        </w:rPr>
        <w:t xml:space="preserve">  Children’s</w:t>
      </w:r>
    </w:p>
    <w:p w14:paraId="34D726F8" w14:textId="77777777" w:rsidR="00873DA5" w:rsidRDefault="00873DA5" w:rsidP="00873DA5">
      <w:pPr>
        <w:spacing w:after="0" w:line="240" w:lineRule="auto"/>
        <w:rPr>
          <w:rFonts w:cs="Arial"/>
          <w:sz w:val="18"/>
          <w:szCs w:val="20"/>
        </w:rPr>
      </w:pPr>
      <w:r w:rsidRPr="009B71D5">
        <w:rPr>
          <w:rFonts w:ascii="Arial" w:hAnsi="Arial" w:cs="Arial"/>
          <w:sz w:val="18"/>
          <w:szCs w:val="20"/>
        </w:rPr>
        <w:t xml:space="preserve">Disclosure Check:  </w:t>
      </w:r>
      <w:bookmarkStart w:id="1" w:name="Dropdown2"/>
      <w:bookmarkEnd w:id="1"/>
    </w:p>
    <w:p w14:paraId="3CFEB755" w14:textId="77777777" w:rsidR="00873DA5" w:rsidRPr="00330A55" w:rsidRDefault="00873DA5" w:rsidP="00873DA5">
      <w:pPr>
        <w:spacing w:after="0" w:line="240" w:lineRule="auto"/>
        <w:rPr>
          <w:rFonts w:ascii="Arial" w:hAnsi="Arial" w:cs="Arial"/>
          <w:sz w:val="18"/>
          <w:szCs w:val="20"/>
        </w:rPr>
      </w:pPr>
      <w:r w:rsidRPr="00330A55">
        <w:rPr>
          <w:rFonts w:ascii="Arial" w:hAnsi="Arial" w:cs="Arial"/>
          <w:sz w:val="18"/>
          <w:szCs w:val="20"/>
        </w:rPr>
        <w:t xml:space="preserve">Pre-Employment Medical Questionnaire:  </w:t>
      </w:r>
    </w:p>
    <w:p w14:paraId="12CC1D69" w14:textId="505C8FAE" w:rsidR="00873DA5" w:rsidRDefault="00330A55" w:rsidP="00873DA5">
      <w:pPr>
        <w:spacing w:after="0" w:line="240" w:lineRule="auto"/>
      </w:pPr>
      <w:r>
        <w:rPr>
          <w:rFonts w:ascii="Arial" w:hAnsi="Arial" w:cs="Arial"/>
          <w:sz w:val="18"/>
          <w:szCs w:val="20"/>
        </w:rPr>
        <w:t>Date of Last Amendment:  06/11/2023</w:t>
      </w:r>
      <w:bookmarkStart w:id="2" w:name="_GoBack"/>
      <w:bookmarkEnd w:id="2"/>
    </w:p>
    <w:p w14:paraId="088B58A6" w14:textId="2D61A502" w:rsidR="001737C2" w:rsidRPr="00873DA5" w:rsidRDefault="001737C2" w:rsidP="00873DA5">
      <w:pPr>
        <w:spacing w:after="0" w:line="240" w:lineRule="auto"/>
        <w:rPr>
          <w:rFonts w:ascii="Arial" w:hAnsi="Arial" w:cs="Arial"/>
          <w:sz w:val="24"/>
          <w:szCs w:val="24"/>
        </w:rPr>
      </w:pPr>
    </w:p>
    <w:sectPr w:rsidR="001737C2" w:rsidRPr="00873DA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9900DD" w14:textId="77777777" w:rsidR="00E92708" w:rsidRDefault="00E92708" w:rsidP="001737C2">
      <w:pPr>
        <w:spacing w:after="0" w:line="240" w:lineRule="auto"/>
      </w:pPr>
      <w:r>
        <w:separator/>
      </w:r>
    </w:p>
  </w:endnote>
  <w:endnote w:type="continuationSeparator" w:id="0">
    <w:p w14:paraId="580688B2" w14:textId="77777777" w:rsidR="00E92708" w:rsidRDefault="00E92708" w:rsidP="00173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3190A1" w14:textId="77777777" w:rsidR="00E92708" w:rsidRDefault="00E92708" w:rsidP="001737C2">
      <w:pPr>
        <w:spacing w:after="0" w:line="240" w:lineRule="auto"/>
      </w:pPr>
      <w:r>
        <w:separator/>
      </w:r>
    </w:p>
  </w:footnote>
  <w:footnote w:type="continuationSeparator" w:id="0">
    <w:p w14:paraId="2D6BD1E4" w14:textId="77777777" w:rsidR="00E92708" w:rsidRDefault="00E92708" w:rsidP="001737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93598C"/>
    <w:multiLevelType w:val="hybridMultilevel"/>
    <w:tmpl w:val="93885FA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FCC2C30"/>
    <w:multiLevelType w:val="hybridMultilevel"/>
    <w:tmpl w:val="ACB054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D3F3BF6"/>
    <w:multiLevelType w:val="hybridMultilevel"/>
    <w:tmpl w:val="523E7B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D04"/>
    <w:rsid w:val="00045940"/>
    <w:rsid w:val="000C74A4"/>
    <w:rsid w:val="00126215"/>
    <w:rsid w:val="001432C9"/>
    <w:rsid w:val="001737C2"/>
    <w:rsid w:val="00330A55"/>
    <w:rsid w:val="00382AFE"/>
    <w:rsid w:val="0038413B"/>
    <w:rsid w:val="003B7D04"/>
    <w:rsid w:val="00411E24"/>
    <w:rsid w:val="00426366"/>
    <w:rsid w:val="00475939"/>
    <w:rsid w:val="004827DA"/>
    <w:rsid w:val="004D091B"/>
    <w:rsid w:val="004F1910"/>
    <w:rsid w:val="004F6A56"/>
    <w:rsid w:val="006A262B"/>
    <w:rsid w:val="0072192B"/>
    <w:rsid w:val="007B5A8E"/>
    <w:rsid w:val="007E5BA9"/>
    <w:rsid w:val="0080265D"/>
    <w:rsid w:val="008036F6"/>
    <w:rsid w:val="00805DC7"/>
    <w:rsid w:val="00873DA5"/>
    <w:rsid w:val="00876312"/>
    <w:rsid w:val="008E4F71"/>
    <w:rsid w:val="008F1E6E"/>
    <w:rsid w:val="009412B9"/>
    <w:rsid w:val="009649DA"/>
    <w:rsid w:val="00A42D1A"/>
    <w:rsid w:val="00A85D0D"/>
    <w:rsid w:val="00B268C8"/>
    <w:rsid w:val="00B86653"/>
    <w:rsid w:val="00D74D83"/>
    <w:rsid w:val="00E92708"/>
    <w:rsid w:val="00EC3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36780"/>
  <w15:chartTrackingRefBased/>
  <w15:docId w15:val="{268F0070-B403-4936-AA0B-6F29B8857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5D0D"/>
    <w:pPr>
      <w:ind w:left="720"/>
      <w:contextualSpacing/>
    </w:pPr>
  </w:style>
  <w:style w:type="paragraph" w:styleId="BalloonText">
    <w:name w:val="Balloon Text"/>
    <w:basedOn w:val="Normal"/>
    <w:link w:val="BalloonTextChar"/>
    <w:uiPriority w:val="99"/>
    <w:semiHidden/>
    <w:unhideWhenUsed/>
    <w:rsid w:val="00A85D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D0D"/>
    <w:rPr>
      <w:rFonts w:ascii="Segoe UI" w:hAnsi="Segoe UI" w:cs="Segoe UI"/>
      <w:sz w:val="18"/>
      <w:szCs w:val="18"/>
    </w:rPr>
  </w:style>
  <w:style w:type="paragraph" w:styleId="Header">
    <w:name w:val="header"/>
    <w:basedOn w:val="Normal"/>
    <w:link w:val="HeaderChar"/>
    <w:uiPriority w:val="99"/>
    <w:unhideWhenUsed/>
    <w:rsid w:val="004827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27DA"/>
  </w:style>
  <w:style w:type="paragraph" w:styleId="Footer">
    <w:name w:val="footer"/>
    <w:basedOn w:val="Normal"/>
    <w:link w:val="FooterChar"/>
    <w:uiPriority w:val="99"/>
    <w:unhideWhenUsed/>
    <w:rsid w:val="004827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27DA"/>
  </w:style>
  <w:style w:type="table" w:styleId="TableGrid">
    <w:name w:val="Table Grid"/>
    <w:basedOn w:val="TableNormal"/>
    <w:uiPriority w:val="39"/>
    <w:rsid w:val="00411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26366"/>
    <w:pPr>
      <w:spacing w:after="0" w:line="240" w:lineRule="auto"/>
    </w:pPr>
  </w:style>
  <w:style w:type="character" w:styleId="CommentReference">
    <w:name w:val="annotation reference"/>
    <w:basedOn w:val="DefaultParagraphFont"/>
    <w:uiPriority w:val="99"/>
    <w:semiHidden/>
    <w:unhideWhenUsed/>
    <w:rsid w:val="001432C9"/>
    <w:rPr>
      <w:sz w:val="16"/>
      <w:szCs w:val="16"/>
    </w:rPr>
  </w:style>
  <w:style w:type="paragraph" w:styleId="CommentText">
    <w:name w:val="annotation text"/>
    <w:basedOn w:val="Normal"/>
    <w:link w:val="CommentTextChar"/>
    <w:uiPriority w:val="99"/>
    <w:semiHidden/>
    <w:unhideWhenUsed/>
    <w:rsid w:val="001432C9"/>
    <w:pPr>
      <w:spacing w:line="240" w:lineRule="auto"/>
    </w:pPr>
    <w:rPr>
      <w:sz w:val="20"/>
      <w:szCs w:val="20"/>
    </w:rPr>
  </w:style>
  <w:style w:type="character" w:customStyle="1" w:styleId="CommentTextChar">
    <w:name w:val="Comment Text Char"/>
    <w:basedOn w:val="DefaultParagraphFont"/>
    <w:link w:val="CommentText"/>
    <w:uiPriority w:val="99"/>
    <w:semiHidden/>
    <w:rsid w:val="001432C9"/>
    <w:rPr>
      <w:sz w:val="20"/>
      <w:szCs w:val="20"/>
    </w:rPr>
  </w:style>
  <w:style w:type="paragraph" w:styleId="CommentSubject">
    <w:name w:val="annotation subject"/>
    <w:basedOn w:val="CommentText"/>
    <w:next w:val="CommentText"/>
    <w:link w:val="CommentSubjectChar"/>
    <w:uiPriority w:val="99"/>
    <w:semiHidden/>
    <w:unhideWhenUsed/>
    <w:rsid w:val="001432C9"/>
    <w:rPr>
      <w:b/>
      <w:bCs/>
    </w:rPr>
  </w:style>
  <w:style w:type="character" w:customStyle="1" w:styleId="CommentSubjectChar">
    <w:name w:val="Comment Subject Char"/>
    <w:basedOn w:val="CommentTextChar"/>
    <w:link w:val="CommentSubject"/>
    <w:uiPriority w:val="99"/>
    <w:semiHidden/>
    <w:rsid w:val="001432C9"/>
    <w:rPr>
      <w:b/>
      <w:bCs/>
      <w:sz w:val="20"/>
      <w:szCs w:val="20"/>
    </w:rPr>
  </w:style>
  <w:style w:type="paragraph" w:customStyle="1" w:styleId="Default">
    <w:name w:val="Default"/>
    <w:basedOn w:val="Normal"/>
    <w:rsid w:val="00330A55"/>
    <w:pPr>
      <w:autoSpaceDE w:val="0"/>
      <w:autoSpaceDN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117748">
      <w:bodyDiv w:val="1"/>
      <w:marLeft w:val="0"/>
      <w:marRight w:val="0"/>
      <w:marTop w:val="0"/>
      <w:marBottom w:val="0"/>
      <w:divBdr>
        <w:top w:val="none" w:sz="0" w:space="0" w:color="auto"/>
        <w:left w:val="none" w:sz="0" w:space="0" w:color="auto"/>
        <w:bottom w:val="none" w:sz="0" w:space="0" w:color="auto"/>
        <w:right w:val="none" w:sz="0" w:space="0" w:color="auto"/>
      </w:divBdr>
      <w:divsChild>
        <w:div w:id="1353801755">
          <w:marLeft w:val="0"/>
          <w:marRight w:val="0"/>
          <w:marTop w:val="15"/>
          <w:marBottom w:val="0"/>
          <w:divBdr>
            <w:top w:val="single" w:sz="48" w:space="0" w:color="auto"/>
            <w:left w:val="single" w:sz="48" w:space="0" w:color="auto"/>
            <w:bottom w:val="single" w:sz="48" w:space="0" w:color="auto"/>
            <w:right w:val="single" w:sz="48" w:space="0" w:color="auto"/>
          </w:divBdr>
          <w:divsChild>
            <w:div w:id="811598790">
              <w:marLeft w:val="0"/>
              <w:marRight w:val="0"/>
              <w:marTop w:val="0"/>
              <w:marBottom w:val="0"/>
              <w:divBdr>
                <w:top w:val="none" w:sz="0" w:space="0" w:color="auto"/>
                <w:left w:val="none" w:sz="0" w:space="0" w:color="auto"/>
                <w:bottom w:val="none" w:sz="0" w:space="0" w:color="auto"/>
                <w:right w:val="none" w:sz="0" w:space="0" w:color="auto"/>
              </w:divBdr>
            </w:div>
          </w:divsChild>
        </w:div>
        <w:div w:id="1084766670">
          <w:marLeft w:val="0"/>
          <w:marRight w:val="0"/>
          <w:marTop w:val="15"/>
          <w:marBottom w:val="0"/>
          <w:divBdr>
            <w:top w:val="single" w:sz="48" w:space="0" w:color="auto"/>
            <w:left w:val="single" w:sz="48" w:space="0" w:color="auto"/>
            <w:bottom w:val="single" w:sz="48" w:space="0" w:color="auto"/>
            <w:right w:val="single" w:sz="48" w:space="0" w:color="auto"/>
          </w:divBdr>
          <w:divsChild>
            <w:div w:id="41779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515647">
      <w:bodyDiv w:val="1"/>
      <w:marLeft w:val="0"/>
      <w:marRight w:val="0"/>
      <w:marTop w:val="0"/>
      <w:marBottom w:val="0"/>
      <w:divBdr>
        <w:top w:val="none" w:sz="0" w:space="0" w:color="auto"/>
        <w:left w:val="none" w:sz="0" w:space="0" w:color="auto"/>
        <w:bottom w:val="none" w:sz="0" w:space="0" w:color="auto"/>
        <w:right w:val="none" w:sz="0" w:space="0" w:color="auto"/>
      </w:divBdr>
      <w:divsChild>
        <w:div w:id="1471364698">
          <w:marLeft w:val="0"/>
          <w:marRight w:val="0"/>
          <w:marTop w:val="0"/>
          <w:marBottom w:val="0"/>
          <w:divBdr>
            <w:top w:val="none" w:sz="0" w:space="0" w:color="auto"/>
            <w:left w:val="none" w:sz="0" w:space="0" w:color="auto"/>
            <w:bottom w:val="none" w:sz="0" w:space="0" w:color="auto"/>
            <w:right w:val="none" w:sz="0" w:space="0" w:color="auto"/>
          </w:divBdr>
        </w:div>
      </w:divsChild>
    </w:div>
    <w:div w:id="586307693">
      <w:bodyDiv w:val="1"/>
      <w:marLeft w:val="0"/>
      <w:marRight w:val="0"/>
      <w:marTop w:val="0"/>
      <w:marBottom w:val="0"/>
      <w:divBdr>
        <w:top w:val="none" w:sz="0" w:space="0" w:color="auto"/>
        <w:left w:val="none" w:sz="0" w:space="0" w:color="auto"/>
        <w:bottom w:val="none" w:sz="0" w:space="0" w:color="auto"/>
        <w:right w:val="none" w:sz="0" w:space="0" w:color="auto"/>
      </w:divBdr>
      <w:divsChild>
        <w:div w:id="1860195147">
          <w:marLeft w:val="0"/>
          <w:marRight w:val="0"/>
          <w:marTop w:val="0"/>
          <w:marBottom w:val="0"/>
          <w:divBdr>
            <w:top w:val="none" w:sz="0" w:space="0" w:color="auto"/>
            <w:left w:val="none" w:sz="0" w:space="0" w:color="auto"/>
            <w:bottom w:val="none" w:sz="0" w:space="0" w:color="auto"/>
            <w:right w:val="none" w:sz="0" w:space="0" w:color="auto"/>
          </w:divBdr>
        </w:div>
      </w:divsChild>
    </w:div>
    <w:div w:id="936787045">
      <w:bodyDiv w:val="1"/>
      <w:marLeft w:val="0"/>
      <w:marRight w:val="0"/>
      <w:marTop w:val="0"/>
      <w:marBottom w:val="0"/>
      <w:divBdr>
        <w:top w:val="none" w:sz="0" w:space="0" w:color="auto"/>
        <w:left w:val="none" w:sz="0" w:space="0" w:color="auto"/>
        <w:bottom w:val="none" w:sz="0" w:space="0" w:color="auto"/>
        <w:right w:val="none" w:sz="0" w:space="0" w:color="auto"/>
      </w:divBdr>
      <w:divsChild>
        <w:div w:id="247153496">
          <w:marLeft w:val="0"/>
          <w:marRight w:val="0"/>
          <w:marTop w:val="0"/>
          <w:marBottom w:val="0"/>
          <w:divBdr>
            <w:top w:val="none" w:sz="0" w:space="0" w:color="auto"/>
            <w:left w:val="none" w:sz="0" w:space="0" w:color="auto"/>
            <w:bottom w:val="none" w:sz="0" w:space="0" w:color="auto"/>
            <w:right w:val="none" w:sz="0" w:space="0" w:color="auto"/>
          </w:divBdr>
          <w:divsChild>
            <w:div w:id="913319635">
              <w:marLeft w:val="0"/>
              <w:marRight w:val="0"/>
              <w:marTop w:val="0"/>
              <w:marBottom w:val="0"/>
              <w:divBdr>
                <w:top w:val="none" w:sz="0" w:space="0" w:color="auto"/>
                <w:left w:val="none" w:sz="0" w:space="0" w:color="auto"/>
                <w:bottom w:val="none" w:sz="0" w:space="0" w:color="auto"/>
                <w:right w:val="none" w:sz="0" w:space="0" w:color="auto"/>
              </w:divBdr>
              <w:divsChild>
                <w:div w:id="2000182850">
                  <w:marLeft w:val="0"/>
                  <w:marRight w:val="0"/>
                  <w:marTop w:val="0"/>
                  <w:marBottom w:val="0"/>
                  <w:divBdr>
                    <w:top w:val="none" w:sz="0" w:space="0" w:color="auto"/>
                    <w:left w:val="none" w:sz="0" w:space="0" w:color="auto"/>
                    <w:bottom w:val="none" w:sz="0" w:space="0" w:color="auto"/>
                    <w:right w:val="none" w:sz="0" w:space="0" w:color="auto"/>
                  </w:divBdr>
                  <w:divsChild>
                    <w:div w:id="591165541">
                      <w:marLeft w:val="0"/>
                      <w:marRight w:val="0"/>
                      <w:marTop w:val="0"/>
                      <w:marBottom w:val="0"/>
                      <w:divBdr>
                        <w:top w:val="none" w:sz="0" w:space="0" w:color="auto"/>
                        <w:left w:val="none" w:sz="0" w:space="0" w:color="auto"/>
                        <w:bottom w:val="none" w:sz="0" w:space="0" w:color="auto"/>
                        <w:right w:val="none" w:sz="0" w:space="0" w:color="auto"/>
                      </w:divBdr>
                      <w:divsChild>
                        <w:div w:id="1965964149">
                          <w:marLeft w:val="0"/>
                          <w:marRight w:val="30"/>
                          <w:marTop w:val="45"/>
                          <w:marBottom w:val="60"/>
                          <w:divBdr>
                            <w:top w:val="none" w:sz="0" w:space="0" w:color="auto"/>
                            <w:left w:val="none" w:sz="0" w:space="0" w:color="auto"/>
                            <w:bottom w:val="none" w:sz="0" w:space="0" w:color="auto"/>
                            <w:right w:val="none" w:sz="0" w:space="0" w:color="auto"/>
                          </w:divBdr>
                        </w:div>
                      </w:divsChild>
                    </w:div>
                    <w:div w:id="162419258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857767846">
          <w:marLeft w:val="0"/>
          <w:marRight w:val="0"/>
          <w:marTop w:val="0"/>
          <w:marBottom w:val="0"/>
          <w:divBdr>
            <w:top w:val="none" w:sz="0" w:space="0" w:color="auto"/>
            <w:left w:val="none" w:sz="0" w:space="0" w:color="auto"/>
            <w:bottom w:val="none" w:sz="0" w:space="0" w:color="auto"/>
            <w:right w:val="none" w:sz="0" w:space="0" w:color="auto"/>
          </w:divBdr>
          <w:divsChild>
            <w:div w:id="362754716">
              <w:marLeft w:val="0"/>
              <w:marRight w:val="0"/>
              <w:marTop w:val="0"/>
              <w:marBottom w:val="0"/>
              <w:divBdr>
                <w:top w:val="none" w:sz="0" w:space="0" w:color="auto"/>
                <w:left w:val="none" w:sz="0" w:space="0" w:color="auto"/>
                <w:bottom w:val="none" w:sz="0" w:space="0" w:color="auto"/>
                <w:right w:val="none" w:sz="0" w:space="0" w:color="auto"/>
              </w:divBdr>
              <w:divsChild>
                <w:div w:id="439495208">
                  <w:marLeft w:val="0"/>
                  <w:marRight w:val="0"/>
                  <w:marTop w:val="15"/>
                  <w:marBottom w:val="0"/>
                  <w:divBdr>
                    <w:top w:val="single" w:sz="48" w:space="0" w:color="auto"/>
                    <w:left w:val="single" w:sz="48" w:space="0" w:color="auto"/>
                    <w:bottom w:val="single" w:sz="48" w:space="0" w:color="auto"/>
                    <w:right w:val="single" w:sz="48" w:space="0" w:color="auto"/>
                  </w:divBdr>
                  <w:divsChild>
                    <w:div w:id="617373620">
                      <w:marLeft w:val="0"/>
                      <w:marRight w:val="0"/>
                      <w:marTop w:val="0"/>
                      <w:marBottom w:val="0"/>
                      <w:divBdr>
                        <w:top w:val="none" w:sz="0" w:space="0" w:color="auto"/>
                        <w:left w:val="none" w:sz="0" w:space="0" w:color="auto"/>
                        <w:bottom w:val="none" w:sz="0" w:space="0" w:color="auto"/>
                        <w:right w:val="none" w:sz="0" w:space="0" w:color="auto"/>
                      </w:divBdr>
                    </w:div>
                  </w:divsChild>
                </w:div>
                <w:div w:id="131870937">
                  <w:marLeft w:val="0"/>
                  <w:marRight w:val="0"/>
                  <w:marTop w:val="15"/>
                  <w:marBottom w:val="0"/>
                  <w:divBdr>
                    <w:top w:val="single" w:sz="48" w:space="0" w:color="auto"/>
                    <w:left w:val="single" w:sz="48" w:space="0" w:color="auto"/>
                    <w:bottom w:val="single" w:sz="48" w:space="0" w:color="auto"/>
                    <w:right w:val="single" w:sz="48" w:space="0" w:color="auto"/>
                  </w:divBdr>
                  <w:divsChild>
                    <w:div w:id="1146581640">
                      <w:marLeft w:val="0"/>
                      <w:marRight w:val="0"/>
                      <w:marTop w:val="0"/>
                      <w:marBottom w:val="0"/>
                      <w:divBdr>
                        <w:top w:val="none" w:sz="0" w:space="0" w:color="auto"/>
                        <w:left w:val="none" w:sz="0" w:space="0" w:color="auto"/>
                        <w:bottom w:val="none" w:sz="0" w:space="0" w:color="auto"/>
                        <w:right w:val="none" w:sz="0" w:space="0" w:color="auto"/>
                      </w:divBdr>
                    </w:div>
                  </w:divsChild>
                </w:div>
                <w:div w:id="642084194">
                  <w:marLeft w:val="0"/>
                  <w:marRight w:val="0"/>
                  <w:marTop w:val="15"/>
                  <w:marBottom w:val="0"/>
                  <w:divBdr>
                    <w:top w:val="single" w:sz="48" w:space="0" w:color="auto"/>
                    <w:left w:val="single" w:sz="48" w:space="0" w:color="auto"/>
                    <w:bottom w:val="single" w:sz="48" w:space="0" w:color="auto"/>
                    <w:right w:val="single" w:sz="48" w:space="0" w:color="auto"/>
                  </w:divBdr>
                  <w:divsChild>
                    <w:div w:id="4453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921368">
      <w:bodyDiv w:val="1"/>
      <w:marLeft w:val="0"/>
      <w:marRight w:val="0"/>
      <w:marTop w:val="0"/>
      <w:marBottom w:val="0"/>
      <w:divBdr>
        <w:top w:val="none" w:sz="0" w:space="0" w:color="auto"/>
        <w:left w:val="none" w:sz="0" w:space="0" w:color="auto"/>
        <w:bottom w:val="none" w:sz="0" w:space="0" w:color="auto"/>
        <w:right w:val="none" w:sz="0" w:space="0" w:color="auto"/>
      </w:divBdr>
      <w:divsChild>
        <w:div w:id="1923565029">
          <w:marLeft w:val="0"/>
          <w:marRight w:val="0"/>
          <w:marTop w:val="15"/>
          <w:marBottom w:val="0"/>
          <w:divBdr>
            <w:top w:val="single" w:sz="48" w:space="0" w:color="auto"/>
            <w:left w:val="single" w:sz="48" w:space="0" w:color="auto"/>
            <w:bottom w:val="single" w:sz="48" w:space="0" w:color="auto"/>
            <w:right w:val="single" w:sz="48" w:space="0" w:color="auto"/>
          </w:divBdr>
          <w:divsChild>
            <w:div w:id="71508947">
              <w:marLeft w:val="0"/>
              <w:marRight w:val="0"/>
              <w:marTop w:val="0"/>
              <w:marBottom w:val="0"/>
              <w:divBdr>
                <w:top w:val="none" w:sz="0" w:space="0" w:color="auto"/>
                <w:left w:val="none" w:sz="0" w:space="0" w:color="auto"/>
                <w:bottom w:val="none" w:sz="0" w:space="0" w:color="auto"/>
                <w:right w:val="none" w:sz="0" w:space="0" w:color="auto"/>
              </w:divBdr>
            </w:div>
          </w:divsChild>
        </w:div>
        <w:div w:id="207029803">
          <w:marLeft w:val="0"/>
          <w:marRight w:val="0"/>
          <w:marTop w:val="15"/>
          <w:marBottom w:val="0"/>
          <w:divBdr>
            <w:top w:val="single" w:sz="48" w:space="0" w:color="auto"/>
            <w:left w:val="single" w:sz="48" w:space="0" w:color="auto"/>
            <w:bottom w:val="single" w:sz="48" w:space="0" w:color="auto"/>
            <w:right w:val="single" w:sz="48" w:space="0" w:color="auto"/>
          </w:divBdr>
          <w:divsChild>
            <w:div w:id="208432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454666">
      <w:bodyDiv w:val="1"/>
      <w:marLeft w:val="0"/>
      <w:marRight w:val="0"/>
      <w:marTop w:val="0"/>
      <w:marBottom w:val="0"/>
      <w:divBdr>
        <w:top w:val="none" w:sz="0" w:space="0" w:color="auto"/>
        <w:left w:val="none" w:sz="0" w:space="0" w:color="auto"/>
        <w:bottom w:val="none" w:sz="0" w:space="0" w:color="auto"/>
        <w:right w:val="none" w:sz="0" w:space="0" w:color="auto"/>
      </w:divBdr>
      <w:divsChild>
        <w:div w:id="109977369">
          <w:marLeft w:val="0"/>
          <w:marRight w:val="0"/>
          <w:marTop w:val="15"/>
          <w:marBottom w:val="0"/>
          <w:divBdr>
            <w:top w:val="single" w:sz="48" w:space="0" w:color="auto"/>
            <w:left w:val="single" w:sz="48" w:space="0" w:color="auto"/>
            <w:bottom w:val="single" w:sz="48" w:space="0" w:color="auto"/>
            <w:right w:val="single" w:sz="48" w:space="0" w:color="auto"/>
          </w:divBdr>
          <w:divsChild>
            <w:div w:id="296424276">
              <w:marLeft w:val="0"/>
              <w:marRight w:val="0"/>
              <w:marTop w:val="0"/>
              <w:marBottom w:val="0"/>
              <w:divBdr>
                <w:top w:val="none" w:sz="0" w:space="0" w:color="auto"/>
                <w:left w:val="none" w:sz="0" w:space="0" w:color="auto"/>
                <w:bottom w:val="none" w:sz="0" w:space="0" w:color="auto"/>
                <w:right w:val="none" w:sz="0" w:space="0" w:color="auto"/>
              </w:divBdr>
            </w:div>
          </w:divsChild>
        </w:div>
        <w:div w:id="955015924">
          <w:marLeft w:val="0"/>
          <w:marRight w:val="0"/>
          <w:marTop w:val="15"/>
          <w:marBottom w:val="0"/>
          <w:divBdr>
            <w:top w:val="single" w:sz="48" w:space="0" w:color="auto"/>
            <w:left w:val="single" w:sz="48" w:space="0" w:color="auto"/>
            <w:bottom w:val="single" w:sz="48" w:space="0" w:color="auto"/>
            <w:right w:val="single" w:sz="48" w:space="0" w:color="auto"/>
          </w:divBdr>
          <w:divsChild>
            <w:div w:id="4254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734</Words>
  <Characters>4186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Shetland Islands Council</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 Chloe@QualityImprovement</dc:creator>
  <cp:keywords/>
  <dc:description/>
  <cp:lastModifiedBy>Erasmuson Robert@Human Resources</cp:lastModifiedBy>
  <cp:revision>2</cp:revision>
  <dcterms:created xsi:type="dcterms:W3CDTF">2023-11-06T12:05:00Z</dcterms:created>
  <dcterms:modified xsi:type="dcterms:W3CDTF">2023-11-06T12:05:00Z</dcterms:modified>
</cp:coreProperties>
</file>