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BF6F2" w14:textId="66CF9A25" w:rsidR="007F526F" w:rsidRDefault="00D27048" w:rsidP="00D27048">
      <w:pPr>
        <w:tabs>
          <w:tab w:val="center" w:pos="4153"/>
        </w:tabs>
        <w:rPr>
          <w:rFonts w:asciiTheme="minorHAnsi" w:hAnsiTheme="minorHAnsi"/>
          <w:b/>
          <w:noProof/>
          <w:color w:val="1F497D" w:themeColor="text2"/>
          <w:sz w:val="32"/>
          <w:szCs w:val="32"/>
        </w:rPr>
      </w:pPr>
      <w:r>
        <w:rPr>
          <w:noProof/>
          <w:lang w:eastAsia="en-GB"/>
        </w:rPr>
        <w:drawing>
          <wp:anchor distT="0" distB="0" distL="114300" distR="114300" simplePos="0" relativeHeight="251658240" behindDoc="0" locked="0" layoutInCell="1" allowOverlap="1" wp14:anchorId="7C4BF794" wp14:editId="4449A1C7">
            <wp:simplePos x="358445" y="270662"/>
            <wp:positionH relativeFrom="column">
              <wp:align>left</wp:align>
            </wp:positionH>
            <wp:positionV relativeFrom="paragraph">
              <wp:align>top</wp:align>
            </wp:positionV>
            <wp:extent cx="1885950" cy="1124027"/>
            <wp:effectExtent l="0" t="0" r="0" b="0"/>
            <wp:wrapSquare wrapText="bothSides"/>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124027"/>
                    </a:xfrm>
                    <a:prstGeom prst="rect">
                      <a:avLst/>
                    </a:prstGeom>
                    <a:noFill/>
                    <a:ln>
                      <a:noFill/>
                    </a:ln>
                  </pic:spPr>
                </pic:pic>
              </a:graphicData>
            </a:graphic>
          </wp:anchor>
        </w:drawing>
      </w:r>
    </w:p>
    <w:p w14:paraId="45595FF9" w14:textId="1FA03FE8" w:rsidR="00D27048" w:rsidRPr="007F526F" w:rsidRDefault="007F526F" w:rsidP="007F526F">
      <w:pPr>
        <w:tabs>
          <w:tab w:val="left" w:pos="6486"/>
        </w:tabs>
        <w:jc w:val="right"/>
        <w:rPr>
          <w:rFonts w:asciiTheme="minorHAnsi" w:hAnsiTheme="minorHAnsi"/>
          <w:noProof/>
          <w:color w:val="1F497D" w:themeColor="text2"/>
        </w:rPr>
      </w:pPr>
      <w:r>
        <w:rPr>
          <w:rFonts w:asciiTheme="minorHAnsi" w:hAnsiTheme="minorHAnsi"/>
          <w:b/>
          <w:noProof/>
          <w:color w:val="1F497D" w:themeColor="text2"/>
          <w:sz w:val="32"/>
          <w:szCs w:val="32"/>
        </w:rPr>
        <w:tab/>
      </w:r>
      <w:r w:rsidRPr="007F526F">
        <w:rPr>
          <w:rFonts w:asciiTheme="minorHAnsi" w:hAnsiTheme="minorHAnsi"/>
          <w:noProof/>
          <w:color w:val="1F497D" w:themeColor="text2"/>
        </w:rPr>
        <w:br w:type="textWrapping" w:clear="all"/>
      </w:r>
    </w:p>
    <w:p w14:paraId="7C4BF6F3" w14:textId="60D5F6C6" w:rsidR="00D27048" w:rsidRDefault="00D27048" w:rsidP="00D27048">
      <w:pPr>
        <w:tabs>
          <w:tab w:val="center" w:pos="4153"/>
        </w:tabs>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sidR="000E3CC0">
        <w:rPr>
          <w:rFonts w:asciiTheme="minorHAnsi" w:hAnsiTheme="minorHAnsi"/>
          <w:b/>
          <w:noProof/>
          <w:color w:val="1F497D" w:themeColor="text2"/>
          <w:sz w:val="32"/>
          <w:szCs w:val="32"/>
        </w:rPr>
        <w:t xml:space="preserve"> </w:t>
      </w:r>
      <w:r w:rsidR="00D826F4">
        <w:rPr>
          <w:rFonts w:asciiTheme="minorHAnsi" w:hAnsiTheme="minorHAnsi"/>
          <w:b/>
          <w:noProof/>
          <w:color w:val="1F497D" w:themeColor="text2"/>
          <w:sz w:val="32"/>
          <w:szCs w:val="32"/>
        </w:rPr>
        <w:t>–</w:t>
      </w:r>
      <w:r w:rsidR="000E3CC0">
        <w:rPr>
          <w:rFonts w:asciiTheme="minorHAnsi" w:hAnsiTheme="minorHAnsi"/>
          <w:b/>
          <w:noProof/>
          <w:color w:val="1F497D" w:themeColor="text2"/>
          <w:sz w:val="32"/>
          <w:szCs w:val="32"/>
        </w:rPr>
        <w:t xml:space="preserve"> </w:t>
      </w:r>
      <w:r w:rsidR="00731463">
        <w:rPr>
          <w:rFonts w:asciiTheme="minorHAnsi" w:hAnsiTheme="minorHAnsi"/>
          <w:b/>
          <w:noProof/>
          <w:color w:val="1F497D" w:themeColor="text2"/>
          <w:sz w:val="32"/>
          <w:szCs w:val="32"/>
        </w:rPr>
        <w:t xml:space="preserve">Lecturer in </w:t>
      </w:r>
      <w:r w:rsidR="00C32355">
        <w:rPr>
          <w:rFonts w:asciiTheme="minorHAnsi" w:hAnsiTheme="minorHAnsi"/>
          <w:b/>
          <w:noProof/>
          <w:color w:val="1F497D" w:themeColor="text2"/>
          <w:sz w:val="32"/>
          <w:szCs w:val="32"/>
        </w:rPr>
        <w:t>Anatomy</w:t>
      </w:r>
    </w:p>
    <w:p w14:paraId="7C4BF6F4" w14:textId="405D112C" w:rsidR="00D826F4" w:rsidRDefault="007F526F" w:rsidP="007F526F">
      <w:pPr>
        <w:tabs>
          <w:tab w:val="center" w:pos="4153"/>
          <w:tab w:val="left" w:pos="8041"/>
        </w:tabs>
        <w:rPr>
          <w:rFonts w:asciiTheme="minorHAnsi" w:hAnsiTheme="minorHAnsi"/>
          <w:b/>
          <w:noProof/>
          <w:color w:val="1F497D" w:themeColor="text2"/>
          <w:sz w:val="32"/>
          <w:szCs w:val="32"/>
        </w:rPr>
      </w:pPr>
      <w:r>
        <w:rPr>
          <w:rFonts w:asciiTheme="minorHAnsi" w:hAnsiTheme="minorHAnsi"/>
          <w:b/>
          <w:noProof/>
          <w:color w:val="1F497D" w:themeColor="text2"/>
          <w:sz w:val="32"/>
          <w:szCs w:val="32"/>
        </w:rPr>
        <w:tab/>
      </w:r>
      <w:r>
        <w:rPr>
          <w:rFonts w:asciiTheme="minorHAnsi" w:hAnsiTheme="minorHAnsi"/>
          <w:b/>
          <w:noProof/>
          <w:color w:val="1F497D" w:themeColor="text2"/>
          <w:sz w:val="32"/>
          <w:szCs w:val="32"/>
        </w:rPr>
        <w:tab/>
      </w:r>
    </w:p>
    <w:tbl>
      <w:tblPr>
        <w:tblStyle w:val="TableGrid"/>
        <w:tblW w:w="10910" w:type="dxa"/>
        <w:tblCellMar>
          <w:top w:w="28" w:type="dxa"/>
          <w:bottom w:w="28" w:type="dxa"/>
        </w:tblCellMar>
        <w:tblLook w:val="04A0" w:firstRow="1" w:lastRow="0" w:firstColumn="1" w:lastColumn="0" w:noHBand="0" w:noVBand="1"/>
      </w:tblPr>
      <w:tblGrid>
        <w:gridCol w:w="2547"/>
        <w:gridCol w:w="2452"/>
        <w:gridCol w:w="1594"/>
        <w:gridCol w:w="4317"/>
      </w:tblGrid>
      <w:tr w:rsidR="00D826F4" w:rsidRPr="008E3A37" w14:paraId="7C4BF6F9" w14:textId="77777777" w:rsidTr="00152394">
        <w:trPr>
          <w:trHeight w:val="537"/>
        </w:trPr>
        <w:tc>
          <w:tcPr>
            <w:tcW w:w="2547" w:type="dxa"/>
            <w:shd w:val="clear" w:color="auto" w:fill="1F497D" w:themeFill="text2"/>
            <w:vAlign w:val="center"/>
          </w:tcPr>
          <w:p w14:paraId="7C4BF6F5" w14:textId="77777777" w:rsidR="00D826F4" w:rsidRPr="008E3A37" w:rsidRDefault="00D826F4" w:rsidP="00D92DB1">
            <w:pPr>
              <w:rPr>
                <w:rFonts w:asciiTheme="minorHAnsi" w:hAnsiTheme="minorHAnsi"/>
                <w:b/>
                <w:color w:val="FFFFFF" w:themeColor="background1"/>
              </w:rPr>
            </w:pPr>
            <w:r w:rsidRPr="008E3A37">
              <w:rPr>
                <w:rFonts w:asciiTheme="minorHAnsi" w:hAnsiTheme="minorHAnsi"/>
                <w:b/>
                <w:color w:val="FFFFFF" w:themeColor="background1"/>
              </w:rPr>
              <w:t>Job Title:</w:t>
            </w:r>
          </w:p>
        </w:tc>
        <w:tc>
          <w:tcPr>
            <w:tcW w:w="2452" w:type="dxa"/>
            <w:vAlign w:val="center"/>
          </w:tcPr>
          <w:p w14:paraId="7C4BF6F6" w14:textId="18BC5AE8" w:rsidR="00D826F4" w:rsidRPr="008E3A37" w:rsidRDefault="006267FC" w:rsidP="002C32BA">
            <w:pPr>
              <w:rPr>
                <w:rFonts w:asciiTheme="minorHAnsi" w:hAnsiTheme="minorHAnsi"/>
              </w:rPr>
            </w:pPr>
            <w:r w:rsidRPr="008E3A37">
              <w:rPr>
                <w:rFonts w:asciiTheme="minorHAnsi" w:hAnsiTheme="minorHAnsi" w:cstheme="minorHAnsi"/>
              </w:rPr>
              <w:t xml:space="preserve">Lecturer </w:t>
            </w:r>
            <w:r w:rsidR="00C32355">
              <w:rPr>
                <w:rFonts w:asciiTheme="minorHAnsi" w:hAnsiTheme="minorHAnsi" w:cstheme="minorHAnsi"/>
              </w:rPr>
              <w:t>in</w:t>
            </w:r>
            <w:r w:rsidR="00CE594A">
              <w:rPr>
                <w:rFonts w:asciiTheme="minorHAnsi" w:hAnsiTheme="minorHAnsi" w:cstheme="minorHAnsi"/>
              </w:rPr>
              <w:t xml:space="preserve"> </w:t>
            </w:r>
            <w:r w:rsidR="0091671E" w:rsidRPr="0091671E">
              <w:rPr>
                <w:rFonts w:asciiTheme="minorHAnsi" w:hAnsiTheme="minorHAnsi" w:cstheme="minorHAnsi"/>
              </w:rPr>
              <w:t xml:space="preserve">Anatomy </w:t>
            </w:r>
          </w:p>
        </w:tc>
        <w:tc>
          <w:tcPr>
            <w:tcW w:w="1594" w:type="dxa"/>
            <w:shd w:val="clear" w:color="auto" w:fill="1F497D" w:themeFill="text2"/>
            <w:vAlign w:val="center"/>
          </w:tcPr>
          <w:p w14:paraId="7C4BF6F7" w14:textId="77777777" w:rsidR="00D826F4" w:rsidRPr="008E3A37" w:rsidRDefault="00D826F4" w:rsidP="00D92DB1">
            <w:pPr>
              <w:rPr>
                <w:rFonts w:asciiTheme="minorHAnsi" w:hAnsiTheme="minorHAnsi"/>
                <w:b/>
              </w:rPr>
            </w:pPr>
            <w:r w:rsidRPr="008E3A37">
              <w:rPr>
                <w:rFonts w:asciiTheme="minorHAnsi" w:hAnsiTheme="minorHAnsi"/>
                <w:b/>
                <w:color w:val="FFFFFF" w:themeColor="background1"/>
              </w:rPr>
              <w:t>School/Dept.</w:t>
            </w:r>
            <w:r w:rsidRPr="008E3A37">
              <w:rPr>
                <w:rFonts w:asciiTheme="minorHAnsi" w:hAnsiTheme="minorHAnsi"/>
                <w:b/>
              </w:rPr>
              <w:t>:</w:t>
            </w:r>
          </w:p>
        </w:tc>
        <w:tc>
          <w:tcPr>
            <w:tcW w:w="4317" w:type="dxa"/>
            <w:vAlign w:val="center"/>
          </w:tcPr>
          <w:p w14:paraId="7C4BF6F8" w14:textId="74010585" w:rsidR="00D826F4" w:rsidRPr="008E3A37" w:rsidRDefault="0049740B" w:rsidP="00156309">
            <w:pPr>
              <w:rPr>
                <w:rFonts w:asciiTheme="minorHAnsi" w:hAnsiTheme="minorHAnsi"/>
              </w:rPr>
            </w:pPr>
            <w:r w:rsidRPr="008E3A37">
              <w:rPr>
                <w:rFonts w:asciiTheme="minorHAnsi" w:hAnsiTheme="minorHAnsi" w:cstheme="minorHAnsi"/>
              </w:rPr>
              <w:t xml:space="preserve">School of Health and Life Sciences Department of </w:t>
            </w:r>
            <w:r w:rsidR="0017758D" w:rsidRPr="008E3A37">
              <w:rPr>
                <w:rFonts w:asciiTheme="minorHAnsi" w:hAnsiTheme="minorHAnsi" w:cstheme="minorHAnsi"/>
              </w:rPr>
              <w:t xml:space="preserve">Allied Health Professions </w:t>
            </w:r>
          </w:p>
        </w:tc>
      </w:tr>
      <w:tr w:rsidR="00D826F4" w:rsidRPr="008E3A37" w14:paraId="7C4BF6FC" w14:textId="77777777" w:rsidTr="00152394">
        <w:trPr>
          <w:trHeight w:val="537"/>
        </w:trPr>
        <w:tc>
          <w:tcPr>
            <w:tcW w:w="2547" w:type="dxa"/>
            <w:shd w:val="clear" w:color="auto" w:fill="1F497D" w:themeFill="text2"/>
            <w:vAlign w:val="center"/>
          </w:tcPr>
          <w:p w14:paraId="7C4BF6FA" w14:textId="77777777" w:rsidR="00D826F4" w:rsidRPr="008E3A37" w:rsidRDefault="00D826F4" w:rsidP="00D92DB1">
            <w:pPr>
              <w:rPr>
                <w:rFonts w:asciiTheme="minorHAnsi" w:hAnsiTheme="minorHAnsi"/>
                <w:b/>
                <w:color w:val="FFFFFF" w:themeColor="background1"/>
              </w:rPr>
            </w:pPr>
            <w:r w:rsidRPr="008E3A37">
              <w:rPr>
                <w:rFonts w:asciiTheme="minorHAnsi" w:hAnsiTheme="minorHAnsi"/>
                <w:b/>
                <w:color w:val="FFFFFF" w:themeColor="background1"/>
              </w:rPr>
              <w:t>Reporting to:</w:t>
            </w:r>
          </w:p>
        </w:tc>
        <w:tc>
          <w:tcPr>
            <w:tcW w:w="8363" w:type="dxa"/>
            <w:gridSpan w:val="3"/>
            <w:vAlign w:val="center"/>
          </w:tcPr>
          <w:p w14:paraId="7C4BF6FB" w14:textId="4BEB4A52" w:rsidR="00D826F4" w:rsidRPr="008E3A37" w:rsidRDefault="002B71CD" w:rsidP="00156309">
            <w:pPr>
              <w:rPr>
                <w:rFonts w:asciiTheme="minorHAnsi" w:hAnsiTheme="minorHAnsi"/>
                <w:strike/>
              </w:rPr>
            </w:pPr>
            <w:r w:rsidRPr="008E3A37">
              <w:rPr>
                <w:rFonts w:asciiTheme="minorHAnsi" w:hAnsiTheme="minorHAnsi"/>
              </w:rPr>
              <w:t xml:space="preserve">Head of Department </w:t>
            </w:r>
            <w:r w:rsidR="00B90D94" w:rsidRPr="008E3A37">
              <w:rPr>
                <w:rFonts w:asciiTheme="minorHAnsi" w:hAnsiTheme="minorHAnsi"/>
              </w:rPr>
              <w:t xml:space="preserve">/ Deputy Head of Department </w:t>
            </w:r>
          </w:p>
        </w:tc>
      </w:tr>
      <w:tr w:rsidR="00D826F4" w:rsidRPr="008E3A37" w14:paraId="7C4BF700" w14:textId="77777777" w:rsidTr="00152394">
        <w:trPr>
          <w:trHeight w:val="540"/>
        </w:trPr>
        <w:tc>
          <w:tcPr>
            <w:tcW w:w="2547" w:type="dxa"/>
            <w:shd w:val="clear" w:color="auto" w:fill="1F497D" w:themeFill="text2"/>
          </w:tcPr>
          <w:p w14:paraId="7C4BF6FD" w14:textId="77777777" w:rsidR="00D826F4" w:rsidRPr="008E3A37" w:rsidRDefault="00D826F4" w:rsidP="00D92DB1">
            <w:pPr>
              <w:rPr>
                <w:rFonts w:asciiTheme="minorHAnsi" w:hAnsiTheme="minorHAnsi"/>
                <w:b/>
                <w:color w:val="FFFFFF" w:themeColor="background1"/>
              </w:rPr>
            </w:pPr>
            <w:r w:rsidRPr="008E3A37">
              <w:rPr>
                <w:rFonts w:asciiTheme="minorHAnsi" w:hAnsiTheme="minorHAnsi"/>
                <w:b/>
                <w:color w:val="FFFFFF" w:themeColor="background1"/>
              </w:rPr>
              <w:t>Responsible for Line Management of:</w:t>
            </w:r>
          </w:p>
        </w:tc>
        <w:tc>
          <w:tcPr>
            <w:tcW w:w="8363" w:type="dxa"/>
            <w:gridSpan w:val="3"/>
          </w:tcPr>
          <w:p w14:paraId="7C4BF6FE" w14:textId="771ABB9D" w:rsidR="00D826F4" w:rsidRPr="008E3A37" w:rsidRDefault="002B71CD" w:rsidP="00D92DB1">
            <w:pPr>
              <w:rPr>
                <w:rFonts w:asciiTheme="minorHAnsi" w:hAnsiTheme="minorHAnsi"/>
              </w:rPr>
            </w:pPr>
            <w:r w:rsidRPr="008E3A37">
              <w:rPr>
                <w:rFonts w:asciiTheme="minorHAnsi" w:hAnsiTheme="minorHAnsi"/>
              </w:rPr>
              <w:t>Not applicable</w:t>
            </w:r>
          </w:p>
          <w:p w14:paraId="7C4BF6FF" w14:textId="77777777" w:rsidR="00D826F4" w:rsidRPr="008E3A37" w:rsidRDefault="00D826F4" w:rsidP="00D92DB1">
            <w:pPr>
              <w:rPr>
                <w:rFonts w:asciiTheme="minorHAnsi" w:hAnsiTheme="minorHAnsi"/>
              </w:rPr>
            </w:pPr>
          </w:p>
        </w:tc>
      </w:tr>
      <w:tr w:rsidR="00D826F4" w:rsidRPr="008E3A37" w14:paraId="7C4BF703" w14:textId="77777777" w:rsidTr="00152394">
        <w:trPr>
          <w:trHeight w:val="1249"/>
        </w:trPr>
        <w:tc>
          <w:tcPr>
            <w:tcW w:w="2547" w:type="dxa"/>
            <w:shd w:val="clear" w:color="auto" w:fill="1F497D" w:themeFill="text2"/>
          </w:tcPr>
          <w:p w14:paraId="7C4BF701" w14:textId="5E07C3E4" w:rsidR="00D826F4" w:rsidRPr="008E3A37" w:rsidRDefault="00B23FD5" w:rsidP="00D92DB1">
            <w:pPr>
              <w:rPr>
                <w:rFonts w:asciiTheme="minorHAnsi" w:hAnsiTheme="minorHAnsi"/>
                <w:b/>
                <w:color w:val="FFFFFF" w:themeColor="background1"/>
              </w:rPr>
            </w:pPr>
            <w:r w:rsidRPr="008E3A37">
              <w:rPr>
                <w:rFonts w:asciiTheme="minorHAnsi" w:hAnsiTheme="minorHAnsi"/>
                <w:b/>
                <w:color w:val="FFFFFF" w:themeColor="background1"/>
              </w:rPr>
              <w:t>Main Purpose of Role:</w:t>
            </w:r>
          </w:p>
        </w:tc>
        <w:tc>
          <w:tcPr>
            <w:tcW w:w="8363" w:type="dxa"/>
            <w:gridSpan w:val="3"/>
          </w:tcPr>
          <w:p w14:paraId="77DE558F" w14:textId="541B5427" w:rsidR="0096448C" w:rsidRPr="008E3A37" w:rsidRDefault="00086D92" w:rsidP="0044434A">
            <w:pPr>
              <w:rPr>
                <w:rFonts w:asciiTheme="minorHAnsi" w:hAnsiTheme="minorHAnsi" w:cs="Arial"/>
              </w:rPr>
            </w:pPr>
            <w:r w:rsidRPr="008E3A37">
              <w:rPr>
                <w:rFonts w:asciiTheme="minorHAnsi" w:hAnsiTheme="minorHAnsi" w:cstheme="minorHAnsi"/>
              </w:rPr>
              <w:t xml:space="preserve">To inspire learning and contribute to the enhancement of the student experience. To collaborate and work with the programme leaders and module teams in the development, delivery, assessment and administration of </w:t>
            </w:r>
            <w:r w:rsidR="0091671E">
              <w:rPr>
                <w:rFonts w:asciiTheme="minorHAnsi" w:hAnsiTheme="minorHAnsi" w:cstheme="minorHAnsi"/>
              </w:rPr>
              <w:t xml:space="preserve">the Anatomy curriculum offering a </w:t>
            </w:r>
            <w:r w:rsidRPr="008E3A37">
              <w:rPr>
                <w:rFonts w:asciiTheme="minorHAnsi" w:hAnsiTheme="minorHAnsi" w:cstheme="minorHAnsi"/>
              </w:rPr>
              <w:t xml:space="preserve">high-quality learning and teaching </w:t>
            </w:r>
            <w:r w:rsidR="0091671E">
              <w:rPr>
                <w:rFonts w:asciiTheme="minorHAnsi" w:hAnsiTheme="minorHAnsi" w:cstheme="minorHAnsi"/>
              </w:rPr>
              <w:t xml:space="preserve">experience </w:t>
            </w:r>
            <w:r w:rsidRPr="008E3A37">
              <w:rPr>
                <w:rFonts w:asciiTheme="minorHAnsi" w:hAnsiTheme="minorHAnsi" w:cstheme="minorHAnsi"/>
              </w:rPr>
              <w:t>for students</w:t>
            </w:r>
            <w:r w:rsidR="00DE5076">
              <w:rPr>
                <w:rFonts w:asciiTheme="minorHAnsi" w:hAnsiTheme="minorHAnsi" w:cstheme="minorHAnsi"/>
              </w:rPr>
              <w:t>.</w:t>
            </w:r>
            <w:r w:rsidRPr="008E3A37">
              <w:rPr>
                <w:rFonts w:asciiTheme="minorHAnsi" w:hAnsiTheme="minorHAnsi" w:cstheme="minorHAnsi"/>
              </w:rPr>
              <w:t xml:space="preserve"> </w:t>
            </w:r>
            <w:r w:rsidR="00B90D94" w:rsidRPr="008E3A37">
              <w:rPr>
                <w:rFonts w:asciiTheme="minorHAnsi" w:hAnsiTheme="minorHAnsi"/>
              </w:rPr>
              <w:t xml:space="preserve">The role holder will have </w:t>
            </w:r>
            <w:r w:rsidR="003F6DF0">
              <w:rPr>
                <w:rFonts w:asciiTheme="minorHAnsi" w:hAnsiTheme="minorHAnsi"/>
              </w:rPr>
              <w:t>experience</w:t>
            </w:r>
            <w:r w:rsidR="00B90D94" w:rsidRPr="008E3A37">
              <w:rPr>
                <w:rFonts w:asciiTheme="minorHAnsi" w:hAnsiTheme="minorHAnsi"/>
              </w:rPr>
              <w:t xml:space="preserve"> in </w:t>
            </w:r>
            <w:r w:rsidR="00DE5076">
              <w:rPr>
                <w:rFonts w:asciiTheme="minorHAnsi" w:hAnsiTheme="minorHAnsi"/>
              </w:rPr>
              <w:t xml:space="preserve">innovative and engaging </w:t>
            </w:r>
            <w:r w:rsidR="00B90D94" w:rsidRPr="008E3A37">
              <w:rPr>
                <w:rFonts w:asciiTheme="minorHAnsi" w:hAnsiTheme="minorHAnsi"/>
              </w:rPr>
              <w:t>teaching</w:t>
            </w:r>
            <w:r w:rsidR="00DE5076">
              <w:rPr>
                <w:rFonts w:asciiTheme="minorHAnsi" w:hAnsiTheme="minorHAnsi"/>
              </w:rPr>
              <w:t xml:space="preserve"> and assessment,</w:t>
            </w:r>
            <w:r w:rsidR="00B90D94" w:rsidRPr="008E3A37">
              <w:rPr>
                <w:rFonts w:asciiTheme="minorHAnsi" w:hAnsiTheme="minorHAnsi"/>
              </w:rPr>
              <w:t xml:space="preserve"> and student support and be expected to </w:t>
            </w:r>
            <w:r w:rsidR="00DE5076">
              <w:rPr>
                <w:rFonts w:asciiTheme="minorHAnsi" w:hAnsiTheme="minorHAnsi"/>
              </w:rPr>
              <w:t>participate</w:t>
            </w:r>
            <w:r w:rsidR="00B90D94" w:rsidRPr="008E3A37">
              <w:rPr>
                <w:rFonts w:asciiTheme="minorHAnsi" w:hAnsiTheme="minorHAnsi"/>
              </w:rPr>
              <w:t xml:space="preserve"> in research and/or scholarly activity, contributing to the enhancement of the Department in the UK and internationally.</w:t>
            </w:r>
          </w:p>
          <w:p w14:paraId="7C4BF702" w14:textId="6370C264" w:rsidR="008E088F" w:rsidRPr="008E3A37" w:rsidRDefault="008E088F" w:rsidP="0044434A">
            <w:pPr>
              <w:rPr>
                <w:rFonts w:asciiTheme="minorHAnsi" w:eastAsia="MS Gothic" w:hAnsiTheme="minorHAnsi" w:cs="MS Gothic"/>
                <w:b/>
              </w:rPr>
            </w:pPr>
          </w:p>
        </w:tc>
      </w:tr>
      <w:tr w:rsidR="00D826F4" w:rsidRPr="008E3A37" w14:paraId="7C4BF706" w14:textId="77777777" w:rsidTr="00152394">
        <w:trPr>
          <w:trHeight w:val="540"/>
        </w:trPr>
        <w:tc>
          <w:tcPr>
            <w:tcW w:w="2547" w:type="dxa"/>
            <w:shd w:val="clear" w:color="auto" w:fill="1F497D" w:themeFill="text2"/>
            <w:vAlign w:val="center"/>
          </w:tcPr>
          <w:p w14:paraId="7C4BF704" w14:textId="2C7A60F4" w:rsidR="00D826F4" w:rsidRPr="008E3A37" w:rsidRDefault="00B23FD5" w:rsidP="00D92DB1">
            <w:pPr>
              <w:rPr>
                <w:rFonts w:asciiTheme="minorHAnsi" w:hAnsiTheme="minorHAnsi"/>
                <w:b/>
                <w:color w:val="FFFFFF" w:themeColor="background1"/>
              </w:rPr>
            </w:pPr>
            <w:r w:rsidRPr="008E3A37">
              <w:rPr>
                <w:rFonts w:asciiTheme="minorHAnsi" w:hAnsiTheme="minorHAnsi"/>
                <w:b/>
                <w:color w:val="FFFFFF" w:themeColor="background1"/>
              </w:rPr>
              <w:t>Grade:</w:t>
            </w:r>
          </w:p>
        </w:tc>
        <w:tc>
          <w:tcPr>
            <w:tcW w:w="8363" w:type="dxa"/>
            <w:gridSpan w:val="3"/>
            <w:vAlign w:val="center"/>
          </w:tcPr>
          <w:p w14:paraId="7C4BF705" w14:textId="77777777" w:rsidR="00D826F4" w:rsidRPr="008E3A37" w:rsidRDefault="00D826F4" w:rsidP="00D92DB1">
            <w:pPr>
              <w:rPr>
                <w:rFonts w:asciiTheme="minorHAnsi" w:hAnsiTheme="minorHAnsi"/>
              </w:rPr>
            </w:pPr>
            <w:r w:rsidRPr="008E3A37">
              <w:rPr>
                <w:rFonts w:asciiTheme="minorHAnsi" w:hAnsiTheme="minorHAnsi"/>
              </w:rPr>
              <w:t>7</w:t>
            </w:r>
          </w:p>
        </w:tc>
      </w:tr>
      <w:tr w:rsidR="00D826F4" w:rsidRPr="008E3A37" w14:paraId="7C4BF708" w14:textId="77777777" w:rsidTr="00BA7E3A">
        <w:trPr>
          <w:trHeight w:val="540"/>
        </w:trPr>
        <w:tc>
          <w:tcPr>
            <w:tcW w:w="10910" w:type="dxa"/>
            <w:gridSpan w:val="4"/>
            <w:shd w:val="clear" w:color="auto" w:fill="1F497D" w:themeFill="text2"/>
            <w:vAlign w:val="center"/>
          </w:tcPr>
          <w:p w14:paraId="7C4BF707" w14:textId="619C2885" w:rsidR="00D826F4" w:rsidRPr="008E3A37" w:rsidRDefault="00D826F4" w:rsidP="00D92DB1">
            <w:pPr>
              <w:rPr>
                <w:rFonts w:asciiTheme="minorHAnsi" w:hAnsiTheme="minorHAnsi"/>
              </w:rPr>
            </w:pPr>
            <w:r w:rsidRPr="008E3A37">
              <w:rPr>
                <w:rFonts w:asciiTheme="minorHAnsi" w:hAnsiTheme="minorHAnsi"/>
                <w:b/>
                <w:color w:val="FFFFFF" w:themeColor="background1"/>
              </w:rPr>
              <w:t>Accountabi</w:t>
            </w:r>
            <w:r w:rsidR="00CE46E8" w:rsidRPr="008E3A37">
              <w:rPr>
                <w:rFonts w:asciiTheme="minorHAnsi" w:hAnsiTheme="minorHAnsi"/>
                <w:b/>
                <w:color w:val="FFFFFF" w:themeColor="background1"/>
              </w:rPr>
              <w:t>lities/Responsibilities of the R</w:t>
            </w:r>
            <w:r w:rsidRPr="008E3A37">
              <w:rPr>
                <w:rFonts w:asciiTheme="minorHAnsi" w:hAnsiTheme="minorHAnsi"/>
                <w:b/>
                <w:color w:val="FFFFFF" w:themeColor="background1"/>
              </w:rPr>
              <w:t>ole:</w:t>
            </w:r>
          </w:p>
        </w:tc>
      </w:tr>
      <w:tr w:rsidR="00D826F4" w:rsidRPr="008E3A37" w14:paraId="7C4BF715" w14:textId="77777777" w:rsidTr="00BA7E3A">
        <w:trPr>
          <w:trHeight w:val="540"/>
        </w:trPr>
        <w:tc>
          <w:tcPr>
            <w:tcW w:w="10910" w:type="dxa"/>
            <w:gridSpan w:val="4"/>
            <w:vAlign w:val="center"/>
          </w:tcPr>
          <w:p w14:paraId="6AE2F7C0" w14:textId="77777777" w:rsidR="00785240" w:rsidRPr="00967F02" w:rsidRDefault="00785240" w:rsidP="00785240">
            <w:pPr>
              <w:pStyle w:val="ListParagraph"/>
              <w:ind w:left="360"/>
              <w:jc w:val="both"/>
              <w:rPr>
                <w:rFonts w:asciiTheme="minorHAnsi" w:hAnsiTheme="minorHAnsi"/>
                <w:bCs/>
                <w:sz w:val="24"/>
                <w:szCs w:val="24"/>
              </w:rPr>
            </w:pPr>
          </w:p>
          <w:p w14:paraId="367425F1" w14:textId="07BA6FE5" w:rsidR="00B90D94" w:rsidRPr="00967F02" w:rsidRDefault="00B90D94" w:rsidP="00B90D94">
            <w:pPr>
              <w:pStyle w:val="ListParagraph"/>
              <w:numPr>
                <w:ilvl w:val="0"/>
                <w:numId w:val="32"/>
              </w:numPr>
              <w:spacing w:after="12"/>
              <w:rPr>
                <w:rFonts w:asciiTheme="minorHAnsi" w:hAnsiTheme="minorHAnsi" w:cstheme="minorHAnsi"/>
                <w:sz w:val="24"/>
                <w:szCs w:val="24"/>
              </w:rPr>
            </w:pPr>
            <w:r w:rsidRPr="00967F02">
              <w:rPr>
                <w:rFonts w:asciiTheme="minorHAnsi" w:hAnsiTheme="minorHAnsi"/>
                <w:bCs/>
                <w:sz w:val="24"/>
                <w:szCs w:val="24"/>
              </w:rPr>
              <w:t xml:space="preserve">Work as part of the </w:t>
            </w:r>
            <w:r w:rsidR="0091671E" w:rsidRPr="00967F02">
              <w:rPr>
                <w:rFonts w:asciiTheme="minorHAnsi" w:hAnsiTheme="minorHAnsi"/>
                <w:bCs/>
                <w:sz w:val="24"/>
                <w:szCs w:val="24"/>
              </w:rPr>
              <w:t xml:space="preserve">School of Health and Life Sciences </w:t>
            </w:r>
            <w:r w:rsidR="003A5C7D" w:rsidRPr="00967F02">
              <w:rPr>
                <w:rFonts w:asciiTheme="minorHAnsi" w:hAnsiTheme="minorHAnsi"/>
                <w:bCs/>
                <w:sz w:val="24"/>
                <w:szCs w:val="24"/>
              </w:rPr>
              <w:t>team</w:t>
            </w:r>
            <w:r w:rsidRPr="00967F02">
              <w:rPr>
                <w:rFonts w:asciiTheme="minorHAnsi" w:hAnsiTheme="minorHAnsi"/>
                <w:bCs/>
                <w:sz w:val="24"/>
                <w:szCs w:val="24"/>
              </w:rPr>
              <w:t xml:space="preserve"> to provide</w:t>
            </w:r>
            <w:r w:rsidR="00DE5076" w:rsidRPr="00967F02">
              <w:rPr>
                <w:rFonts w:asciiTheme="minorHAnsi" w:hAnsiTheme="minorHAnsi"/>
                <w:bCs/>
                <w:sz w:val="24"/>
                <w:szCs w:val="24"/>
              </w:rPr>
              <w:t xml:space="preserve"> a</w:t>
            </w:r>
            <w:r w:rsidRPr="00967F02">
              <w:rPr>
                <w:rFonts w:asciiTheme="minorHAnsi" w:hAnsiTheme="minorHAnsi"/>
                <w:bCs/>
                <w:sz w:val="24"/>
                <w:szCs w:val="24"/>
              </w:rPr>
              <w:t xml:space="preserve"> high-quality student experience.</w:t>
            </w:r>
          </w:p>
          <w:p w14:paraId="072B990E" w14:textId="73C5926C"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 xml:space="preserve">Design, develop and deliver a range of academic modules and ensure compliance with the quality standards and regulations of the Department, School, University, and accrediting bodies (e.g. </w:t>
            </w:r>
            <w:r w:rsidR="0091671E" w:rsidRPr="00967F02">
              <w:rPr>
                <w:rFonts w:asciiTheme="minorHAnsi" w:hAnsiTheme="minorHAnsi"/>
                <w:bCs/>
                <w:sz w:val="24"/>
                <w:szCs w:val="24"/>
              </w:rPr>
              <w:t>GMC</w:t>
            </w:r>
            <w:r w:rsidRPr="00967F02">
              <w:rPr>
                <w:rFonts w:asciiTheme="minorHAnsi" w:hAnsiTheme="minorHAnsi"/>
                <w:bCs/>
                <w:sz w:val="24"/>
                <w:szCs w:val="24"/>
              </w:rPr>
              <w:t xml:space="preserve">). </w:t>
            </w:r>
          </w:p>
          <w:p w14:paraId="0EF4B132" w14:textId="77777777"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Take responsibility for developing and promoting innovative teaching and learning approaches and material, which create interest, understanding and engagement amongst students.</w:t>
            </w:r>
          </w:p>
          <w:p w14:paraId="0905CD38" w14:textId="7DCD8DE3" w:rsidR="00F54B66" w:rsidRPr="00967F02" w:rsidRDefault="00F54B66" w:rsidP="00F54B66">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Develop innovative approaches to student-centred</w:t>
            </w:r>
            <w:r w:rsidR="00967F02">
              <w:rPr>
                <w:rFonts w:asciiTheme="minorHAnsi" w:hAnsiTheme="minorHAnsi"/>
                <w:bCs/>
                <w:sz w:val="24"/>
                <w:szCs w:val="24"/>
              </w:rPr>
              <w:t>,</w:t>
            </w:r>
            <w:r w:rsidRPr="00967F02">
              <w:rPr>
                <w:rFonts w:asciiTheme="minorHAnsi" w:hAnsiTheme="minorHAnsi"/>
                <w:bCs/>
                <w:sz w:val="24"/>
                <w:szCs w:val="24"/>
              </w:rPr>
              <w:t xml:space="preserve"> digitally-enabled</w:t>
            </w:r>
            <w:r w:rsidR="00CE594A">
              <w:rPr>
                <w:rFonts w:asciiTheme="minorHAnsi" w:hAnsiTheme="minorHAnsi"/>
                <w:bCs/>
                <w:sz w:val="24"/>
                <w:szCs w:val="24"/>
              </w:rPr>
              <w:t>,</w:t>
            </w:r>
            <w:r w:rsidRPr="00967F02">
              <w:rPr>
                <w:rFonts w:asciiTheme="minorHAnsi" w:hAnsiTheme="minorHAnsi"/>
                <w:bCs/>
                <w:sz w:val="24"/>
                <w:szCs w:val="24"/>
              </w:rPr>
              <w:t xml:space="preserve"> active learning and teaching within anatomy education as appropriate;</w:t>
            </w:r>
          </w:p>
          <w:p w14:paraId="5C3E87EE" w14:textId="49ACE624" w:rsidR="00B90D94" w:rsidRPr="00967F02" w:rsidRDefault="00B90D94" w:rsidP="00F54B66">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Provide high-quality feedback to students.</w:t>
            </w:r>
          </w:p>
          <w:p w14:paraId="65F19B36" w14:textId="77777777"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 xml:space="preserve">Undertake appropriate administrative duties to support the delivery of programmes and the functioning of the subject area, Department and School. </w:t>
            </w:r>
          </w:p>
          <w:p w14:paraId="00DC5A16" w14:textId="77777777"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Participate in and support activities that enhance the quality of programmes.</w:t>
            </w:r>
          </w:p>
          <w:p w14:paraId="2078ADF3" w14:textId="77777777" w:rsidR="00B90D94" w:rsidRPr="00967F02" w:rsidRDefault="00B90D94" w:rsidP="00B90D94">
            <w:pPr>
              <w:pStyle w:val="ListParagraph"/>
              <w:numPr>
                <w:ilvl w:val="0"/>
                <w:numId w:val="32"/>
              </w:numPr>
              <w:spacing w:before="60" w:after="60"/>
              <w:rPr>
                <w:rFonts w:asciiTheme="minorHAnsi" w:hAnsiTheme="minorHAnsi" w:cstheme="minorHAnsi"/>
                <w:sz w:val="24"/>
                <w:szCs w:val="24"/>
              </w:rPr>
            </w:pPr>
            <w:r w:rsidRPr="00967F02">
              <w:rPr>
                <w:rFonts w:asciiTheme="minorHAnsi" w:hAnsiTheme="minorHAnsi"/>
                <w:bCs/>
                <w:sz w:val="24"/>
                <w:szCs w:val="24"/>
              </w:rPr>
              <w:t>Provide personal tutoring to students and participate in</w:t>
            </w:r>
            <w:r w:rsidRPr="00967F02">
              <w:rPr>
                <w:rFonts w:asciiTheme="minorHAnsi" w:hAnsiTheme="minorHAnsi" w:cstheme="minorHAnsi"/>
                <w:sz w:val="24"/>
                <w:szCs w:val="24"/>
              </w:rPr>
              <w:t xml:space="preserve"> activities that enhance the quality of the student experience.</w:t>
            </w:r>
          </w:p>
          <w:p w14:paraId="50B60058" w14:textId="77777777"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 xml:space="preserve">Disseminate knowledge, skills and research/practice experience through teaching and learning activities. </w:t>
            </w:r>
          </w:p>
          <w:p w14:paraId="713816BB" w14:textId="77777777" w:rsidR="00B90D94" w:rsidRPr="00967F02" w:rsidRDefault="00B90D94" w:rsidP="00B90D94">
            <w:pPr>
              <w:pStyle w:val="ListParagraph"/>
              <w:numPr>
                <w:ilvl w:val="0"/>
                <w:numId w:val="32"/>
              </w:numPr>
              <w:spacing w:after="120"/>
              <w:jc w:val="both"/>
              <w:rPr>
                <w:rFonts w:asciiTheme="minorHAnsi" w:hAnsiTheme="minorHAnsi"/>
                <w:bCs/>
                <w:sz w:val="24"/>
                <w:szCs w:val="24"/>
              </w:rPr>
            </w:pPr>
            <w:r w:rsidRPr="00967F02">
              <w:rPr>
                <w:rFonts w:asciiTheme="minorHAnsi" w:hAnsiTheme="minorHAnsi"/>
                <w:bCs/>
                <w:sz w:val="24"/>
                <w:szCs w:val="24"/>
              </w:rPr>
              <w:t xml:space="preserve">Disseminate and/or apply knowledge, skills and practice to research and other scholarly activity. </w:t>
            </w:r>
          </w:p>
          <w:p w14:paraId="0FCCF587" w14:textId="77777777" w:rsidR="00B90D94" w:rsidRPr="008E3A37" w:rsidRDefault="00B90D94" w:rsidP="00B90D94">
            <w:pPr>
              <w:pStyle w:val="ListParagraph"/>
              <w:numPr>
                <w:ilvl w:val="0"/>
                <w:numId w:val="32"/>
              </w:numPr>
              <w:spacing w:after="120"/>
              <w:jc w:val="both"/>
              <w:rPr>
                <w:rFonts w:asciiTheme="minorHAnsi" w:hAnsiTheme="minorHAnsi"/>
                <w:bCs/>
                <w:sz w:val="24"/>
                <w:szCs w:val="24"/>
              </w:rPr>
            </w:pPr>
            <w:r w:rsidRPr="008E3A37">
              <w:rPr>
                <w:rFonts w:asciiTheme="minorHAnsi" w:hAnsiTheme="minorHAnsi"/>
                <w:bCs/>
                <w:sz w:val="24"/>
                <w:szCs w:val="24"/>
              </w:rPr>
              <w:t>Supervise student research.</w:t>
            </w:r>
          </w:p>
          <w:p w14:paraId="44F3FD9B" w14:textId="77777777" w:rsidR="00B90D94" w:rsidRPr="008E3A37" w:rsidRDefault="00B90D94" w:rsidP="00B90D94">
            <w:pPr>
              <w:pStyle w:val="ListParagraph"/>
              <w:numPr>
                <w:ilvl w:val="0"/>
                <w:numId w:val="32"/>
              </w:numPr>
              <w:spacing w:before="60" w:after="60"/>
              <w:rPr>
                <w:rFonts w:asciiTheme="minorHAnsi" w:hAnsiTheme="minorHAnsi"/>
                <w:bCs/>
                <w:sz w:val="24"/>
                <w:szCs w:val="24"/>
              </w:rPr>
            </w:pPr>
            <w:r w:rsidRPr="008E3A37">
              <w:rPr>
                <w:rFonts w:asciiTheme="minorHAnsi" w:hAnsiTheme="minorHAnsi"/>
                <w:bCs/>
                <w:sz w:val="24"/>
                <w:szCs w:val="24"/>
              </w:rPr>
              <w:t>Remain updated on subject-based pedagogy and engage in academic professional development.</w:t>
            </w:r>
          </w:p>
          <w:p w14:paraId="7C4BF714" w14:textId="5F54FAAC" w:rsidR="00D826F4" w:rsidRPr="008E3A37" w:rsidRDefault="00B90D94" w:rsidP="00B90D94">
            <w:pPr>
              <w:pStyle w:val="ListParagraph"/>
              <w:ind w:left="360"/>
              <w:jc w:val="both"/>
              <w:rPr>
                <w:rFonts w:asciiTheme="minorHAnsi" w:hAnsiTheme="minorHAnsi"/>
                <w:bCs/>
                <w:sz w:val="24"/>
                <w:szCs w:val="24"/>
              </w:rPr>
            </w:pPr>
            <w:r w:rsidRPr="008E3A37">
              <w:rPr>
                <w:rFonts w:asciiTheme="minorHAnsi" w:hAnsiTheme="minorHAnsi"/>
                <w:bCs/>
                <w:sz w:val="24"/>
                <w:szCs w:val="24"/>
              </w:rPr>
              <w:t>Undertake other tasks appropriate to the post and in line with Department/School business needs.</w:t>
            </w:r>
          </w:p>
        </w:tc>
      </w:tr>
    </w:tbl>
    <w:p w14:paraId="7C4BF716" w14:textId="77777777" w:rsidR="00D826F4" w:rsidRPr="008E3A37" w:rsidRDefault="00D826F4" w:rsidP="00D826F4">
      <w:pPr>
        <w:tabs>
          <w:tab w:val="center" w:pos="4153"/>
        </w:tabs>
        <w:rPr>
          <w:rFonts w:asciiTheme="minorHAnsi" w:hAnsiTheme="minorHAnsi"/>
          <w:b/>
          <w:noProof/>
          <w:color w:val="1F497D" w:themeColor="text2"/>
          <w:sz w:val="26"/>
          <w:szCs w:val="26"/>
        </w:rPr>
      </w:pPr>
    </w:p>
    <w:p w14:paraId="7C4BF717" w14:textId="193AB0C8" w:rsidR="00D826F4" w:rsidRPr="008E3A37" w:rsidRDefault="00D826F4" w:rsidP="00D826F4">
      <w:pPr>
        <w:rPr>
          <w:rFonts w:asciiTheme="minorHAnsi" w:hAnsiTheme="minorHAnsi"/>
          <w:b/>
          <w:color w:val="1F497D" w:themeColor="text2"/>
          <w:sz w:val="26"/>
          <w:szCs w:val="26"/>
        </w:rPr>
      </w:pPr>
      <w:r w:rsidRPr="008E3A37">
        <w:rPr>
          <w:rFonts w:asciiTheme="minorHAnsi" w:hAnsiTheme="minorHAnsi"/>
          <w:b/>
          <w:color w:val="1F497D" w:themeColor="text2"/>
          <w:sz w:val="26"/>
          <w:szCs w:val="26"/>
        </w:rPr>
        <w:lastRenderedPageBreak/>
        <w:t xml:space="preserve">Person Specification </w:t>
      </w:r>
    </w:p>
    <w:p w14:paraId="7C4BF71C" w14:textId="1BDBEEF8" w:rsidR="00D826F4" w:rsidRPr="008E3A37" w:rsidRDefault="00D826F4" w:rsidP="00D826F4">
      <w:pPr>
        <w:tabs>
          <w:tab w:val="center" w:pos="4153"/>
        </w:tabs>
        <w:rPr>
          <w:rFonts w:asciiTheme="minorHAnsi" w:hAnsiTheme="minorHAnsi"/>
          <w:b/>
          <w:noProof/>
          <w:color w:val="1F497D" w:themeColor="text2"/>
        </w:rPr>
      </w:pPr>
    </w:p>
    <w:tbl>
      <w:tblPr>
        <w:tblStyle w:val="TableGrid"/>
        <w:tblW w:w="10910" w:type="dxa"/>
        <w:tblLayout w:type="fixed"/>
        <w:tblLook w:val="04A0" w:firstRow="1" w:lastRow="0" w:firstColumn="1" w:lastColumn="0" w:noHBand="0" w:noVBand="1"/>
      </w:tblPr>
      <w:tblGrid>
        <w:gridCol w:w="6487"/>
        <w:gridCol w:w="4423"/>
      </w:tblGrid>
      <w:tr w:rsidR="00953625" w:rsidRPr="008E3A37" w14:paraId="7C4BF722" w14:textId="77777777" w:rsidTr="00787265">
        <w:tc>
          <w:tcPr>
            <w:tcW w:w="6487" w:type="dxa"/>
            <w:shd w:val="clear" w:color="auto" w:fill="1F497D" w:themeFill="text2"/>
          </w:tcPr>
          <w:p w14:paraId="7C4BF71D" w14:textId="62F446A4" w:rsidR="00953625" w:rsidRPr="008E3A37" w:rsidRDefault="00953625" w:rsidP="00450076">
            <w:pPr>
              <w:pStyle w:val="GCC10ptromanbody"/>
              <w:jc w:val="center"/>
              <w:rPr>
                <w:rFonts w:ascii="Calibri" w:hAnsi="Calibri" w:cs="Calibri"/>
                <w:b/>
                <w:color w:val="FFFFFF" w:themeColor="background1"/>
                <w:sz w:val="24"/>
                <w:u w:val="single"/>
              </w:rPr>
            </w:pPr>
            <w:r w:rsidRPr="008E3A37">
              <w:rPr>
                <w:rFonts w:ascii="Calibri" w:hAnsi="Calibri" w:cs="Calibri"/>
                <w:b/>
                <w:color w:val="FFFFFF" w:themeColor="background1"/>
                <w:sz w:val="24"/>
                <w:u w:val="single"/>
              </w:rPr>
              <w:t>Expected Criteria</w:t>
            </w:r>
          </w:p>
          <w:p w14:paraId="7C4BF71F" w14:textId="76B92C0A" w:rsidR="00297473" w:rsidRPr="008E3A37" w:rsidRDefault="00582FA2" w:rsidP="008E3A37">
            <w:pPr>
              <w:pStyle w:val="GCC10ptromanbody"/>
              <w:jc w:val="center"/>
              <w:rPr>
                <w:rFonts w:ascii="Calibri" w:hAnsi="Calibri" w:cs="Calibri"/>
                <w:b/>
                <w:color w:val="FFFFFF" w:themeColor="background1"/>
                <w:sz w:val="24"/>
              </w:rPr>
            </w:pPr>
            <w:r w:rsidRPr="008E3A37">
              <w:rPr>
                <w:rFonts w:ascii="Calibri" w:hAnsi="Calibri" w:cs="Calibri"/>
                <w:b/>
                <w:color w:val="FFFFFF" w:themeColor="background1"/>
                <w:sz w:val="24"/>
              </w:rPr>
              <w:t>E</w:t>
            </w:r>
            <w:r w:rsidR="0096448C" w:rsidRPr="008E3A37">
              <w:rPr>
                <w:rFonts w:ascii="Calibri" w:hAnsi="Calibri" w:cs="Calibri"/>
                <w:b/>
                <w:color w:val="FFFFFF" w:themeColor="background1"/>
                <w:sz w:val="24"/>
              </w:rPr>
              <w:t xml:space="preserve"> </w:t>
            </w:r>
            <w:r w:rsidRPr="008E3A37">
              <w:rPr>
                <w:rFonts w:ascii="Calibri" w:hAnsi="Calibri" w:cs="Calibri"/>
                <w:b/>
                <w:color w:val="FFFFFF" w:themeColor="background1"/>
                <w:sz w:val="24"/>
              </w:rPr>
              <w:t xml:space="preserve">- Essential or D – Desirable </w:t>
            </w:r>
          </w:p>
        </w:tc>
        <w:tc>
          <w:tcPr>
            <w:tcW w:w="4423" w:type="dxa"/>
            <w:shd w:val="clear" w:color="auto" w:fill="1F497D" w:themeFill="text2"/>
          </w:tcPr>
          <w:p w14:paraId="7C4BF720" w14:textId="72314652" w:rsidR="00953625" w:rsidRPr="008E3A37" w:rsidRDefault="0096448C" w:rsidP="00450076">
            <w:pPr>
              <w:pStyle w:val="GCC10ptromanbody"/>
              <w:jc w:val="center"/>
              <w:rPr>
                <w:rFonts w:ascii="Calibri" w:hAnsi="Calibri" w:cs="Calibri"/>
                <w:b/>
                <w:color w:val="FFFFFF" w:themeColor="background1"/>
                <w:sz w:val="24"/>
                <w:u w:val="single"/>
              </w:rPr>
            </w:pPr>
            <w:r w:rsidRPr="008E3A37">
              <w:rPr>
                <w:rFonts w:ascii="Calibri" w:hAnsi="Calibri" w:cs="Calibri"/>
                <w:b/>
                <w:color w:val="FFFFFF" w:themeColor="background1"/>
                <w:sz w:val="24"/>
                <w:u w:val="single"/>
              </w:rPr>
              <w:t>Assessment</w:t>
            </w:r>
            <w:r w:rsidR="00953625" w:rsidRPr="008E3A37">
              <w:rPr>
                <w:rFonts w:ascii="Calibri" w:hAnsi="Calibri" w:cs="Calibri"/>
                <w:b/>
                <w:color w:val="FFFFFF" w:themeColor="background1"/>
                <w:sz w:val="24"/>
                <w:u w:val="single"/>
              </w:rPr>
              <w:t xml:space="preserve"> Method</w:t>
            </w:r>
          </w:p>
          <w:p w14:paraId="7C4BF721" w14:textId="407841E8" w:rsidR="00953625" w:rsidRPr="008E3A37" w:rsidRDefault="00953625" w:rsidP="00450076">
            <w:pPr>
              <w:pStyle w:val="GCC10ptromanbody"/>
              <w:rPr>
                <w:rFonts w:ascii="Calibri" w:hAnsi="Calibri" w:cs="Calibri"/>
                <w:b/>
                <w:color w:val="FFFFFF" w:themeColor="background1"/>
                <w:sz w:val="24"/>
              </w:rPr>
            </w:pPr>
          </w:p>
        </w:tc>
      </w:tr>
      <w:tr w:rsidR="00953625" w:rsidRPr="008E3A37" w14:paraId="7C4BF725" w14:textId="77777777" w:rsidTr="00787265">
        <w:tc>
          <w:tcPr>
            <w:tcW w:w="6487" w:type="dxa"/>
            <w:shd w:val="clear" w:color="auto" w:fill="1F497D" w:themeFill="text2"/>
          </w:tcPr>
          <w:p w14:paraId="7C4BF723" w14:textId="77777777" w:rsidR="00953625" w:rsidRPr="00FB5450" w:rsidRDefault="009025F0" w:rsidP="00450076">
            <w:pPr>
              <w:pStyle w:val="GCC10ptromanbody"/>
              <w:jc w:val="center"/>
              <w:rPr>
                <w:rFonts w:ascii="Calibri" w:hAnsi="Calibri" w:cs="Calibri"/>
                <w:b/>
                <w:color w:val="FFFFFF" w:themeColor="background1"/>
                <w:sz w:val="24"/>
              </w:rPr>
            </w:pPr>
            <w:r w:rsidRPr="00FB5450">
              <w:rPr>
                <w:rFonts w:ascii="Calibri" w:hAnsi="Calibri" w:cs="Calibri"/>
                <w:b/>
                <w:color w:val="FFFFFF" w:themeColor="background1"/>
                <w:sz w:val="24"/>
              </w:rPr>
              <w:t xml:space="preserve">Education &amp; </w:t>
            </w:r>
            <w:r w:rsidR="00953625" w:rsidRPr="00FB5450">
              <w:rPr>
                <w:rFonts w:ascii="Calibri" w:hAnsi="Calibri" w:cs="Calibri"/>
                <w:b/>
                <w:color w:val="FFFFFF" w:themeColor="background1"/>
                <w:sz w:val="24"/>
              </w:rPr>
              <w:t>Professional Qualifications</w:t>
            </w:r>
          </w:p>
        </w:tc>
        <w:tc>
          <w:tcPr>
            <w:tcW w:w="4423" w:type="dxa"/>
            <w:shd w:val="clear" w:color="auto" w:fill="1F497D" w:themeFill="text2"/>
          </w:tcPr>
          <w:p w14:paraId="7C4BF724" w14:textId="77777777" w:rsidR="00953625" w:rsidRPr="008E3A37" w:rsidRDefault="00953625" w:rsidP="00450076">
            <w:pPr>
              <w:pStyle w:val="GCC10ptromanbody"/>
              <w:jc w:val="center"/>
              <w:rPr>
                <w:rFonts w:ascii="Calibri" w:hAnsi="Calibri" w:cs="Calibri"/>
                <w:b/>
                <w:color w:val="FFFFFF" w:themeColor="background1"/>
                <w:sz w:val="24"/>
              </w:rPr>
            </w:pPr>
          </w:p>
        </w:tc>
      </w:tr>
      <w:tr w:rsidR="00953625" w:rsidRPr="008E3A37" w14:paraId="7C4BF72E" w14:textId="77777777" w:rsidTr="00787265">
        <w:trPr>
          <w:trHeight w:val="819"/>
        </w:trPr>
        <w:tc>
          <w:tcPr>
            <w:tcW w:w="6487" w:type="dxa"/>
          </w:tcPr>
          <w:p w14:paraId="71BCCA7E" w14:textId="70D92AA4" w:rsidR="0040795C" w:rsidRPr="00FB5450" w:rsidRDefault="003A5C7D" w:rsidP="00662581">
            <w:pPr>
              <w:pStyle w:val="GCC10ptromanbody"/>
              <w:ind w:left="317" w:hanging="317"/>
              <w:rPr>
                <w:rFonts w:ascii="Calibri" w:hAnsi="Calibri" w:cs="Calibri"/>
                <w:sz w:val="24"/>
              </w:rPr>
            </w:pPr>
            <w:r w:rsidRPr="00FB5450">
              <w:rPr>
                <w:rFonts w:ascii="Calibri" w:hAnsi="Calibri" w:cs="Calibri"/>
                <w:sz w:val="24"/>
              </w:rPr>
              <w:t>E1</w:t>
            </w:r>
            <w:r w:rsidR="00662581">
              <w:rPr>
                <w:rFonts w:ascii="Calibri" w:hAnsi="Calibri" w:cs="Calibri"/>
                <w:sz w:val="24"/>
              </w:rPr>
              <w:t xml:space="preserve"> - </w:t>
            </w:r>
            <w:r w:rsidR="00DE5076" w:rsidRPr="00DE5076">
              <w:rPr>
                <w:rFonts w:ascii="Calibri" w:hAnsi="Calibri" w:cs="Calibri"/>
                <w:sz w:val="24"/>
              </w:rPr>
              <w:t>PhD in anatomy or related subject</w:t>
            </w:r>
            <w:r w:rsidR="001C0366">
              <w:rPr>
                <w:rFonts w:ascii="Calibri" w:hAnsi="Calibri" w:cs="Calibri"/>
                <w:sz w:val="24"/>
              </w:rPr>
              <w:t>.</w:t>
            </w:r>
          </w:p>
          <w:p w14:paraId="7C4BF72C" w14:textId="7D890A7D" w:rsidR="00517997" w:rsidRPr="00FB5450" w:rsidRDefault="0040795C" w:rsidP="00E57232">
            <w:pPr>
              <w:spacing w:after="120"/>
              <w:ind w:left="317" w:hanging="317"/>
              <w:rPr>
                <w:rFonts w:ascii="Calibri" w:hAnsi="Calibri" w:cs="Calibri"/>
              </w:rPr>
            </w:pPr>
            <w:r w:rsidRPr="00FB5450">
              <w:rPr>
                <w:rFonts w:ascii="Calibri" w:hAnsi="Calibri" w:cs="Calibri"/>
              </w:rPr>
              <w:t>D</w:t>
            </w:r>
            <w:r w:rsidR="00B6239B" w:rsidRPr="00FB5450">
              <w:rPr>
                <w:rFonts w:ascii="Calibri" w:hAnsi="Calibri" w:cs="Calibri"/>
              </w:rPr>
              <w:t>1</w:t>
            </w:r>
            <w:r w:rsidR="00662581">
              <w:rPr>
                <w:rFonts w:ascii="Calibri" w:hAnsi="Calibri" w:cs="Calibri"/>
              </w:rPr>
              <w:t xml:space="preserve"> - </w:t>
            </w:r>
            <w:r w:rsidR="00EB7F05" w:rsidRPr="00FB5450">
              <w:rPr>
                <w:rFonts w:ascii="Calibri" w:hAnsi="Calibri" w:cs="Calibri"/>
              </w:rPr>
              <w:t>Possesses or willing</w:t>
            </w:r>
            <w:r w:rsidR="00E63A11" w:rsidRPr="00FB5450">
              <w:rPr>
                <w:rFonts w:ascii="Calibri" w:hAnsi="Calibri" w:cs="Calibri"/>
              </w:rPr>
              <w:t>ness</w:t>
            </w:r>
            <w:r w:rsidR="00EB7F05" w:rsidRPr="00FB5450">
              <w:rPr>
                <w:rFonts w:ascii="Calibri" w:hAnsi="Calibri" w:cs="Calibri"/>
              </w:rPr>
              <w:t xml:space="preserve"> to work towards</w:t>
            </w:r>
            <w:r w:rsidR="00E15EA0">
              <w:rPr>
                <w:rFonts w:ascii="Calibri" w:hAnsi="Calibri" w:cs="Calibri"/>
              </w:rPr>
              <w:t>,</w:t>
            </w:r>
            <w:r w:rsidR="00EB7F05" w:rsidRPr="00FB5450">
              <w:rPr>
                <w:rFonts w:ascii="Calibri" w:hAnsi="Calibri" w:cs="Calibri"/>
              </w:rPr>
              <w:t xml:space="preserve"> p</w:t>
            </w:r>
            <w:r w:rsidRPr="00FB5450">
              <w:rPr>
                <w:rFonts w:ascii="Calibri" w:hAnsi="Calibri" w:cs="Calibri"/>
              </w:rPr>
              <w:t>ostgraduate teaching qualification and/or professional recognition of teaching as a Fellow/Senior/Principal Fellow with Advance HE (formerly Higher Education Academy).</w:t>
            </w:r>
          </w:p>
        </w:tc>
        <w:tc>
          <w:tcPr>
            <w:tcW w:w="4423" w:type="dxa"/>
          </w:tcPr>
          <w:p w14:paraId="5437CEA5" w14:textId="48D203AF" w:rsidR="009E7890" w:rsidRPr="008E3A37" w:rsidRDefault="007E3D55" w:rsidP="00450076">
            <w:pPr>
              <w:tabs>
                <w:tab w:val="left" w:pos="3780"/>
                <w:tab w:val="left" w:pos="6210"/>
              </w:tabs>
              <w:spacing w:after="120"/>
              <w:rPr>
                <w:rFonts w:ascii="Calibri" w:hAnsi="Calibri" w:cs="Calibri"/>
              </w:rPr>
            </w:pPr>
            <w:r w:rsidRPr="008E3A37">
              <w:rPr>
                <w:rFonts w:ascii="Calibri" w:hAnsi="Calibri" w:cs="Calibri"/>
              </w:rPr>
              <w:t xml:space="preserve">Application </w:t>
            </w:r>
            <w:r w:rsidR="00785240" w:rsidRPr="008E3A37">
              <w:rPr>
                <w:rFonts w:ascii="Calibri" w:hAnsi="Calibri" w:cs="Calibri"/>
              </w:rPr>
              <w:t>F</w:t>
            </w:r>
            <w:r w:rsidR="0096448C" w:rsidRPr="008E3A37">
              <w:rPr>
                <w:rFonts w:ascii="Calibri" w:hAnsi="Calibri" w:cs="Calibri"/>
              </w:rPr>
              <w:t>orm</w:t>
            </w:r>
          </w:p>
          <w:p w14:paraId="7C4BF72D" w14:textId="299D44B7" w:rsidR="009E7890" w:rsidRPr="008E3A37" w:rsidRDefault="009E7890" w:rsidP="00450076">
            <w:pPr>
              <w:tabs>
                <w:tab w:val="left" w:pos="3780"/>
                <w:tab w:val="left" w:pos="6210"/>
              </w:tabs>
              <w:spacing w:after="120"/>
              <w:rPr>
                <w:rFonts w:ascii="Calibri" w:hAnsi="Calibri" w:cs="Calibri"/>
              </w:rPr>
            </w:pPr>
          </w:p>
        </w:tc>
      </w:tr>
      <w:tr w:rsidR="00953625" w:rsidRPr="008E3A37" w14:paraId="7C4BF732" w14:textId="77777777" w:rsidTr="00787265">
        <w:tc>
          <w:tcPr>
            <w:tcW w:w="6487" w:type="dxa"/>
            <w:shd w:val="clear" w:color="auto" w:fill="1F497D" w:themeFill="text2"/>
          </w:tcPr>
          <w:p w14:paraId="7C4BF72F" w14:textId="77777777" w:rsidR="00953625" w:rsidRPr="008E3A37" w:rsidRDefault="0040601A" w:rsidP="00450076">
            <w:pPr>
              <w:spacing w:after="120"/>
              <w:jc w:val="center"/>
              <w:rPr>
                <w:rFonts w:ascii="Calibri" w:hAnsi="Calibri" w:cs="Calibri"/>
                <w:b/>
                <w:color w:val="FFFFFF" w:themeColor="background1"/>
              </w:rPr>
            </w:pPr>
            <w:r w:rsidRPr="008E3A37">
              <w:rPr>
                <w:rFonts w:ascii="Calibri" w:hAnsi="Calibri" w:cs="Calibri"/>
                <w:b/>
                <w:color w:val="FFFFFF" w:themeColor="background1"/>
              </w:rPr>
              <w:t xml:space="preserve">Skills, </w:t>
            </w:r>
            <w:r w:rsidR="008217BC" w:rsidRPr="008E3A37">
              <w:rPr>
                <w:rFonts w:ascii="Calibri" w:hAnsi="Calibri" w:cs="Calibri"/>
                <w:b/>
                <w:color w:val="FFFFFF" w:themeColor="background1"/>
              </w:rPr>
              <w:t>Knowledge</w:t>
            </w:r>
            <w:r w:rsidRPr="008E3A37">
              <w:rPr>
                <w:rFonts w:ascii="Calibri" w:hAnsi="Calibri" w:cs="Calibri"/>
                <w:b/>
                <w:color w:val="FFFFFF" w:themeColor="background1"/>
              </w:rPr>
              <w:t xml:space="preserve"> &amp; Experience </w:t>
            </w:r>
          </w:p>
          <w:p w14:paraId="7C4BF730" w14:textId="77777777" w:rsidR="00953625" w:rsidRPr="008E3A37" w:rsidRDefault="00953625" w:rsidP="00450076">
            <w:pPr>
              <w:spacing w:after="120"/>
              <w:jc w:val="center"/>
              <w:rPr>
                <w:rFonts w:ascii="Calibri" w:hAnsi="Calibri" w:cs="Calibri"/>
                <w:bCs/>
                <w:color w:val="1F497D" w:themeColor="text2"/>
              </w:rPr>
            </w:pPr>
          </w:p>
        </w:tc>
        <w:tc>
          <w:tcPr>
            <w:tcW w:w="4423" w:type="dxa"/>
            <w:shd w:val="clear" w:color="auto" w:fill="1F497D" w:themeFill="text2"/>
          </w:tcPr>
          <w:p w14:paraId="7C4BF731" w14:textId="00CA8D05" w:rsidR="00953625" w:rsidRPr="008E3A37" w:rsidRDefault="00953625" w:rsidP="00450076">
            <w:pPr>
              <w:pStyle w:val="GCC10ptromanbody"/>
              <w:jc w:val="center"/>
              <w:rPr>
                <w:rFonts w:ascii="Calibri" w:hAnsi="Calibri" w:cs="Calibri"/>
                <w:b/>
                <w:color w:val="FFFFFF" w:themeColor="background1"/>
                <w:sz w:val="24"/>
              </w:rPr>
            </w:pPr>
            <w:r w:rsidRPr="008E3A37">
              <w:rPr>
                <w:rFonts w:ascii="Calibri" w:hAnsi="Calibri" w:cs="Calibri"/>
                <w:b/>
                <w:color w:val="FFFFFF" w:themeColor="background1"/>
                <w:sz w:val="24"/>
              </w:rPr>
              <w:t>Assessment Method</w:t>
            </w:r>
          </w:p>
        </w:tc>
      </w:tr>
      <w:tr w:rsidR="00953625" w:rsidRPr="008E3A37" w14:paraId="7C4BF744" w14:textId="77777777" w:rsidTr="00787265">
        <w:trPr>
          <w:trHeight w:val="416"/>
        </w:trPr>
        <w:tc>
          <w:tcPr>
            <w:tcW w:w="6487" w:type="dxa"/>
          </w:tcPr>
          <w:p w14:paraId="6D85A4A0" w14:textId="46F63579" w:rsidR="00E211D5" w:rsidRPr="00FB5450" w:rsidRDefault="00E211D5" w:rsidP="00E211D5">
            <w:pPr>
              <w:pStyle w:val="GCC10ptromanbody"/>
              <w:ind w:left="317" w:hanging="317"/>
              <w:rPr>
                <w:rFonts w:ascii="Calibri" w:hAnsi="Calibri" w:cs="Calibri"/>
                <w:sz w:val="24"/>
              </w:rPr>
            </w:pPr>
            <w:r w:rsidRPr="00FB5450">
              <w:rPr>
                <w:rFonts w:ascii="Calibri" w:hAnsi="Calibri" w:cs="Calibri"/>
                <w:sz w:val="24"/>
              </w:rPr>
              <w:t>E</w:t>
            </w:r>
            <w:r w:rsidR="00C32355">
              <w:rPr>
                <w:rFonts w:ascii="Calibri" w:hAnsi="Calibri" w:cs="Calibri"/>
                <w:sz w:val="24"/>
              </w:rPr>
              <w:t>2</w:t>
            </w:r>
            <w:r w:rsidRPr="00FB5450">
              <w:rPr>
                <w:rFonts w:ascii="Calibri" w:hAnsi="Calibri" w:cs="Calibri"/>
                <w:sz w:val="24"/>
              </w:rPr>
              <w:t xml:space="preserve"> </w:t>
            </w:r>
            <w:r w:rsidR="00DE5076">
              <w:rPr>
                <w:rFonts w:ascii="Calibri" w:hAnsi="Calibri" w:cs="Calibri"/>
                <w:sz w:val="24"/>
              </w:rPr>
              <w:t xml:space="preserve">- </w:t>
            </w:r>
            <w:r w:rsidR="00D31680" w:rsidRPr="00FB5450">
              <w:rPr>
                <w:rFonts w:ascii="Calibri" w:hAnsi="Calibri" w:cs="Calibri"/>
                <w:sz w:val="24"/>
              </w:rPr>
              <w:t xml:space="preserve">Experience of teaching </w:t>
            </w:r>
            <w:r w:rsidR="00DE5076">
              <w:rPr>
                <w:rFonts w:ascii="Calibri" w:hAnsi="Calibri" w:cs="Calibri"/>
                <w:sz w:val="24"/>
              </w:rPr>
              <w:t xml:space="preserve">anatomy </w:t>
            </w:r>
            <w:r w:rsidR="00644968">
              <w:rPr>
                <w:rFonts w:ascii="Calibri" w:hAnsi="Calibri" w:cs="Calibri"/>
                <w:sz w:val="24"/>
              </w:rPr>
              <w:t>and/</w:t>
            </w:r>
            <w:r w:rsidR="00DE5076">
              <w:rPr>
                <w:rFonts w:ascii="Calibri" w:hAnsi="Calibri" w:cs="Calibri"/>
                <w:sz w:val="24"/>
              </w:rPr>
              <w:t>or clinical anatomy</w:t>
            </w:r>
            <w:r w:rsidR="00110A0A">
              <w:rPr>
                <w:rFonts w:ascii="Calibri" w:hAnsi="Calibri" w:cs="Calibri"/>
                <w:sz w:val="24"/>
              </w:rPr>
              <w:t xml:space="preserve"> in </w:t>
            </w:r>
            <w:r w:rsidR="00BD1E29">
              <w:rPr>
                <w:rFonts w:ascii="Calibri" w:hAnsi="Calibri" w:cs="Calibri"/>
                <w:sz w:val="24"/>
              </w:rPr>
              <w:t>hi</w:t>
            </w:r>
            <w:r w:rsidR="00110A0A">
              <w:rPr>
                <w:rFonts w:ascii="Calibri" w:hAnsi="Calibri" w:cs="Calibri"/>
                <w:sz w:val="24"/>
              </w:rPr>
              <w:t xml:space="preserve">gher </w:t>
            </w:r>
            <w:r w:rsidR="00BD1E29">
              <w:rPr>
                <w:rFonts w:ascii="Calibri" w:hAnsi="Calibri" w:cs="Calibri"/>
                <w:sz w:val="24"/>
              </w:rPr>
              <w:t>e</w:t>
            </w:r>
            <w:r w:rsidR="00110A0A">
              <w:rPr>
                <w:rFonts w:ascii="Calibri" w:hAnsi="Calibri" w:cs="Calibri"/>
                <w:sz w:val="24"/>
              </w:rPr>
              <w:t>ducation.</w:t>
            </w:r>
          </w:p>
          <w:p w14:paraId="2CA32910" w14:textId="6EFE6773" w:rsidR="001D3803" w:rsidRDefault="00CE594A" w:rsidP="00D31680">
            <w:pPr>
              <w:spacing w:after="120"/>
              <w:rPr>
                <w:rFonts w:ascii="Calibri" w:hAnsi="Calibri" w:cs="Calibri"/>
              </w:rPr>
            </w:pPr>
            <w:r w:rsidRPr="00FB5450">
              <w:rPr>
                <w:rFonts w:ascii="Calibri" w:hAnsi="Calibri" w:cs="Calibri"/>
              </w:rPr>
              <w:t>E</w:t>
            </w:r>
            <w:r>
              <w:rPr>
                <w:rFonts w:ascii="Calibri" w:hAnsi="Calibri" w:cs="Calibri"/>
              </w:rPr>
              <w:t>3</w:t>
            </w:r>
            <w:r w:rsidRPr="00FB5450">
              <w:rPr>
                <w:rFonts w:ascii="Calibri" w:hAnsi="Calibri" w:cs="Calibri"/>
              </w:rPr>
              <w:t xml:space="preserve"> </w:t>
            </w:r>
            <w:r w:rsidR="00D31680" w:rsidRPr="00FB5450">
              <w:rPr>
                <w:rFonts w:ascii="Calibri" w:hAnsi="Calibri" w:cs="Calibri"/>
              </w:rPr>
              <w:t xml:space="preserve">– </w:t>
            </w:r>
            <w:r w:rsidR="001D3803" w:rsidRPr="008E3A37">
              <w:rPr>
                <w:rFonts w:ascii="Calibri" w:hAnsi="Calibri" w:cs="Calibri"/>
              </w:rPr>
              <w:t xml:space="preserve">Experience in the planning and design of </w:t>
            </w:r>
            <w:r w:rsidR="001D3803">
              <w:rPr>
                <w:rFonts w:ascii="Calibri" w:hAnsi="Calibri" w:cs="Calibri"/>
              </w:rPr>
              <w:t xml:space="preserve">curricula </w:t>
            </w:r>
            <w:r w:rsidR="00321E75">
              <w:rPr>
                <w:rFonts w:ascii="Calibri" w:hAnsi="Calibri" w:cs="Calibri"/>
              </w:rPr>
              <w:t>for a diverse range of medical and health related disciplines</w:t>
            </w:r>
            <w:r w:rsidR="001D3803" w:rsidRPr="008E3A37">
              <w:rPr>
                <w:rFonts w:ascii="Calibri" w:hAnsi="Calibri" w:cs="Calibri"/>
              </w:rPr>
              <w:t>.</w:t>
            </w:r>
          </w:p>
          <w:p w14:paraId="2ED1CE7B" w14:textId="623EF4FE" w:rsidR="0080244D" w:rsidRDefault="00CE594A" w:rsidP="00D31680">
            <w:pPr>
              <w:spacing w:after="120"/>
              <w:rPr>
                <w:rFonts w:ascii="Calibri" w:hAnsi="Calibri" w:cs="Calibri"/>
              </w:rPr>
            </w:pPr>
            <w:r>
              <w:rPr>
                <w:rFonts w:ascii="Calibri" w:hAnsi="Calibri" w:cs="Calibri"/>
              </w:rPr>
              <w:t xml:space="preserve">E4 </w:t>
            </w:r>
            <w:r w:rsidR="002C5B2F">
              <w:rPr>
                <w:rFonts w:ascii="Calibri" w:hAnsi="Calibri" w:cs="Calibri"/>
              </w:rPr>
              <w:t xml:space="preserve">- </w:t>
            </w:r>
            <w:r w:rsidR="0080244D">
              <w:rPr>
                <w:rFonts w:ascii="Calibri" w:hAnsi="Calibri" w:cs="Calibri"/>
              </w:rPr>
              <w:t>Experience of d</w:t>
            </w:r>
            <w:r w:rsidR="0080244D" w:rsidRPr="0080244D">
              <w:rPr>
                <w:rFonts w:ascii="Calibri" w:hAnsi="Calibri" w:cs="Calibri"/>
              </w:rPr>
              <w:t>emonstrating topographical and functional anatomy through practical classes</w:t>
            </w:r>
          </w:p>
          <w:p w14:paraId="18258D93" w14:textId="144A2C0D" w:rsidR="00DE5076" w:rsidRDefault="00CE594A" w:rsidP="00D31680">
            <w:pPr>
              <w:spacing w:after="120"/>
              <w:rPr>
                <w:rFonts w:ascii="Calibri" w:hAnsi="Calibri" w:cs="Calibri"/>
              </w:rPr>
            </w:pPr>
            <w:r>
              <w:rPr>
                <w:rFonts w:ascii="Calibri" w:hAnsi="Calibri" w:cs="Calibri"/>
              </w:rPr>
              <w:t xml:space="preserve">E5 </w:t>
            </w:r>
            <w:r w:rsidR="002C5B2F">
              <w:rPr>
                <w:rFonts w:ascii="Calibri" w:hAnsi="Calibri" w:cs="Calibri"/>
              </w:rPr>
              <w:t xml:space="preserve">- </w:t>
            </w:r>
            <w:r w:rsidR="00DE5076">
              <w:rPr>
                <w:rFonts w:ascii="Calibri" w:hAnsi="Calibri" w:cs="Calibri"/>
              </w:rPr>
              <w:t xml:space="preserve">Experience of developing innovative and engaging learning and teaching materials </w:t>
            </w:r>
            <w:r w:rsidR="00662581">
              <w:rPr>
                <w:rFonts w:ascii="Calibri" w:hAnsi="Calibri" w:cs="Calibri"/>
              </w:rPr>
              <w:t>with a track record of student success.</w:t>
            </w:r>
            <w:r w:rsidR="00DE5076">
              <w:rPr>
                <w:rFonts w:ascii="Calibri" w:hAnsi="Calibri" w:cs="Calibri"/>
              </w:rPr>
              <w:t xml:space="preserve"> </w:t>
            </w:r>
          </w:p>
          <w:p w14:paraId="5082E048" w14:textId="4D879AE3" w:rsidR="00D31680" w:rsidRPr="00FB5450" w:rsidRDefault="00CE594A" w:rsidP="00D31680">
            <w:pPr>
              <w:spacing w:after="120"/>
              <w:rPr>
                <w:rFonts w:ascii="Calibri" w:hAnsi="Calibri" w:cs="Calibri"/>
                <w:color w:val="000000" w:themeColor="text1"/>
              </w:rPr>
            </w:pPr>
            <w:r>
              <w:rPr>
                <w:rFonts w:ascii="Calibri" w:hAnsi="Calibri" w:cs="Calibri"/>
              </w:rPr>
              <w:t>E6</w:t>
            </w:r>
            <w:r w:rsidR="00662581">
              <w:rPr>
                <w:rFonts w:ascii="Calibri" w:hAnsi="Calibri" w:cs="Calibri"/>
              </w:rPr>
              <w:t xml:space="preserve">- </w:t>
            </w:r>
            <w:r w:rsidR="00D31680" w:rsidRPr="00FB5450">
              <w:rPr>
                <w:rFonts w:ascii="Calibri" w:hAnsi="Calibri" w:cs="Calibri"/>
              </w:rPr>
              <w:t>Experience of grading student assessments and providing constructive feedback.</w:t>
            </w:r>
          </w:p>
          <w:p w14:paraId="0D81DC17" w14:textId="05306E6D" w:rsidR="00662581" w:rsidRPr="00FB5450" w:rsidRDefault="00662581" w:rsidP="00662581">
            <w:pPr>
              <w:pStyle w:val="HayGroup11"/>
              <w:spacing w:after="120"/>
              <w:rPr>
                <w:rFonts w:ascii="Calibri" w:hAnsi="Calibri" w:cs="Calibri"/>
                <w:bCs/>
                <w:sz w:val="24"/>
              </w:rPr>
            </w:pPr>
            <w:r>
              <w:rPr>
                <w:rFonts w:ascii="Calibri" w:hAnsi="Calibri" w:cs="Calibri"/>
                <w:bCs/>
                <w:sz w:val="24"/>
              </w:rPr>
              <w:t>D</w:t>
            </w:r>
            <w:r w:rsidR="002C5B2F">
              <w:rPr>
                <w:rFonts w:ascii="Calibri" w:hAnsi="Calibri" w:cs="Calibri"/>
                <w:bCs/>
                <w:sz w:val="24"/>
              </w:rPr>
              <w:t>2</w:t>
            </w:r>
            <w:r w:rsidRPr="00FB5450">
              <w:rPr>
                <w:rFonts w:ascii="Calibri" w:hAnsi="Calibri" w:cs="Calibri"/>
                <w:bCs/>
                <w:sz w:val="24"/>
              </w:rPr>
              <w:t xml:space="preserve"> - Experience of undergraduate and/or postgraduate dissertation supervision. </w:t>
            </w:r>
          </w:p>
          <w:p w14:paraId="15DC06CC" w14:textId="2A620B3F" w:rsidR="00D31680" w:rsidRPr="008E3A37" w:rsidRDefault="00D31680" w:rsidP="00D31680">
            <w:pPr>
              <w:pStyle w:val="HayGroup11"/>
              <w:spacing w:after="120"/>
              <w:rPr>
                <w:rFonts w:ascii="Calibri" w:hAnsi="Calibri" w:cs="Calibri"/>
                <w:bCs/>
                <w:sz w:val="24"/>
              </w:rPr>
            </w:pPr>
            <w:r w:rsidRPr="008E3A37">
              <w:rPr>
                <w:rFonts w:ascii="Calibri" w:hAnsi="Calibri" w:cs="Calibri"/>
                <w:sz w:val="24"/>
                <w:lang w:val="en-GB"/>
              </w:rPr>
              <w:t>D</w:t>
            </w:r>
            <w:r w:rsidR="002C5B2F">
              <w:rPr>
                <w:rFonts w:ascii="Calibri" w:hAnsi="Calibri" w:cs="Calibri"/>
                <w:sz w:val="24"/>
                <w:lang w:val="en-GB"/>
              </w:rPr>
              <w:t>3</w:t>
            </w:r>
            <w:r w:rsidRPr="008E3A37">
              <w:rPr>
                <w:rFonts w:ascii="Calibri" w:hAnsi="Calibri" w:cs="Calibri"/>
                <w:sz w:val="24"/>
                <w:lang w:val="en-GB"/>
              </w:rPr>
              <w:t xml:space="preserve"> – Experience of student</w:t>
            </w:r>
            <w:r w:rsidRPr="008E3A37">
              <w:rPr>
                <w:rFonts w:ascii="Calibri" w:hAnsi="Calibri" w:cs="Calibri"/>
                <w:bCs/>
                <w:sz w:val="24"/>
              </w:rPr>
              <w:t xml:space="preserve"> personal tutoring/academic advising.</w:t>
            </w:r>
          </w:p>
          <w:p w14:paraId="54D2B75B" w14:textId="6BCDFF99" w:rsidR="00517997" w:rsidRDefault="00D31680" w:rsidP="00D31680">
            <w:pPr>
              <w:pStyle w:val="HayGroup11"/>
              <w:spacing w:after="120"/>
              <w:rPr>
                <w:rFonts w:ascii="Calibri" w:hAnsi="Calibri" w:cs="Calibri"/>
                <w:bCs/>
                <w:sz w:val="24"/>
              </w:rPr>
            </w:pPr>
            <w:r w:rsidRPr="008E3A37">
              <w:rPr>
                <w:rFonts w:ascii="Calibri" w:hAnsi="Calibri" w:cs="Calibri"/>
                <w:bCs/>
                <w:sz w:val="24"/>
              </w:rPr>
              <w:t>D</w:t>
            </w:r>
            <w:r w:rsidR="008029C7">
              <w:rPr>
                <w:rFonts w:ascii="Calibri" w:hAnsi="Calibri" w:cs="Calibri"/>
                <w:bCs/>
                <w:sz w:val="24"/>
              </w:rPr>
              <w:t>4</w:t>
            </w:r>
            <w:r w:rsidR="00AF433D">
              <w:rPr>
                <w:rFonts w:ascii="Calibri" w:hAnsi="Calibri" w:cs="Calibri"/>
                <w:bCs/>
                <w:sz w:val="24"/>
              </w:rPr>
              <w:t xml:space="preserve"> </w:t>
            </w:r>
            <w:r w:rsidRPr="008E3A37">
              <w:rPr>
                <w:rFonts w:ascii="Calibri" w:hAnsi="Calibri" w:cs="Calibri"/>
                <w:bCs/>
                <w:sz w:val="24"/>
              </w:rPr>
              <w:t>– Excellent planning and collaborative working skills.</w:t>
            </w:r>
          </w:p>
          <w:p w14:paraId="43A69C56" w14:textId="77777777" w:rsidR="00340F32" w:rsidRPr="0015626E" w:rsidRDefault="00340F32" w:rsidP="00D31680">
            <w:pPr>
              <w:pStyle w:val="HayGroup11"/>
              <w:spacing w:after="120"/>
              <w:rPr>
                <w:rFonts w:asciiTheme="minorHAnsi" w:hAnsiTheme="minorHAnsi" w:cstheme="minorHAnsi"/>
                <w:bCs/>
                <w:sz w:val="24"/>
              </w:rPr>
            </w:pPr>
            <w:r w:rsidRPr="00F47EB4">
              <w:rPr>
                <w:rFonts w:ascii="Calibri" w:hAnsi="Calibri" w:cs="Calibri"/>
                <w:bCs/>
                <w:sz w:val="24"/>
                <w:lang w:val="en-GB"/>
              </w:rPr>
              <w:t>D</w:t>
            </w:r>
            <w:r w:rsidR="008029C7">
              <w:rPr>
                <w:rFonts w:ascii="Calibri" w:hAnsi="Calibri" w:cs="Calibri"/>
                <w:bCs/>
                <w:sz w:val="24"/>
                <w:lang w:val="en-GB"/>
              </w:rPr>
              <w:t>5</w:t>
            </w:r>
            <w:r w:rsidRPr="00F47EB4">
              <w:rPr>
                <w:rFonts w:ascii="Calibri" w:hAnsi="Calibri" w:cs="Calibri"/>
                <w:bCs/>
                <w:sz w:val="24"/>
                <w:lang w:val="en-GB"/>
              </w:rPr>
              <w:t xml:space="preserve"> – </w:t>
            </w:r>
            <w:r w:rsidRPr="00F47EB4">
              <w:rPr>
                <w:rFonts w:ascii="Calibri" w:hAnsi="Calibri" w:cs="Calibri"/>
                <w:bCs/>
                <w:sz w:val="24"/>
              </w:rPr>
              <w:t xml:space="preserve">Demonstrate leadership of small academic or clinical teams, managed projects or modules, and support of others to </w:t>
            </w:r>
            <w:r w:rsidRPr="0015626E">
              <w:rPr>
                <w:rFonts w:asciiTheme="minorHAnsi" w:hAnsiTheme="minorHAnsi" w:cstheme="minorHAnsi"/>
                <w:bCs/>
                <w:sz w:val="24"/>
              </w:rPr>
              <w:t>meet shared goals.</w:t>
            </w:r>
          </w:p>
          <w:p w14:paraId="78FBB2F3" w14:textId="77777777" w:rsidR="00E932A7" w:rsidRPr="0015626E" w:rsidRDefault="00E932A7" w:rsidP="00D31680">
            <w:pPr>
              <w:pStyle w:val="HayGroup11"/>
              <w:spacing w:after="120"/>
              <w:rPr>
                <w:rFonts w:asciiTheme="minorHAnsi" w:hAnsiTheme="minorHAnsi" w:cstheme="minorHAnsi"/>
                <w:sz w:val="24"/>
              </w:rPr>
            </w:pPr>
            <w:r w:rsidRPr="0015626E">
              <w:rPr>
                <w:rFonts w:asciiTheme="minorHAnsi" w:hAnsiTheme="minorHAnsi" w:cstheme="minorHAnsi"/>
                <w:sz w:val="24"/>
              </w:rPr>
              <w:t>D6 - Expertise in technology-enhanced learning, including digital anatomy resources, medical imaging, simulation, and other contemporary approaches that enrich students' understanding of human anatomy.</w:t>
            </w:r>
          </w:p>
          <w:p w14:paraId="7C4BF742" w14:textId="5CF12C0F" w:rsidR="0057288D" w:rsidRPr="008E3A37" w:rsidRDefault="0057288D" w:rsidP="00D31680">
            <w:pPr>
              <w:pStyle w:val="HayGroup11"/>
              <w:spacing w:after="120"/>
              <w:rPr>
                <w:rFonts w:ascii="Calibri" w:hAnsi="Calibri" w:cs="Calibri"/>
                <w:bCs/>
                <w:sz w:val="24"/>
              </w:rPr>
            </w:pPr>
            <w:r w:rsidRPr="0015626E">
              <w:rPr>
                <w:rFonts w:asciiTheme="minorHAnsi" w:hAnsiTheme="minorHAnsi" w:cstheme="minorHAnsi"/>
                <w:sz w:val="24"/>
              </w:rPr>
              <w:t>D6 – Experience of transforming anatomy education through innovative, non-cadaveric approaches.</w:t>
            </w:r>
          </w:p>
        </w:tc>
        <w:tc>
          <w:tcPr>
            <w:tcW w:w="4423" w:type="dxa"/>
          </w:tcPr>
          <w:p w14:paraId="6E26BAEE" w14:textId="47DD8CC6" w:rsidR="009E7890" w:rsidRPr="008E3A37" w:rsidRDefault="00785240" w:rsidP="00450076">
            <w:pPr>
              <w:spacing w:after="120"/>
              <w:rPr>
                <w:rFonts w:ascii="Calibri" w:hAnsi="Calibri" w:cs="Calibri"/>
              </w:rPr>
            </w:pPr>
            <w:r w:rsidRPr="00AF433D">
              <w:rPr>
                <w:rFonts w:ascii="Calibri" w:hAnsi="Calibri" w:cs="Calibri"/>
              </w:rPr>
              <w:t>Application F</w:t>
            </w:r>
            <w:r w:rsidR="0056245C" w:rsidRPr="00AF433D">
              <w:rPr>
                <w:rFonts w:ascii="Calibri" w:hAnsi="Calibri" w:cs="Calibri"/>
              </w:rPr>
              <w:t>orm</w:t>
            </w:r>
            <w:r w:rsidR="00AF433D" w:rsidRPr="00AF433D">
              <w:rPr>
                <w:rFonts w:ascii="Calibri" w:hAnsi="Calibri" w:cs="Calibri"/>
              </w:rPr>
              <w:t xml:space="preserve">, </w:t>
            </w:r>
            <w:r w:rsidR="00481D15" w:rsidRPr="00AF433D">
              <w:rPr>
                <w:rFonts w:ascii="Calibri" w:hAnsi="Calibri" w:cs="Calibri"/>
              </w:rPr>
              <w:t>I</w:t>
            </w:r>
            <w:r w:rsidR="009E7890" w:rsidRPr="00AF433D">
              <w:rPr>
                <w:rFonts w:ascii="Calibri" w:hAnsi="Calibri" w:cs="Calibri"/>
              </w:rPr>
              <w:t>nterview</w:t>
            </w:r>
            <w:r w:rsidR="00AF433D" w:rsidRPr="00AF433D">
              <w:rPr>
                <w:rFonts w:ascii="Calibri" w:hAnsi="Calibri" w:cs="Calibri"/>
              </w:rPr>
              <w:t xml:space="preserve"> and </w:t>
            </w:r>
            <w:r w:rsidR="00EE7EFF" w:rsidRPr="00AF433D">
              <w:rPr>
                <w:rFonts w:ascii="Calibri" w:hAnsi="Calibri" w:cs="Calibri"/>
              </w:rPr>
              <w:t>Presentation</w:t>
            </w:r>
          </w:p>
          <w:p w14:paraId="5AE371F6" w14:textId="69EEEB1C" w:rsidR="0018748B" w:rsidRPr="008E3A37" w:rsidRDefault="0018748B" w:rsidP="00450076">
            <w:pPr>
              <w:spacing w:after="120"/>
              <w:rPr>
                <w:rFonts w:ascii="Calibri" w:hAnsi="Calibri" w:cs="Calibri"/>
              </w:rPr>
            </w:pPr>
          </w:p>
          <w:p w14:paraId="0DBE6FCF" w14:textId="77777777" w:rsidR="0018748B" w:rsidRPr="008E3A37" w:rsidRDefault="0018748B" w:rsidP="00450076">
            <w:pPr>
              <w:spacing w:after="120"/>
              <w:rPr>
                <w:rFonts w:ascii="Calibri" w:hAnsi="Calibri" w:cs="Calibri"/>
              </w:rPr>
            </w:pPr>
          </w:p>
          <w:p w14:paraId="1A84EE80" w14:textId="77777777" w:rsidR="009E7890" w:rsidRPr="008E3A37" w:rsidRDefault="009E7890" w:rsidP="00450076">
            <w:pPr>
              <w:spacing w:after="120"/>
              <w:rPr>
                <w:rFonts w:ascii="Calibri" w:hAnsi="Calibri" w:cs="Calibri"/>
              </w:rPr>
            </w:pPr>
          </w:p>
          <w:p w14:paraId="3A2AB904" w14:textId="77777777" w:rsidR="009E7890" w:rsidRPr="008E3A37" w:rsidRDefault="009E7890" w:rsidP="00450076">
            <w:pPr>
              <w:spacing w:after="120"/>
              <w:rPr>
                <w:rFonts w:ascii="Calibri" w:hAnsi="Calibri" w:cs="Calibri"/>
              </w:rPr>
            </w:pPr>
          </w:p>
          <w:p w14:paraId="02F8638B" w14:textId="77777777" w:rsidR="009E7890" w:rsidRPr="008E3A37" w:rsidRDefault="009E7890" w:rsidP="00450076">
            <w:pPr>
              <w:spacing w:after="120"/>
              <w:rPr>
                <w:rFonts w:ascii="Calibri" w:hAnsi="Calibri" w:cs="Calibri"/>
              </w:rPr>
            </w:pPr>
          </w:p>
          <w:p w14:paraId="7C4BF743" w14:textId="61EF9506" w:rsidR="00953625" w:rsidRPr="008E3A37" w:rsidRDefault="00953625" w:rsidP="00450076">
            <w:pPr>
              <w:spacing w:after="120"/>
              <w:rPr>
                <w:rFonts w:ascii="Calibri" w:hAnsi="Calibri" w:cs="Calibri"/>
                <w:bCs/>
              </w:rPr>
            </w:pPr>
          </w:p>
        </w:tc>
      </w:tr>
      <w:tr w:rsidR="00A66A3C" w:rsidRPr="008E3A37" w14:paraId="7C4BF747" w14:textId="77777777" w:rsidTr="00787265">
        <w:trPr>
          <w:trHeight w:val="297"/>
        </w:trPr>
        <w:tc>
          <w:tcPr>
            <w:tcW w:w="6487" w:type="dxa"/>
            <w:shd w:val="clear" w:color="auto" w:fill="1F497D" w:themeFill="text2"/>
          </w:tcPr>
          <w:p w14:paraId="7C4BF745" w14:textId="77777777" w:rsidR="00A66A3C" w:rsidRPr="008E3A37" w:rsidRDefault="00A66A3C" w:rsidP="00450076">
            <w:pPr>
              <w:spacing w:after="120"/>
              <w:jc w:val="center"/>
              <w:rPr>
                <w:rFonts w:ascii="Calibri" w:hAnsi="Calibri" w:cs="Calibri"/>
                <w:bCs/>
                <w:color w:val="FFFFFF" w:themeColor="background1"/>
              </w:rPr>
            </w:pPr>
            <w:r w:rsidRPr="008E3A37">
              <w:rPr>
                <w:rFonts w:ascii="Calibri" w:hAnsi="Calibri" w:cs="Calibri"/>
                <w:b/>
                <w:color w:val="FFFFFF" w:themeColor="background1"/>
              </w:rPr>
              <w:t>GCU Values &amp; Behaviours</w:t>
            </w:r>
          </w:p>
        </w:tc>
        <w:tc>
          <w:tcPr>
            <w:tcW w:w="4423" w:type="dxa"/>
            <w:shd w:val="clear" w:color="auto" w:fill="1F497D" w:themeFill="text2"/>
          </w:tcPr>
          <w:p w14:paraId="7C4BF746" w14:textId="7590AC97" w:rsidR="00A66A3C" w:rsidRPr="008E3A37" w:rsidRDefault="00A66A3C" w:rsidP="00450076">
            <w:pPr>
              <w:pStyle w:val="GCC10ptromanbody"/>
              <w:jc w:val="center"/>
              <w:rPr>
                <w:rFonts w:ascii="Calibri" w:hAnsi="Calibri" w:cs="Calibri"/>
                <w:b/>
                <w:color w:val="FFFFFF" w:themeColor="background1"/>
                <w:sz w:val="24"/>
              </w:rPr>
            </w:pPr>
            <w:r w:rsidRPr="008E3A37">
              <w:rPr>
                <w:rFonts w:ascii="Calibri" w:hAnsi="Calibri" w:cs="Calibri"/>
                <w:b/>
                <w:color w:val="FFFFFF" w:themeColor="background1"/>
                <w:sz w:val="24"/>
              </w:rPr>
              <w:t>Assessment Method</w:t>
            </w:r>
          </w:p>
        </w:tc>
      </w:tr>
      <w:tr w:rsidR="00A66A3C" w:rsidRPr="008E3A37" w14:paraId="7C4BF74A" w14:textId="77777777" w:rsidTr="00787265">
        <w:trPr>
          <w:trHeight w:val="890"/>
        </w:trPr>
        <w:tc>
          <w:tcPr>
            <w:tcW w:w="6487" w:type="dxa"/>
            <w:shd w:val="clear" w:color="auto" w:fill="D9D9D9" w:themeFill="background1" w:themeFillShade="D9"/>
          </w:tcPr>
          <w:p w14:paraId="7C4BF748" w14:textId="77777777" w:rsidR="00A66A3C" w:rsidRPr="008E3A37" w:rsidRDefault="00A66A3C" w:rsidP="00450076">
            <w:pPr>
              <w:pStyle w:val="GCC10ptromanbody"/>
              <w:numPr>
                <w:ilvl w:val="0"/>
                <w:numId w:val="23"/>
              </w:numPr>
              <w:rPr>
                <w:rFonts w:ascii="Calibri" w:hAnsi="Calibri" w:cs="Calibri"/>
                <w:sz w:val="24"/>
              </w:rPr>
            </w:pPr>
            <w:r w:rsidRPr="008E3A37">
              <w:rPr>
                <w:rFonts w:ascii="Calibri" w:hAnsi="Calibri" w:cs="Calibri"/>
                <w:sz w:val="24"/>
              </w:rPr>
              <w:t xml:space="preserve">Demonstrates behaviours which are consistent with the </w:t>
            </w:r>
            <w:r w:rsidRPr="008E3A37">
              <w:rPr>
                <w:rFonts w:ascii="Calibri" w:hAnsi="Calibri" w:cs="Calibri"/>
                <w:b/>
                <w:bCs w:val="0"/>
                <w:sz w:val="24"/>
              </w:rPr>
              <w:t>GCU Values</w:t>
            </w:r>
            <w:r w:rsidRPr="008E3A37">
              <w:rPr>
                <w:rFonts w:ascii="Calibri" w:hAnsi="Calibri" w:cs="Calibri"/>
                <w:sz w:val="24"/>
              </w:rPr>
              <w:t xml:space="preserve"> </w:t>
            </w:r>
            <w:r w:rsidRPr="008E3A37">
              <w:rPr>
                <w:rFonts w:ascii="Calibri" w:hAnsi="Calibri" w:cs="Calibri"/>
                <w:b/>
                <w:bCs w:val="0"/>
                <w:sz w:val="24"/>
              </w:rPr>
              <w:t>(Integrity, Responsibility, Creativity &amp; Confidence)</w:t>
            </w:r>
          </w:p>
        </w:tc>
        <w:tc>
          <w:tcPr>
            <w:tcW w:w="4423" w:type="dxa"/>
            <w:shd w:val="clear" w:color="auto" w:fill="D9D9D9" w:themeFill="background1" w:themeFillShade="D9"/>
          </w:tcPr>
          <w:p w14:paraId="7C4BF749" w14:textId="77777777" w:rsidR="00A66A3C" w:rsidRPr="008E3A37" w:rsidRDefault="00A66A3C" w:rsidP="00450076">
            <w:pPr>
              <w:tabs>
                <w:tab w:val="left" w:pos="3780"/>
                <w:tab w:val="left" w:pos="6210"/>
              </w:tabs>
              <w:spacing w:after="120"/>
              <w:rPr>
                <w:rFonts w:ascii="Calibri" w:hAnsi="Calibri" w:cs="Calibri"/>
              </w:rPr>
            </w:pPr>
            <w:r w:rsidRPr="008E3A37">
              <w:rPr>
                <w:rFonts w:ascii="Calibri" w:hAnsi="Calibri" w:cs="Calibri"/>
              </w:rPr>
              <w:t xml:space="preserve">Application Form &amp; Interview </w:t>
            </w:r>
          </w:p>
        </w:tc>
      </w:tr>
    </w:tbl>
    <w:p w14:paraId="0481DC26" w14:textId="77777777" w:rsidR="009A04AA" w:rsidRDefault="009A04AA" w:rsidP="00EE7EFF">
      <w:pPr>
        <w:rPr>
          <w:rFonts w:ascii="Calibri" w:hAnsi="Calibri" w:cs="Calibri"/>
          <w:b/>
          <w:color w:val="0F243E" w:themeColor="text2" w:themeShade="80"/>
        </w:rPr>
      </w:pPr>
      <w:bookmarkStart w:id="0" w:name="_Hlk219810173"/>
    </w:p>
    <w:p w14:paraId="2F2BF935" w14:textId="2A1BB880" w:rsidR="00EE7EFF" w:rsidRPr="00D576AC" w:rsidRDefault="00EE7EFF" w:rsidP="00EE7EFF">
      <w:pPr>
        <w:rPr>
          <w:rFonts w:ascii="Calibri" w:hAnsi="Calibri" w:cs="Calibri"/>
          <w:b/>
        </w:rPr>
      </w:pPr>
      <w:r w:rsidRPr="00D576AC">
        <w:rPr>
          <w:rFonts w:ascii="Calibri" w:hAnsi="Calibri" w:cs="Calibri"/>
          <w:b/>
          <w:color w:val="0F243E" w:themeColor="text2" w:themeShade="80"/>
        </w:rPr>
        <w:t xml:space="preserve">Generic Activity for Lecturer </w:t>
      </w:r>
    </w:p>
    <w:p w14:paraId="450440D8" w14:textId="77777777" w:rsidR="00EE7EFF" w:rsidRPr="00D576AC" w:rsidRDefault="00EE7EFF" w:rsidP="00EE7EFF">
      <w:pPr>
        <w:rPr>
          <w:rFonts w:ascii="Calibri" w:hAnsi="Calibri" w:cs="Calibri"/>
          <w:b/>
          <w:bCs/>
        </w:rPr>
      </w:pPr>
    </w:p>
    <w:tbl>
      <w:tblPr>
        <w:tblStyle w:val="TableGrid"/>
        <w:tblW w:w="10910" w:type="dxa"/>
        <w:tblLook w:val="04A0" w:firstRow="1" w:lastRow="0" w:firstColumn="1" w:lastColumn="0" w:noHBand="0" w:noVBand="1"/>
      </w:tblPr>
      <w:tblGrid>
        <w:gridCol w:w="10910"/>
      </w:tblGrid>
      <w:tr w:rsidR="00EE7EFF" w:rsidRPr="00D576AC" w14:paraId="4224BAA0" w14:textId="77777777" w:rsidTr="00EE7EFF">
        <w:tc>
          <w:tcPr>
            <w:tcW w:w="10910" w:type="dxa"/>
            <w:shd w:val="clear" w:color="auto" w:fill="1F497D" w:themeFill="text2"/>
          </w:tcPr>
          <w:p w14:paraId="4F386919" w14:textId="77777777" w:rsidR="00EE7EFF" w:rsidRPr="00D576AC" w:rsidRDefault="00EE7EFF" w:rsidP="00074EC4">
            <w:pPr>
              <w:pStyle w:val="GCC10ptromanbody"/>
              <w:rPr>
                <w:rFonts w:ascii="Calibri" w:hAnsi="Calibri" w:cs="Calibri"/>
                <w:b/>
                <w:color w:val="FFFFFF" w:themeColor="background1"/>
                <w:sz w:val="24"/>
              </w:rPr>
            </w:pPr>
            <w:r w:rsidRPr="00D576AC">
              <w:rPr>
                <w:rFonts w:ascii="Calibri" w:hAnsi="Calibri" w:cs="Calibri"/>
                <w:b/>
                <w:color w:val="FFFFFF" w:themeColor="background1"/>
                <w:sz w:val="24"/>
              </w:rPr>
              <w:t>Main purpose of the role:</w:t>
            </w:r>
          </w:p>
        </w:tc>
      </w:tr>
      <w:tr w:rsidR="00EE7EFF" w:rsidRPr="00D576AC" w14:paraId="5DAB8849" w14:textId="77777777" w:rsidTr="00EE7EFF">
        <w:tc>
          <w:tcPr>
            <w:tcW w:w="10910" w:type="dxa"/>
          </w:tcPr>
          <w:p w14:paraId="16185E19" w14:textId="77777777" w:rsidR="00EE7EFF" w:rsidRPr="00D576AC" w:rsidRDefault="00EE7EFF" w:rsidP="00074EC4">
            <w:pPr>
              <w:rPr>
                <w:rFonts w:ascii="Calibri" w:hAnsi="Calibri" w:cs="Calibri"/>
              </w:rPr>
            </w:pPr>
            <w:r w:rsidRPr="00D576AC">
              <w:rPr>
                <w:rFonts w:ascii="Calibri" w:hAnsi="Calibri" w:cs="Calibri"/>
              </w:rPr>
              <w:lastRenderedPageBreak/>
              <w:t>The main purpose of this role is to effectively design and deliver teaching, learning and assessment, undertake research, publish in high quality journals and develop the international profile of the department and related programmes, to contribute to and enhance the quality of the GCU student learning experience.</w:t>
            </w:r>
          </w:p>
          <w:p w14:paraId="3FDEB3FB" w14:textId="77777777" w:rsidR="00EE7EFF" w:rsidRPr="00D576AC" w:rsidRDefault="00EE7EFF" w:rsidP="00074EC4">
            <w:pPr>
              <w:rPr>
                <w:rFonts w:ascii="Calibri" w:hAnsi="Calibri" w:cs="Calibri"/>
                <w:bCs/>
              </w:rPr>
            </w:pPr>
          </w:p>
        </w:tc>
      </w:tr>
      <w:tr w:rsidR="00EE7EFF" w:rsidRPr="00D576AC" w14:paraId="25AD989C" w14:textId="77777777" w:rsidTr="00EE7EFF">
        <w:tc>
          <w:tcPr>
            <w:tcW w:w="10910" w:type="dxa"/>
            <w:shd w:val="clear" w:color="auto" w:fill="1F497D" w:themeFill="text2"/>
          </w:tcPr>
          <w:p w14:paraId="18984C23" w14:textId="77777777" w:rsidR="00EE7EFF" w:rsidRPr="00D576AC" w:rsidRDefault="00EE7EFF" w:rsidP="00074EC4">
            <w:pPr>
              <w:rPr>
                <w:rFonts w:ascii="Calibri" w:hAnsi="Calibri" w:cs="Calibri"/>
                <w:b/>
                <w:bCs/>
              </w:rPr>
            </w:pPr>
            <w:r w:rsidRPr="00D576AC">
              <w:rPr>
                <w:rFonts w:ascii="Calibri" w:hAnsi="Calibri" w:cs="Calibri"/>
                <w:b/>
                <w:bCs/>
                <w:color w:val="FFFFFF" w:themeColor="background1"/>
              </w:rPr>
              <w:t>Generic Activity: - Please note that the amount of focus on each on these activities will vary between specific roles.</w:t>
            </w:r>
          </w:p>
        </w:tc>
      </w:tr>
      <w:tr w:rsidR="00EE7EFF" w:rsidRPr="00D576AC" w14:paraId="65BDA71C" w14:textId="77777777" w:rsidTr="00EE7EFF">
        <w:tc>
          <w:tcPr>
            <w:tcW w:w="10910" w:type="dxa"/>
            <w:tcBorders>
              <w:bottom w:val="single" w:sz="4" w:space="0" w:color="000000" w:themeColor="text1"/>
            </w:tcBorders>
          </w:tcPr>
          <w:p w14:paraId="0FC44D80" w14:textId="77777777" w:rsidR="00EE7EFF" w:rsidRPr="00D576AC" w:rsidRDefault="00EE7EFF" w:rsidP="00074EC4">
            <w:pPr>
              <w:rPr>
                <w:rFonts w:ascii="Calibri" w:hAnsi="Calibri" w:cs="Calibri"/>
                <w:b/>
                <w:bCs/>
              </w:rPr>
            </w:pPr>
            <w:r w:rsidRPr="00D576AC">
              <w:rPr>
                <w:rFonts w:ascii="Calibri" w:hAnsi="Calibri" w:cs="Calibri"/>
                <w:b/>
                <w:bCs/>
              </w:rPr>
              <w:t xml:space="preserve">Research </w:t>
            </w:r>
          </w:p>
          <w:p w14:paraId="78DDDD25"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 xml:space="preserve">Engage in pedagogical, professional and specialist research which align to the themes and groups of specific subject area. </w:t>
            </w:r>
          </w:p>
          <w:p w14:paraId="7279D6BD"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Lead or contribute to successful bids for external research funding</w:t>
            </w:r>
          </w:p>
          <w:p w14:paraId="47300C11"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Publish research at internationally recognised standards (REF 2*).</w:t>
            </w:r>
          </w:p>
          <w:p w14:paraId="194BC850" w14:textId="77777777" w:rsidR="00EE7EFF" w:rsidRPr="00D576AC" w:rsidRDefault="00EE7EFF" w:rsidP="00074EC4">
            <w:pPr>
              <w:keepNext/>
              <w:keepLines/>
              <w:numPr>
                <w:ilvl w:val="0"/>
                <w:numId w:val="20"/>
              </w:numPr>
              <w:spacing w:after="160" w:line="259" w:lineRule="auto"/>
              <w:contextualSpacing/>
              <w:rPr>
                <w:rFonts w:ascii="Calibri" w:hAnsi="Calibri" w:cs="Calibri"/>
              </w:rPr>
            </w:pPr>
            <w:r w:rsidRPr="00D576AC">
              <w:rPr>
                <w:rFonts w:ascii="Calibri" w:hAnsi="Calibri" w:cs="Calibri"/>
              </w:rPr>
              <w:t>Take responsibility for the supervision of PgR and PgT students</w:t>
            </w:r>
          </w:p>
          <w:p w14:paraId="0B505A44"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Present at institutional, national and/or international conferences and appropriate events.</w:t>
            </w:r>
          </w:p>
          <w:p w14:paraId="24A394D5" w14:textId="77777777" w:rsidR="00EE7EFF" w:rsidRPr="00D576AC" w:rsidRDefault="00EE7EFF" w:rsidP="00074EC4">
            <w:pPr>
              <w:rPr>
                <w:rFonts w:ascii="Calibri" w:hAnsi="Calibri" w:cs="Calibri"/>
                <w:b/>
                <w:bCs/>
              </w:rPr>
            </w:pPr>
            <w:r w:rsidRPr="00D576AC">
              <w:rPr>
                <w:rFonts w:ascii="Calibri" w:hAnsi="Calibri" w:cs="Calibri"/>
                <w:b/>
                <w:bCs/>
              </w:rPr>
              <w:t xml:space="preserve">Learning and Teaching </w:t>
            </w:r>
          </w:p>
          <w:p w14:paraId="329176B6" w14:textId="77777777" w:rsidR="00EE7EFF" w:rsidRPr="00D576AC" w:rsidRDefault="00EE7EFF" w:rsidP="00074EC4">
            <w:pPr>
              <w:numPr>
                <w:ilvl w:val="0"/>
                <w:numId w:val="20"/>
              </w:numPr>
              <w:rPr>
                <w:rFonts w:ascii="Calibri" w:hAnsi="Calibri" w:cs="Calibri"/>
                <w:bCs/>
              </w:rPr>
            </w:pPr>
            <w:r w:rsidRPr="00D576AC">
              <w:rPr>
                <w:rFonts w:ascii="Calibri" w:hAnsi="Calibri" w:cs="Calibri"/>
                <w:bCs/>
              </w:rPr>
              <w:t>Responsible for significant curriculum design aligned to University priorities for learning and teaching including blended and online learning</w:t>
            </w:r>
          </w:p>
          <w:p w14:paraId="1183FAF6" w14:textId="77777777" w:rsidR="00EE7EFF" w:rsidRPr="00D576AC" w:rsidRDefault="00EE7EFF" w:rsidP="00074EC4">
            <w:pPr>
              <w:numPr>
                <w:ilvl w:val="0"/>
                <w:numId w:val="20"/>
              </w:numPr>
              <w:rPr>
                <w:rFonts w:ascii="Calibri" w:hAnsi="Calibri" w:cs="Calibri"/>
                <w:bCs/>
              </w:rPr>
            </w:pPr>
            <w:r w:rsidRPr="00D576AC">
              <w:rPr>
                <w:rFonts w:ascii="Calibri" w:hAnsi="Calibri" w:cs="Calibri"/>
                <w:bCs/>
              </w:rPr>
              <w:t>Create, develop and apply learning, teaching and assessment approaches appropriate to the discipline to promote effective student engagement, progression and achievement</w:t>
            </w:r>
          </w:p>
          <w:p w14:paraId="0F3F76DA" w14:textId="77777777" w:rsidR="00EE7EFF" w:rsidRPr="00D576AC" w:rsidRDefault="00EE7EFF" w:rsidP="00074EC4">
            <w:pPr>
              <w:numPr>
                <w:ilvl w:val="0"/>
                <w:numId w:val="20"/>
              </w:numPr>
              <w:shd w:val="clear" w:color="auto" w:fill="FFFFFF"/>
              <w:spacing w:line="336" w:lineRule="atLeast"/>
              <w:rPr>
                <w:rFonts w:ascii="Calibri" w:hAnsi="Calibri" w:cs="Calibri"/>
              </w:rPr>
            </w:pPr>
            <w:r w:rsidRPr="00D576AC">
              <w:rPr>
                <w:rFonts w:ascii="Calibri" w:hAnsi="Calibri" w:cs="Calibri"/>
              </w:rPr>
              <w:t>Ensure that current research, scholarship and evaluation is informing teaching and assessment practice</w:t>
            </w:r>
          </w:p>
          <w:p w14:paraId="10BF479D" w14:textId="77777777" w:rsidR="00EE7EFF" w:rsidRPr="00D576AC" w:rsidRDefault="00EE7EFF" w:rsidP="00074EC4">
            <w:pPr>
              <w:pStyle w:val="ListParagraph"/>
              <w:numPr>
                <w:ilvl w:val="0"/>
                <w:numId w:val="20"/>
              </w:numPr>
              <w:rPr>
                <w:rFonts w:ascii="Calibri" w:hAnsi="Calibri" w:cs="Calibri"/>
                <w:sz w:val="24"/>
                <w:szCs w:val="24"/>
              </w:rPr>
            </w:pPr>
            <w:r w:rsidRPr="00D576AC">
              <w:rPr>
                <w:rFonts w:ascii="Calibri" w:hAnsi="Calibri" w:cs="Calibri"/>
                <w:sz w:val="24"/>
                <w:szCs w:val="24"/>
              </w:rPr>
              <w:t>Apply appropriate quality standards and processes in line with the University’s Quality Enhancement and Assessment Handbook and University Regulations, policies and procedures.</w:t>
            </w:r>
          </w:p>
          <w:p w14:paraId="152B1147" w14:textId="77777777" w:rsidR="00EE7EFF" w:rsidRPr="00D576AC" w:rsidRDefault="00EE7EFF" w:rsidP="00074EC4">
            <w:pPr>
              <w:pStyle w:val="ListParagraph"/>
              <w:numPr>
                <w:ilvl w:val="0"/>
                <w:numId w:val="20"/>
              </w:numPr>
              <w:rPr>
                <w:rFonts w:ascii="Calibri" w:hAnsi="Calibri" w:cs="Calibri"/>
                <w:sz w:val="24"/>
                <w:szCs w:val="24"/>
              </w:rPr>
            </w:pPr>
            <w:r w:rsidRPr="00D576AC">
              <w:rPr>
                <w:rFonts w:ascii="Calibri" w:hAnsi="Calibri" w:cs="Calibri"/>
                <w:sz w:val="24"/>
                <w:szCs w:val="24"/>
              </w:rPr>
              <w:t>Actively engage in the University’s peer support processes.</w:t>
            </w:r>
          </w:p>
          <w:p w14:paraId="30428FF5" w14:textId="77777777" w:rsidR="00EE7EFF" w:rsidRPr="00D576AC" w:rsidRDefault="00EE7EFF" w:rsidP="00074EC4">
            <w:pPr>
              <w:pStyle w:val="ListParagraph"/>
              <w:numPr>
                <w:ilvl w:val="0"/>
                <w:numId w:val="20"/>
              </w:numPr>
              <w:rPr>
                <w:rFonts w:ascii="Calibri" w:hAnsi="Calibri" w:cs="Calibri"/>
                <w:sz w:val="24"/>
                <w:szCs w:val="24"/>
              </w:rPr>
            </w:pPr>
            <w:r w:rsidRPr="00D576AC">
              <w:rPr>
                <w:rFonts w:ascii="Calibri" w:hAnsi="Calibri" w:cs="Calibri"/>
                <w:sz w:val="24"/>
                <w:szCs w:val="24"/>
              </w:rPr>
              <w:t>Achieve and maintain professional recognition of teaching as a Fellow/Senior/Principal Fellow in line with the UK Professional Standards Framework (UKPSF, 2011)</w:t>
            </w:r>
          </w:p>
          <w:p w14:paraId="04998891" w14:textId="77777777" w:rsidR="00EE7EFF" w:rsidRPr="00D576AC" w:rsidRDefault="00EE7EFF" w:rsidP="00074EC4">
            <w:pPr>
              <w:pStyle w:val="ListParagraph"/>
              <w:numPr>
                <w:ilvl w:val="0"/>
                <w:numId w:val="20"/>
              </w:numPr>
              <w:rPr>
                <w:rFonts w:ascii="Calibri" w:hAnsi="Calibri" w:cs="Calibri"/>
                <w:sz w:val="24"/>
                <w:szCs w:val="24"/>
              </w:rPr>
            </w:pPr>
            <w:r w:rsidRPr="00D576AC">
              <w:rPr>
                <w:rFonts w:ascii="Calibri" w:hAnsi="Calibri" w:cs="Calibri"/>
                <w:sz w:val="24"/>
                <w:szCs w:val="24"/>
              </w:rPr>
              <w:t>Commitment to international/TNE delivery in line with University Strategies</w:t>
            </w:r>
          </w:p>
          <w:p w14:paraId="1118DEFF" w14:textId="77777777" w:rsidR="00EE7EFF" w:rsidRPr="00D576AC" w:rsidRDefault="00EE7EFF" w:rsidP="00074EC4">
            <w:pPr>
              <w:rPr>
                <w:rFonts w:ascii="Calibri" w:hAnsi="Calibri" w:cs="Calibri"/>
                <w:b/>
                <w:bCs/>
              </w:rPr>
            </w:pPr>
            <w:r w:rsidRPr="00D576AC">
              <w:rPr>
                <w:rFonts w:ascii="Calibri" w:hAnsi="Calibri" w:cs="Calibri"/>
                <w:b/>
                <w:bCs/>
              </w:rPr>
              <w:t>Knowledge Transfer &amp; Income Generation</w:t>
            </w:r>
          </w:p>
          <w:p w14:paraId="022F9895"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Demonstrate income generation from private, public, third sector sources</w:t>
            </w:r>
            <w:r w:rsidRPr="00D576AC">
              <w:rPr>
                <w:rFonts w:ascii="Calibri" w:hAnsi="Calibri" w:cs="Calibri"/>
                <w:bCs/>
                <w:u w:val="single"/>
              </w:rPr>
              <w:t xml:space="preserve"> </w:t>
            </w:r>
          </w:p>
          <w:p w14:paraId="76FD4B97"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 xml:space="preserve">Contribute, as appropriate, to major externally funded education, CPD, training, consultancy programmes </w:t>
            </w:r>
          </w:p>
          <w:p w14:paraId="6E49DA4A"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 xml:space="preserve">Translate innovative outputs that have an impact on private, public, third sector (normally excluding HE) </w:t>
            </w:r>
          </w:p>
          <w:p w14:paraId="22483229" w14:textId="77777777" w:rsidR="00EE7EFF" w:rsidRPr="00D576AC" w:rsidRDefault="00EE7EFF" w:rsidP="00074EC4">
            <w:pPr>
              <w:contextualSpacing/>
              <w:rPr>
                <w:rFonts w:ascii="Calibri" w:hAnsi="Calibri" w:cs="Calibri"/>
                <w:b/>
                <w:bCs/>
              </w:rPr>
            </w:pPr>
            <w:r w:rsidRPr="00D576AC">
              <w:rPr>
                <w:rFonts w:ascii="Calibri" w:hAnsi="Calibri" w:cs="Calibri"/>
                <w:b/>
                <w:bCs/>
              </w:rPr>
              <w:t>Administration &amp; Management</w:t>
            </w:r>
          </w:p>
          <w:p w14:paraId="46B90A50"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Effectively apply current administrative policies, systems and processes appropriate to role, department and School</w:t>
            </w:r>
          </w:p>
          <w:p w14:paraId="43CD7A7A"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rPr>
              <w:t xml:space="preserve">Undertake all required administrative duties related to module and/or programme delivery as appropriate to role. </w:t>
            </w:r>
          </w:p>
          <w:p w14:paraId="3CE064E0"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rPr>
              <w:t>Manage personal day to day work profile in keeping with the departmental plan and agreed objectives.</w:t>
            </w:r>
          </w:p>
          <w:p w14:paraId="078AB4F4" w14:textId="77777777" w:rsidR="00EE7EFF" w:rsidRPr="00D576AC" w:rsidRDefault="00EE7EFF" w:rsidP="00074EC4">
            <w:pPr>
              <w:rPr>
                <w:rFonts w:ascii="Calibri" w:hAnsi="Calibri" w:cs="Calibri"/>
                <w:b/>
                <w:bCs/>
              </w:rPr>
            </w:pPr>
            <w:r w:rsidRPr="00D576AC">
              <w:rPr>
                <w:rFonts w:ascii="Calibri" w:hAnsi="Calibri" w:cs="Calibri"/>
                <w:b/>
                <w:bCs/>
              </w:rPr>
              <w:t>Community engagement &amp; Outreach</w:t>
            </w:r>
          </w:p>
          <w:p w14:paraId="6F4CA45E" w14:textId="77777777" w:rsidR="00EE7EFF" w:rsidRPr="00D576AC" w:rsidRDefault="00EE7EFF" w:rsidP="00074EC4">
            <w:pPr>
              <w:numPr>
                <w:ilvl w:val="0"/>
                <w:numId w:val="20"/>
              </w:numPr>
              <w:contextualSpacing/>
              <w:rPr>
                <w:rFonts w:ascii="Calibri" w:hAnsi="Calibri" w:cs="Calibri"/>
                <w:bCs/>
              </w:rPr>
            </w:pPr>
            <w:r w:rsidRPr="00D576AC">
              <w:rPr>
                <w:rFonts w:ascii="Calibri" w:hAnsi="Calibri" w:cs="Calibri"/>
                <w:bCs/>
              </w:rPr>
              <w:t>Establish professional networks by engaging in relevant networking and engagement events</w:t>
            </w:r>
          </w:p>
          <w:p w14:paraId="6A4A9F09" w14:textId="77777777" w:rsidR="00EE7EFF" w:rsidRPr="00D576AC" w:rsidRDefault="00EE7EFF" w:rsidP="00074EC4">
            <w:pPr>
              <w:pStyle w:val="ListParagraph"/>
              <w:numPr>
                <w:ilvl w:val="0"/>
                <w:numId w:val="20"/>
              </w:numPr>
              <w:contextualSpacing/>
              <w:rPr>
                <w:rFonts w:ascii="Calibri" w:hAnsi="Calibri" w:cs="Calibri"/>
                <w:bCs/>
                <w:sz w:val="24"/>
                <w:szCs w:val="24"/>
                <w:lang w:val="en-GB" w:eastAsia="en-US"/>
              </w:rPr>
            </w:pPr>
            <w:r w:rsidRPr="00D576AC">
              <w:rPr>
                <w:rFonts w:ascii="Calibri" w:hAnsi="Calibri" w:cs="Calibri"/>
                <w:bCs/>
                <w:sz w:val="24"/>
                <w:szCs w:val="24"/>
                <w:lang w:val="en-GB" w:eastAsia="en-US"/>
              </w:rPr>
              <w:t xml:space="preserve">Engage in work of community benefit </w:t>
            </w:r>
            <w:r w:rsidRPr="00D576AC">
              <w:rPr>
                <w:rFonts w:ascii="Calibri" w:hAnsi="Calibri" w:cs="Calibri"/>
                <w:sz w:val="24"/>
                <w:szCs w:val="24"/>
              </w:rPr>
              <w:t xml:space="preserve">whether the University community or wider: local, national or global) </w:t>
            </w:r>
            <w:r w:rsidRPr="00D576AC">
              <w:rPr>
                <w:rFonts w:ascii="Calibri" w:hAnsi="Calibri" w:cs="Calibri"/>
                <w:bCs/>
                <w:sz w:val="24"/>
                <w:szCs w:val="24"/>
                <w:lang w:val="en-GB" w:eastAsia="en-US"/>
              </w:rPr>
              <w:t>that enhances the reputation of the University’s Common Good mission</w:t>
            </w:r>
          </w:p>
          <w:p w14:paraId="4BC403E5" w14:textId="77777777" w:rsidR="00EE7EFF" w:rsidRPr="00D576AC" w:rsidRDefault="00EE7EFF" w:rsidP="00074EC4">
            <w:pPr>
              <w:pStyle w:val="ListParagraph"/>
              <w:numPr>
                <w:ilvl w:val="0"/>
                <w:numId w:val="20"/>
              </w:numPr>
              <w:contextualSpacing/>
              <w:rPr>
                <w:rFonts w:ascii="Calibri" w:hAnsi="Calibri" w:cs="Calibri"/>
                <w:bCs/>
                <w:color w:val="FF0000"/>
                <w:sz w:val="24"/>
                <w:szCs w:val="24"/>
                <w:lang w:val="en-GB" w:eastAsia="en-US"/>
              </w:rPr>
            </w:pPr>
            <w:r w:rsidRPr="00D576AC">
              <w:rPr>
                <w:rFonts w:ascii="Calibri" w:hAnsi="Calibri" w:cs="Calibri"/>
                <w:bCs/>
                <w:sz w:val="24"/>
                <w:szCs w:val="24"/>
                <w:lang w:val="en-GB" w:eastAsia="en-US"/>
              </w:rPr>
              <w:t>Demonstrate a commitment to engage in extra curriculum activities and outreach programmes in line with GCU’s core values and initiatives</w:t>
            </w:r>
          </w:p>
          <w:p w14:paraId="39D64A0C" w14:textId="77777777" w:rsidR="00EE7EFF" w:rsidRPr="00D576AC" w:rsidRDefault="00EE7EFF" w:rsidP="00074EC4">
            <w:pPr>
              <w:contextualSpacing/>
              <w:rPr>
                <w:rFonts w:ascii="Calibri" w:hAnsi="Calibri" w:cs="Calibri"/>
                <w:b/>
              </w:rPr>
            </w:pPr>
            <w:r w:rsidRPr="00D576AC">
              <w:rPr>
                <w:rFonts w:ascii="Calibri" w:hAnsi="Calibri" w:cs="Calibri"/>
                <w:b/>
              </w:rPr>
              <w:t>Organisational Citizenship</w:t>
            </w:r>
          </w:p>
          <w:p w14:paraId="6CE390BD" w14:textId="77777777" w:rsidR="00EE7EFF" w:rsidRPr="00D576AC" w:rsidRDefault="00EE7EFF" w:rsidP="00074EC4">
            <w:pPr>
              <w:pStyle w:val="ListParagraph"/>
              <w:numPr>
                <w:ilvl w:val="0"/>
                <w:numId w:val="20"/>
              </w:numPr>
              <w:shd w:val="clear" w:color="auto" w:fill="FFFFFF" w:themeFill="background1"/>
              <w:contextualSpacing/>
              <w:rPr>
                <w:rFonts w:ascii="Calibri" w:hAnsi="Calibri" w:cs="Calibri"/>
                <w:bCs/>
                <w:sz w:val="24"/>
                <w:szCs w:val="24"/>
              </w:rPr>
            </w:pPr>
            <w:r w:rsidRPr="00D576AC">
              <w:rPr>
                <w:rFonts w:ascii="Calibri" w:hAnsi="Calibri" w:cs="Calibri"/>
                <w:bCs/>
                <w:sz w:val="24"/>
                <w:szCs w:val="24"/>
              </w:rPr>
              <w:t xml:space="preserve">Commitment to University strategy and values. </w:t>
            </w:r>
          </w:p>
          <w:p w14:paraId="71348F74" w14:textId="77777777" w:rsidR="00EE7EFF" w:rsidRPr="00D576AC" w:rsidRDefault="00EE7EFF" w:rsidP="00074EC4">
            <w:pPr>
              <w:pStyle w:val="ListParagraph"/>
              <w:numPr>
                <w:ilvl w:val="0"/>
                <w:numId w:val="20"/>
              </w:numPr>
              <w:shd w:val="clear" w:color="auto" w:fill="FFFFFF" w:themeFill="background1"/>
              <w:contextualSpacing/>
              <w:rPr>
                <w:rFonts w:ascii="Calibri" w:hAnsi="Calibri" w:cs="Calibri"/>
                <w:bCs/>
                <w:sz w:val="24"/>
                <w:szCs w:val="24"/>
              </w:rPr>
            </w:pPr>
            <w:r w:rsidRPr="00D576AC">
              <w:rPr>
                <w:rFonts w:ascii="Calibri" w:hAnsi="Calibri" w:cs="Calibri"/>
                <w:bCs/>
                <w:sz w:val="24"/>
                <w:szCs w:val="24"/>
              </w:rPr>
              <w:t>Commitment to Continuous Professional Development appropriate to role/discipline</w:t>
            </w:r>
          </w:p>
          <w:p w14:paraId="08704B75" w14:textId="77777777" w:rsidR="00EE7EFF" w:rsidRPr="00D576AC" w:rsidRDefault="00EE7EFF" w:rsidP="00074EC4">
            <w:pPr>
              <w:pStyle w:val="ListParagraph"/>
              <w:numPr>
                <w:ilvl w:val="0"/>
                <w:numId w:val="20"/>
              </w:numPr>
              <w:shd w:val="clear" w:color="auto" w:fill="FFFFFF" w:themeFill="background1"/>
              <w:rPr>
                <w:rFonts w:ascii="Calibri" w:hAnsi="Calibri" w:cs="Calibri"/>
                <w:sz w:val="24"/>
                <w:szCs w:val="24"/>
                <w:lang w:val="en-GB"/>
              </w:rPr>
            </w:pPr>
            <w:r w:rsidRPr="00D576AC">
              <w:rPr>
                <w:rFonts w:ascii="Calibri" w:hAnsi="Calibri" w:cs="Calibri"/>
                <w:sz w:val="24"/>
                <w:szCs w:val="24"/>
                <w:lang w:val="en-GB"/>
              </w:rPr>
              <w:t>Comply with University and local policies, procedures and processes including those related to academic quality, University governance, and research integrity.</w:t>
            </w:r>
          </w:p>
          <w:p w14:paraId="570B73C9" w14:textId="77777777" w:rsidR="00EE7EFF" w:rsidRPr="00D576AC" w:rsidRDefault="00EE7EFF" w:rsidP="00074EC4">
            <w:pPr>
              <w:pStyle w:val="ListParagraph"/>
              <w:numPr>
                <w:ilvl w:val="0"/>
                <w:numId w:val="20"/>
              </w:numPr>
              <w:shd w:val="clear" w:color="auto" w:fill="FFFFFF" w:themeFill="background1"/>
              <w:rPr>
                <w:rFonts w:ascii="Calibri" w:hAnsi="Calibri" w:cs="Calibri"/>
                <w:sz w:val="24"/>
                <w:szCs w:val="24"/>
                <w:lang w:val="en-GB"/>
              </w:rPr>
            </w:pPr>
            <w:r w:rsidRPr="00D576AC">
              <w:rPr>
                <w:rFonts w:ascii="Calibri" w:hAnsi="Calibri" w:cs="Calibri"/>
                <w:sz w:val="24"/>
                <w:szCs w:val="24"/>
                <w:lang w:val="en-GB"/>
              </w:rPr>
              <w:t>Commitment to undertake appropriate CPD activity in relation to subject discipline, professional practice and in learning and teaching demonstrating appropriate scholarship</w:t>
            </w:r>
            <w:r w:rsidRPr="00D576AC">
              <w:rPr>
                <w:rFonts w:ascii="Calibri" w:hAnsi="Calibri" w:cs="Calibri"/>
                <w:sz w:val="24"/>
                <w:szCs w:val="24"/>
              </w:rPr>
              <w:t xml:space="preserve"> and evidence based and informed practice.</w:t>
            </w:r>
          </w:p>
          <w:p w14:paraId="7580B571" w14:textId="33C171A0" w:rsidR="00EE7EFF" w:rsidRPr="00EE7EFF" w:rsidRDefault="00EE7EFF" w:rsidP="00074EC4">
            <w:pPr>
              <w:pStyle w:val="ListParagraph"/>
              <w:numPr>
                <w:ilvl w:val="0"/>
                <w:numId w:val="20"/>
              </w:numPr>
              <w:shd w:val="clear" w:color="auto" w:fill="FFFFFF" w:themeFill="background1"/>
              <w:rPr>
                <w:rFonts w:ascii="Calibri" w:hAnsi="Calibri" w:cs="Calibri"/>
                <w:sz w:val="24"/>
                <w:szCs w:val="24"/>
                <w:lang w:val="en-GB"/>
              </w:rPr>
            </w:pPr>
            <w:r w:rsidRPr="00D576AC">
              <w:rPr>
                <w:rFonts w:ascii="Calibri" w:hAnsi="Calibri" w:cs="Calibri"/>
                <w:bCs/>
                <w:sz w:val="24"/>
                <w:szCs w:val="24"/>
              </w:rPr>
              <w:t>Any other tasks appropriate to the post and in line with School/Department/University requirements.</w:t>
            </w:r>
          </w:p>
        </w:tc>
      </w:tr>
      <w:tr w:rsidR="00EE7EFF" w:rsidRPr="00D576AC" w14:paraId="7AD7561E" w14:textId="77777777" w:rsidTr="00EE7EFF">
        <w:trPr>
          <w:trHeight w:val="525"/>
        </w:trPr>
        <w:tc>
          <w:tcPr>
            <w:tcW w:w="10910" w:type="dxa"/>
            <w:tcBorders>
              <w:bottom w:val="nil"/>
            </w:tcBorders>
            <w:shd w:val="clear" w:color="auto" w:fill="17365D" w:themeFill="text2" w:themeFillShade="BF"/>
          </w:tcPr>
          <w:p w14:paraId="37C0CF23" w14:textId="77777777" w:rsidR="00EE7EFF" w:rsidRPr="00D576AC" w:rsidRDefault="00EE7EFF" w:rsidP="00074EC4">
            <w:pPr>
              <w:rPr>
                <w:rFonts w:ascii="Calibri" w:hAnsi="Calibri" w:cs="Calibri"/>
                <w:b/>
                <w:bCs/>
              </w:rPr>
            </w:pPr>
            <w:r w:rsidRPr="00D576AC">
              <w:rPr>
                <w:rFonts w:ascii="Calibri" w:hAnsi="Calibri" w:cs="Calibri"/>
                <w:b/>
              </w:rPr>
              <w:lastRenderedPageBreak/>
              <w:t>Core Qualifications/Knowledge/Skills/Experience</w:t>
            </w:r>
          </w:p>
        </w:tc>
      </w:tr>
      <w:tr w:rsidR="00EE7EFF" w:rsidRPr="00D576AC" w14:paraId="77C7D7FC" w14:textId="77777777" w:rsidTr="00EE7EFF">
        <w:trPr>
          <w:trHeight w:val="4365"/>
        </w:trPr>
        <w:tc>
          <w:tcPr>
            <w:tcW w:w="10910" w:type="dxa"/>
            <w:tcBorders>
              <w:top w:val="nil"/>
            </w:tcBorders>
          </w:tcPr>
          <w:p w14:paraId="320FA606"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Normally hold relevant Doctoral qualification or other specialist post-graduate qualification or the equivalent level reached through experience appropriate to discipline.</w:t>
            </w:r>
          </w:p>
          <w:p w14:paraId="1D610807"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An understanding of research funding mechanisms and processes and the capacity to contribute to securing grant and research funding</w:t>
            </w:r>
          </w:p>
          <w:p w14:paraId="2E7DB1D6"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Fellow, Senior or Principal Fellow (UKPSF) or equivalent.</w:t>
            </w:r>
          </w:p>
          <w:p w14:paraId="271C288C"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Track record of research outputs appropriate to career stage.</w:t>
            </w:r>
          </w:p>
          <w:p w14:paraId="7E4C5979"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Research interests consistent with the strategic direction of the Department/School and the University’s Research Strategy.</w:t>
            </w:r>
          </w:p>
          <w:p w14:paraId="52117642"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Growing and consistent industry, sector and/or national reputation in subject area.</w:t>
            </w:r>
          </w:p>
          <w:p w14:paraId="02F2B332"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 xml:space="preserve">Extensive discipline specific knowledge for relevant subject area required for teaching at undergraduate and postgraduate level.  </w:t>
            </w:r>
          </w:p>
          <w:p w14:paraId="33D14A40"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 xml:space="preserve">Experience/knowledge of student centred and innovative teaching and learning methodologies and approaches. </w:t>
            </w:r>
          </w:p>
          <w:p w14:paraId="7F1A3EDB"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Experience/knowledge of supporting student learning, for example personal tutoring, academic advising, year tutor, director of studies PhD supervision.</w:t>
            </w:r>
          </w:p>
          <w:p w14:paraId="2CEA64F3"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Track record in knowledge exchange related activities.</w:t>
            </w:r>
          </w:p>
          <w:p w14:paraId="372F8ED3" w14:textId="77777777" w:rsidR="00EE7EFF" w:rsidRPr="00D576AC" w:rsidRDefault="00EE7EFF" w:rsidP="00074EC4">
            <w:pPr>
              <w:pStyle w:val="ListParagraph"/>
              <w:numPr>
                <w:ilvl w:val="0"/>
                <w:numId w:val="30"/>
              </w:numPr>
              <w:rPr>
                <w:rFonts w:ascii="Calibri" w:hAnsi="Calibri" w:cs="Calibri"/>
                <w:bCs/>
                <w:sz w:val="24"/>
                <w:szCs w:val="24"/>
              </w:rPr>
            </w:pPr>
            <w:r w:rsidRPr="00D576AC">
              <w:rPr>
                <w:rFonts w:ascii="Calibri" w:hAnsi="Calibri" w:cs="Calibri"/>
                <w:bCs/>
                <w:sz w:val="24"/>
                <w:szCs w:val="24"/>
              </w:rPr>
              <w:t>Excellent written and oral communication skills</w:t>
            </w:r>
          </w:p>
          <w:p w14:paraId="3687189C" w14:textId="77777777" w:rsidR="00EE7EFF" w:rsidRPr="00D576AC" w:rsidRDefault="00EE7EFF" w:rsidP="00074EC4">
            <w:pPr>
              <w:pStyle w:val="ListParagraph"/>
              <w:ind w:left="360"/>
              <w:rPr>
                <w:rFonts w:ascii="Calibri" w:hAnsi="Calibri" w:cs="Calibri"/>
                <w:bCs/>
                <w:sz w:val="24"/>
                <w:szCs w:val="24"/>
              </w:rPr>
            </w:pPr>
          </w:p>
        </w:tc>
      </w:tr>
    </w:tbl>
    <w:p w14:paraId="48B5CB0B" w14:textId="77777777" w:rsidR="00EE7EFF" w:rsidRPr="00D576AC" w:rsidRDefault="00EE7EFF" w:rsidP="00EE7EFF">
      <w:pPr>
        <w:pStyle w:val="GCC10ptromanbody"/>
        <w:ind w:left="360"/>
        <w:rPr>
          <w:rFonts w:ascii="Calibri" w:hAnsi="Calibri" w:cs="Calibri"/>
          <w:b/>
          <w:sz w:val="24"/>
        </w:rPr>
      </w:pPr>
    </w:p>
    <w:bookmarkEnd w:id="0"/>
    <w:p w14:paraId="013B3F70" w14:textId="77777777" w:rsidR="00EE7EFF" w:rsidRPr="00D576AC" w:rsidRDefault="00EE7EFF" w:rsidP="00EE7EFF">
      <w:pPr>
        <w:pStyle w:val="GCC10ptromanbody"/>
        <w:ind w:left="360"/>
        <w:rPr>
          <w:rFonts w:ascii="Calibri" w:hAnsi="Calibri" w:cs="Calibri"/>
          <w:b/>
          <w:sz w:val="24"/>
        </w:rPr>
      </w:pPr>
    </w:p>
    <w:p w14:paraId="34228DAA" w14:textId="77777777" w:rsidR="0001258F" w:rsidRPr="008E3A37" w:rsidRDefault="0001258F">
      <w:pPr>
        <w:rPr>
          <w:rFonts w:ascii="Calibri" w:hAnsi="Calibri" w:cs="Calibri"/>
          <w:b/>
          <w:bCs/>
        </w:rPr>
      </w:pPr>
    </w:p>
    <w:sectPr w:rsidR="0001258F" w:rsidRPr="008E3A37"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7637" w14:textId="77777777" w:rsidR="00C71710" w:rsidRDefault="00C71710">
      <w:r>
        <w:separator/>
      </w:r>
    </w:p>
  </w:endnote>
  <w:endnote w:type="continuationSeparator" w:id="0">
    <w:p w14:paraId="2AD6AC46" w14:textId="77777777" w:rsidR="00C71710" w:rsidRDefault="00C7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C5095" w14:textId="77777777" w:rsidR="00C71710" w:rsidRDefault="00C71710">
      <w:r>
        <w:separator/>
      </w:r>
    </w:p>
  </w:footnote>
  <w:footnote w:type="continuationSeparator" w:id="0">
    <w:p w14:paraId="1EE01679" w14:textId="77777777" w:rsidR="00C71710" w:rsidRDefault="00C71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41F46CD"/>
    <w:multiLevelType w:val="hybridMultilevel"/>
    <w:tmpl w:val="E6D627C6"/>
    <w:lvl w:ilvl="0" w:tplc="2346BEE8">
      <w:start w:val="1"/>
      <w:numFmt w:val="decimal"/>
      <w:lvlText w:val="%1."/>
      <w:lvlJc w:val="left"/>
      <w:pPr>
        <w:ind w:left="360" w:hanging="360"/>
      </w:pPr>
      <w:rPr>
        <w:rFonts w:ascii="Calibri" w:eastAsia="Times New Roman" w:hAnsi="Calibri"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463671"/>
    <w:multiLevelType w:val="hybridMultilevel"/>
    <w:tmpl w:val="B3F09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8B39A6"/>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1A9306D"/>
    <w:multiLevelType w:val="hybridMultilevel"/>
    <w:tmpl w:val="72F0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B389B"/>
    <w:multiLevelType w:val="hybridMultilevel"/>
    <w:tmpl w:val="7D64E9D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F759A3"/>
    <w:multiLevelType w:val="hybridMultilevel"/>
    <w:tmpl w:val="D2A23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F919D9"/>
    <w:multiLevelType w:val="hybridMultilevel"/>
    <w:tmpl w:val="2D3E1A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5E4BD3"/>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7716396"/>
    <w:multiLevelType w:val="hybridMultilevel"/>
    <w:tmpl w:val="7078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F2FFE"/>
    <w:multiLevelType w:val="hybridMultilevel"/>
    <w:tmpl w:val="52922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57559D"/>
    <w:multiLevelType w:val="hybridMultilevel"/>
    <w:tmpl w:val="CD3E4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A26F96"/>
    <w:multiLevelType w:val="hybridMultilevel"/>
    <w:tmpl w:val="5D60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491F85"/>
    <w:multiLevelType w:val="hybridMultilevel"/>
    <w:tmpl w:val="F26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E1810"/>
    <w:multiLevelType w:val="hybridMultilevel"/>
    <w:tmpl w:val="C3DEB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C510A"/>
    <w:multiLevelType w:val="hybridMultilevel"/>
    <w:tmpl w:val="7718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56731BA"/>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96D21B8"/>
    <w:multiLevelType w:val="hybridMultilevel"/>
    <w:tmpl w:val="6AF26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21" w15:restartNumberingAfterBreak="0">
    <w:nsid w:val="514E72A4"/>
    <w:multiLevelType w:val="multilevel"/>
    <w:tmpl w:val="5718C5D6"/>
    <w:numStyleLink w:val="HayGroupBulletlist"/>
  </w:abstractNum>
  <w:abstractNum w:abstractNumId="22"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AF41A2"/>
    <w:multiLevelType w:val="hybridMultilevel"/>
    <w:tmpl w:val="411EA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16942"/>
    <w:multiLevelType w:val="hybridMultilevel"/>
    <w:tmpl w:val="9F924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A7117E"/>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1610760"/>
    <w:multiLevelType w:val="hybridMultilevel"/>
    <w:tmpl w:val="2CBC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F3C61"/>
    <w:multiLevelType w:val="hybridMultilevel"/>
    <w:tmpl w:val="2DCC3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C00B5F"/>
    <w:multiLevelType w:val="hybridMultilevel"/>
    <w:tmpl w:val="B204B07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8C87D0B"/>
    <w:multiLevelType w:val="hybridMultilevel"/>
    <w:tmpl w:val="0BBEB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FD740CC"/>
    <w:multiLevelType w:val="hybridMultilevel"/>
    <w:tmpl w:val="2F02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9671254">
    <w:abstractNumId w:val="20"/>
  </w:num>
  <w:num w:numId="2" w16cid:durableId="419571335">
    <w:abstractNumId w:val="0"/>
  </w:num>
  <w:num w:numId="3" w16cid:durableId="161704591">
    <w:abstractNumId w:val="28"/>
  </w:num>
  <w:num w:numId="4" w16cid:durableId="11083065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9190730">
    <w:abstractNumId w:val="2"/>
  </w:num>
  <w:num w:numId="6" w16cid:durableId="508445974">
    <w:abstractNumId w:val="14"/>
  </w:num>
  <w:num w:numId="7" w16cid:durableId="2138984741">
    <w:abstractNumId w:val="16"/>
  </w:num>
  <w:num w:numId="8" w16cid:durableId="330763836">
    <w:abstractNumId w:val="3"/>
  </w:num>
  <w:num w:numId="9" w16cid:durableId="1819569794">
    <w:abstractNumId w:val="23"/>
  </w:num>
  <w:num w:numId="10" w16cid:durableId="1661929218">
    <w:abstractNumId w:val="11"/>
  </w:num>
  <w:num w:numId="11" w16cid:durableId="217519464">
    <w:abstractNumId w:val="6"/>
  </w:num>
  <w:num w:numId="12" w16cid:durableId="1421365164">
    <w:abstractNumId w:val="19"/>
  </w:num>
  <w:num w:numId="13" w16cid:durableId="1305501164">
    <w:abstractNumId w:val="12"/>
  </w:num>
  <w:num w:numId="14" w16cid:durableId="848718066">
    <w:abstractNumId w:val="30"/>
  </w:num>
  <w:num w:numId="15" w16cid:durableId="1437755269">
    <w:abstractNumId w:val="4"/>
  </w:num>
  <w:num w:numId="16" w16cid:durableId="668753460">
    <w:abstractNumId w:val="10"/>
  </w:num>
  <w:num w:numId="17" w16cid:durableId="1090586289">
    <w:abstractNumId w:val="8"/>
  </w:num>
  <w:num w:numId="18" w16cid:durableId="1074282837">
    <w:abstractNumId w:val="17"/>
  </w:num>
  <w:num w:numId="19" w16cid:durableId="176846945">
    <w:abstractNumId w:val="21"/>
  </w:num>
  <w:num w:numId="20" w16cid:durableId="1108505174">
    <w:abstractNumId w:val="9"/>
  </w:num>
  <w:num w:numId="21" w16cid:durableId="318271459">
    <w:abstractNumId w:val="18"/>
  </w:num>
  <w:num w:numId="22" w16cid:durableId="1493989198">
    <w:abstractNumId w:val="24"/>
  </w:num>
  <w:num w:numId="23" w16cid:durableId="1883441104">
    <w:abstractNumId w:val="22"/>
  </w:num>
  <w:num w:numId="24" w16cid:durableId="858196620">
    <w:abstractNumId w:val="15"/>
  </w:num>
  <w:num w:numId="25" w16cid:durableId="1237596818">
    <w:abstractNumId w:val="26"/>
  </w:num>
  <w:num w:numId="26" w16cid:durableId="216480128">
    <w:abstractNumId w:val="7"/>
  </w:num>
  <w:num w:numId="27" w16cid:durableId="1835485222">
    <w:abstractNumId w:val="13"/>
  </w:num>
  <w:num w:numId="28" w16cid:durableId="983775239">
    <w:abstractNumId w:val="25"/>
  </w:num>
  <w:num w:numId="29" w16cid:durableId="1200629141">
    <w:abstractNumId w:val="27"/>
  </w:num>
  <w:num w:numId="30" w16cid:durableId="1968311689">
    <w:abstractNumId w:val="29"/>
  </w:num>
  <w:num w:numId="31" w16cid:durableId="1998145252">
    <w:abstractNumId w:val="5"/>
  </w:num>
  <w:num w:numId="32" w16cid:durableId="28293020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9B"/>
    <w:rsid w:val="00001FC3"/>
    <w:rsid w:val="00010A77"/>
    <w:rsid w:val="0001116C"/>
    <w:rsid w:val="0001258F"/>
    <w:rsid w:val="000126AF"/>
    <w:rsid w:val="0001273A"/>
    <w:rsid w:val="0002011D"/>
    <w:rsid w:val="000217CE"/>
    <w:rsid w:val="0002440B"/>
    <w:rsid w:val="000278A8"/>
    <w:rsid w:val="00032D39"/>
    <w:rsid w:val="00034A53"/>
    <w:rsid w:val="000350DE"/>
    <w:rsid w:val="000421A8"/>
    <w:rsid w:val="00043EB9"/>
    <w:rsid w:val="00044482"/>
    <w:rsid w:val="00050FBF"/>
    <w:rsid w:val="00052FAF"/>
    <w:rsid w:val="00055B0D"/>
    <w:rsid w:val="00061536"/>
    <w:rsid w:val="0006504B"/>
    <w:rsid w:val="000813D4"/>
    <w:rsid w:val="00081A42"/>
    <w:rsid w:val="00083EB7"/>
    <w:rsid w:val="00086D92"/>
    <w:rsid w:val="0008763D"/>
    <w:rsid w:val="000901EF"/>
    <w:rsid w:val="000A2C6F"/>
    <w:rsid w:val="000A5AC4"/>
    <w:rsid w:val="000C0791"/>
    <w:rsid w:val="000C4D8E"/>
    <w:rsid w:val="000D0341"/>
    <w:rsid w:val="000D0406"/>
    <w:rsid w:val="000D0D6F"/>
    <w:rsid w:val="000D2314"/>
    <w:rsid w:val="000D2894"/>
    <w:rsid w:val="000D3156"/>
    <w:rsid w:val="000D3860"/>
    <w:rsid w:val="000D386D"/>
    <w:rsid w:val="000D4CA8"/>
    <w:rsid w:val="000D59F1"/>
    <w:rsid w:val="000E3AA5"/>
    <w:rsid w:val="000E3CC0"/>
    <w:rsid w:val="001053EB"/>
    <w:rsid w:val="00105CEA"/>
    <w:rsid w:val="00110A0A"/>
    <w:rsid w:val="00115068"/>
    <w:rsid w:val="00117A80"/>
    <w:rsid w:val="00121BD3"/>
    <w:rsid w:val="0012384A"/>
    <w:rsid w:val="0012408A"/>
    <w:rsid w:val="001250E3"/>
    <w:rsid w:val="001261B4"/>
    <w:rsid w:val="001322CB"/>
    <w:rsid w:val="00134F59"/>
    <w:rsid w:val="0014241D"/>
    <w:rsid w:val="00142BBB"/>
    <w:rsid w:val="00144987"/>
    <w:rsid w:val="001462A7"/>
    <w:rsid w:val="001479FD"/>
    <w:rsid w:val="00152394"/>
    <w:rsid w:val="00153513"/>
    <w:rsid w:val="0015572B"/>
    <w:rsid w:val="00155805"/>
    <w:rsid w:val="00155C39"/>
    <w:rsid w:val="0015626E"/>
    <w:rsid w:val="00156309"/>
    <w:rsid w:val="0016045F"/>
    <w:rsid w:val="001614C3"/>
    <w:rsid w:val="0016208F"/>
    <w:rsid w:val="00167200"/>
    <w:rsid w:val="00176562"/>
    <w:rsid w:val="0017758D"/>
    <w:rsid w:val="0018573E"/>
    <w:rsid w:val="001863C2"/>
    <w:rsid w:val="00186A0C"/>
    <w:rsid w:val="0018748B"/>
    <w:rsid w:val="001906E0"/>
    <w:rsid w:val="00190D77"/>
    <w:rsid w:val="00192058"/>
    <w:rsid w:val="00193067"/>
    <w:rsid w:val="00196081"/>
    <w:rsid w:val="00197C5C"/>
    <w:rsid w:val="00197E4A"/>
    <w:rsid w:val="001A2BDA"/>
    <w:rsid w:val="001A3B2D"/>
    <w:rsid w:val="001A5AA1"/>
    <w:rsid w:val="001A799A"/>
    <w:rsid w:val="001B01AC"/>
    <w:rsid w:val="001B0963"/>
    <w:rsid w:val="001C0366"/>
    <w:rsid w:val="001C3DA5"/>
    <w:rsid w:val="001C5A09"/>
    <w:rsid w:val="001C652C"/>
    <w:rsid w:val="001D322D"/>
    <w:rsid w:val="001D3776"/>
    <w:rsid w:val="001D3803"/>
    <w:rsid w:val="001D3DFF"/>
    <w:rsid w:val="001D56D8"/>
    <w:rsid w:val="001D6A75"/>
    <w:rsid w:val="001E2B1C"/>
    <w:rsid w:val="001F35A4"/>
    <w:rsid w:val="001F5CF7"/>
    <w:rsid w:val="001F6590"/>
    <w:rsid w:val="001F6FD4"/>
    <w:rsid w:val="0021080D"/>
    <w:rsid w:val="0021138F"/>
    <w:rsid w:val="002146AC"/>
    <w:rsid w:val="002222AE"/>
    <w:rsid w:val="002231DF"/>
    <w:rsid w:val="00223E48"/>
    <w:rsid w:val="00226F8A"/>
    <w:rsid w:val="00230DFA"/>
    <w:rsid w:val="002340BE"/>
    <w:rsid w:val="00236418"/>
    <w:rsid w:val="00243E8E"/>
    <w:rsid w:val="00246AAA"/>
    <w:rsid w:val="0024775B"/>
    <w:rsid w:val="00251931"/>
    <w:rsid w:val="00255E95"/>
    <w:rsid w:val="00257C25"/>
    <w:rsid w:val="00262F0A"/>
    <w:rsid w:val="00265246"/>
    <w:rsid w:val="00265947"/>
    <w:rsid w:val="00281D1C"/>
    <w:rsid w:val="00283EB5"/>
    <w:rsid w:val="002846BC"/>
    <w:rsid w:val="00284E15"/>
    <w:rsid w:val="00287079"/>
    <w:rsid w:val="00287BB9"/>
    <w:rsid w:val="00290774"/>
    <w:rsid w:val="002959AE"/>
    <w:rsid w:val="00297473"/>
    <w:rsid w:val="00297E77"/>
    <w:rsid w:val="002A6787"/>
    <w:rsid w:val="002B71CD"/>
    <w:rsid w:val="002B74D3"/>
    <w:rsid w:val="002B78B3"/>
    <w:rsid w:val="002C32BA"/>
    <w:rsid w:val="002C5B2F"/>
    <w:rsid w:val="002D0DC9"/>
    <w:rsid w:val="002D4809"/>
    <w:rsid w:val="002E3851"/>
    <w:rsid w:val="002E3C67"/>
    <w:rsid w:val="002E49D1"/>
    <w:rsid w:val="00300D76"/>
    <w:rsid w:val="00302A42"/>
    <w:rsid w:val="00307D4F"/>
    <w:rsid w:val="00310B55"/>
    <w:rsid w:val="003211F9"/>
    <w:rsid w:val="00321E75"/>
    <w:rsid w:val="00324FEE"/>
    <w:rsid w:val="003260A9"/>
    <w:rsid w:val="00336578"/>
    <w:rsid w:val="00336C6C"/>
    <w:rsid w:val="00340F32"/>
    <w:rsid w:val="00343983"/>
    <w:rsid w:val="00343B5E"/>
    <w:rsid w:val="00345B90"/>
    <w:rsid w:val="00357AE2"/>
    <w:rsid w:val="00365A9A"/>
    <w:rsid w:val="003721CC"/>
    <w:rsid w:val="00375098"/>
    <w:rsid w:val="00377F34"/>
    <w:rsid w:val="00381330"/>
    <w:rsid w:val="00383FFA"/>
    <w:rsid w:val="003841A3"/>
    <w:rsid w:val="00391DAC"/>
    <w:rsid w:val="00394A0A"/>
    <w:rsid w:val="003A28A2"/>
    <w:rsid w:val="003A36BC"/>
    <w:rsid w:val="003A3DCF"/>
    <w:rsid w:val="003A5C7D"/>
    <w:rsid w:val="003A5EFD"/>
    <w:rsid w:val="003B39E1"/>
    <w:rsid w:val="003B45FE"/>
    <w:rsid w:val="003B5C5C"/>
    <w:rsid w:val="003C1776"/>
    <w:rsid w:val="003C28EB"/>
    <w:rsid w:val="003C361F"/>
    <w:rsid w:val="003C5C2A"/>
    <w:rsid w:val="003D20AF"/>
    <w:rsid w:val="003D33CA"/>
    <w:rsid w:val="003D68A5"/>
    <w:rsid w:val="003E2261"/>
    <w:rsid w:val="003E5667"/>
    <w:rsid w:val="003E631B"/>
    <w:rsid w:val="003E7FCC"/>
    <w:rsid w:val="003F20C5"/>
    <w:rsid w:val="003F4E25"/>
    <w:rsid w:val="003F5C2A"/>
    <w:rsid w:val="003F6DF0"/>
    <w:rsid w:val="003F7ADE"/>
    <w:rsid w:val="004006C9"/>
    <w:rsid w:val="00402E74"/>
    <w:rsid w:val="0040397B"/>
    <w:rsid w:val="0040601A"/>
    <w:rsid w:val="00406E41"/>
    <w:rsid w:val="00407300"/>
    <w:rsid w:val="0040795C"/>
    <w:rsid w:val="00411819"/>
    <w:rsid w:val="0041242B"/>
    <w:rsid w:val="0041522D"/>
    <w:rsid w:val="004247DB"/>
    <w:rsid w:val="00426FC7"/>
    <w:rsid w:val="004323D1"/>
    <w:rsid w:val="004373AC"/>
    <w:rsid w:val="0044434A"/>
    <w:rsid w:val="00447372"/>
    <w:rsid w:val="00450076"/>
    <w:rsid w:val="004617F1"/>
    <w:rsid w:val="00461A4D"/>
    <w:rsid w:val="00464E89"/>
    <w:rsid w:val="004721E8"/>
    <w:rsid w:val="00481D15"/>
    <w:rsid w:val="0048309E"/>
    <w:rsid w:val="0049740B"/>
    <w:rsid w:val="004A05D9"/>
    <w:rsid w:val="004A1860"/>
    <w:rsid w:val="004A38EC"/>
    <w:rsid w:val="004A4436"/>
    <w:rsid w:val="004B2C75"/>
    <w:rsid w:val="004B353D"/>
    <w:rsid w:val="004B6C75"/>
    <w:rsid w:val="004B7EAC"/>
    <w:rsid w:val="004C1F57"/>
    <w:rsid w:val="004D25A2"/>
    <w:rsid w:val="004D346C"/>
    <w:rsid w:val="004E13A5"/>
    <w:rsid w:val="004E2969"/>
    <w:rsid w:val="004E3D70"/>
    <w:rsid w:val="004E57C2"/>
    <w:rsid w:val="004E6CE9"/>
    <w:rsid w:val="004E6E6C"/>
    <w:rsid w:val="004E7013"/>
    <w:rsid w:val="004F024C"/>
    <w:rsid w:val="004F6968"/>
    <w:rsid w:val="005004B8"/>
    <w:rsid w:val="0050150D"/>
    <w:rsid w:val="00502A63"/>
    <w:rsid w:val="00513074"/>
    <w:rsid w:val="005137B9"/>
    <w:rsid w:val="00517997"/>
    <w:rsid w:val="00517B6F"/>
    <w:rsid w:val="00520B85"/>
    <w:rsid w:val="00520BB1"/>
    <w:rsid w:val="00520C8E"/>
    <w:rsid w:val="00523D4C"/>
    <w:rsid w:val="005277B4"/>
    <w:rsid w:val="00531CB3"/>
    <w:rsid w:val="00537643"/>
    <w:rsid w:val="00545892"/>
    <w:rsid w:val="005475C6"/>
    <w:rsid w:val="00556A51"/>
    <w:rsid w:val="0056245C"/>
    <w:rsid w:val="0057288D"/>
    <w:rsid w:val="00572FBD"/>
    <w:rsid w:val="00574216"/>
    <w:rsid w:val="00577388"/>
    <w:rsid w:val="00582FA2"/>
    <w:rsid w:val="0058629D"/>
    <w:rsid w:val="00590EC0"/>
    <w:rsid w:val="00593E02"/>
    <w:rsid w:val="00595D56"/>
    <w:rsid w:val="005A193C"/>
    <w:rsid w:val="005A420F"/>
    <w:rsid w:val="005C1E37"/>
    <w:rsid w:val="005D3170"/>
    <w:rsid w:val="005D31AC"/>
    <w:rsid w:val="005D425D"/>
    <w:rsid w:val="005D4882"/>
    <w:rsid w:val="005E62B1"/>
    <w:rsid w:val="005F7BFF"/>
    <w:rsid w:val="006022A0"/>
    <w:rsid w:val="006101EE"/>
    <w:rsid w:val="006112A6"/>
    <w:rsid w:val="00615BDF"/>
    <w:rsid w:val="006208C0"/>
    <w:rsid w:val="00620B7A"/>
    <w:rsid w:val="00621007"/>
    <w:rsid w:val="00624C80"/>
    <w:rsid w:val="006267FC"/>
    <w:rsid w:val="00644968"/>
    <w:rsid w:val="00647BC0"/>
    <w:rsid w:val="006521FD"/>
    <w:rsid w:val="0065701D"/>
    <w:rsid w:val="00657494"/>
    <w:rsid w:val="00657808"/>
    <w:rsid w:val="00662581"/>
    <w:rsid w:val="00663786"/>
    <w:rsid w:val="006658D3"/>
    <w:rsid w:val="0066752C"/>
    <w:rsid w:val="00667CBE"/>
    <w:rsid w:val="00670C7A"/>
    <w:rsid w:val="006765CA"/>
    <w:rsid w:val="0068461A"/>
    <w:rsid w:val="006976AB"/>
    <w:rsid w:val="006A3F57"/>
    <w:rsid w:val="006A703A"/>
    <w:rsid w:val="006B11AF"/>
    <w:rsid w:val="006C05AF"/>
    <w:rsid w:val="006C13F3"/>
    <w:rsid w:val="006C6DAE"/>
    <w:rsid w:val="006D0543"/>
    <w:rsid w:val="006D161D"/>
    <w:rsid w:val="006E321B"/>
    <w:rsid w:val="006E337E"/>
    <w:rsid w:val="006E5A01"/>
    <w:rsid w:val="006E7665"/>
    <w:rsid w:val="006F321A"/>
    <w:rsid w:val="006F7F57"/>
    <w:rsid w:val="00703D36"/>
    <w:rsid w:val="0070516B"/>
    <w:rsid w:val="007077B9"/>
    <w:rsid w:val="00710E5A"/>
    <w:rsid w:val="00714C1C"/>
    <w:rsid w:val="00723678"/>
    <w:rsid w:val="007257B7"/>
    <w:rsid w:val="00727DF6"/>
    <w:rsid w:val="00731463"/>
    <w:rsid w:val="00734538"/>
    <w:rsid w:val="007374BB"/>
    <w:rsid w:val="00745B2B"/>
    <w:rsid w:val="00750B2B"/>
    <w:rsid w:val="00760660"/>
    <w:rsid w:val="00764327"/>
    <w:rsid w:val="00774B8D"/>
    <w:rsid w:val="0077786D"/>
    <w:rsid w:val="00781A97"/>
    <w:rsid w:val="00782B5A"/>
    <w:rsid w:val="00782EA8"/>
    <w:rsid w:val="00784042"/>
    <w:rsid w:val="007843AD"/>
    <w:rsid w:val="00785240"/>
    <w:rsid w:val="00785596"/>
    <w:rsid w:val="00785A61"/>
    <w:rsid w:val="00787265"/>
    <w:rsid w:val="00787875"/>
    <w:rsid w:val="0079287F"/>
    <w:rsid w:val="007A2462"/>
    <w:rsid w:val="007A4514"/>
    <w:rsid w:val="007A6056"/>
    <w:rsid w:val="007C349F"/>
    <w:rsid w:val="007C3856"/>
    <w:rsid w:val="007C5125"/>
    <w:rsid w:val="007D4629"/>
    <w:rsid w:val="007E0BFA"/>
    <w:rsid w:val="007E1195"/>
    <w:rsid w:val="007E3D55"/>
    <w:rsid w:val="007E453D"/>
    <w:rsid w:val="007E490E"/>
    <w:rsid w:val="007E4B26"/>
    <w:rsid w:val="007F0687"/>
    <w:rsid w:val="007F20AF"/>
    <w:rsid w:val="007F2424"/>
    <w:rsid w:val="007F311A"/>
    <w:rsid w:val="007F36E1"/>
    <w:rsid w:val="007F526F"/>
    <w:rsid w:val="007F7AFB"/>
    <w:rsid w:val="007F7D77"/>
    <w:rsid w:val="0080244D"/>
    <w:rsid w:val="008029C7"/>
    <w:rsid w:val="00807B89"/>
    <w:rsid w:val="00814DCE"/>
    <w:rsid w:val="008217BC"/>
    <w:rsid w:val="00824465"/>
    <w:rsid w:val="00826625"/>
    <w:rsid w:val="0083647E"/>
    <w:rsid w:val="00837892"/>
    <w:rsid w:val="00843F1D"/>
    <w:rsid w:val="0084402B"/>
    <w:rsid w:val="00847113"/>
    <w:rsid w:val="008477D7"/>
    <w:rsid w:val="00850490"/>
    <w:rsid w:val="00850B92"/>
    <w:rsid w:val="008515FA"/>
    <w:rsid w:val="0085307A"/>
    <w:rsid w:val="00862DDF"/>
    <w:rsid w:val="008630CC"/>
    <w:rsid w:val="0086606F"/>
    <w:rsid w:val="00870034"/>
    <w:rsid w:val="008766F2"/>
    <w:rsid w:val="00876B5C"/>
    <w:rsid w:val="0088044E"/>
    <w:rsid w:val="00885A53"/>
    <w:rsid w:val="00896ACF"/>
    <w:rsid w:val="008A1DEF"/>
    <w:rsid w:val="008A5886"/>
    <w:rsid w:val="008A58E0"/>
    <w:rsid w:val="008A5DFE"/>
    <w:rsid w:val="008B3B76"/>
    <w:rsid w:val="008D2B61"/>
    <w:rsid w:val="008D4412"/>
    <w:rsid w:val="008D6E29"/>
    <w:rsid w:val="008E06EB"/>
    <w:rsid w:val="008E088F"/>
    <w:rsid w:val="008E1BC8"/>
    <w:rsid w:val="008E1FB7"/>
    <w:rsid w:val="008E2F15"/>
    <w:rsid w:val="008E3A37"/>
    <w:rsid w:val="008F3A35"/>
    <w:rsid w:val="008F4EC6"/>
    <w:rsid w:val="008F7EB6"/>
    <w:rsid w:val="00900E03"/>
    <w:rsid w:val="00901475"/>
    <w:rsid w:val="009025F0"/>
    <w:rsid w:val="00902984"/>
    <w:rsid w:val="00903DEE"/>
    <w:rsid w:val="0090505B"/>
    <w:rsid w:val="00905959"/>
    <w:rsid w:val="0091671E"/>
    <w:rsid w:val="00916EE0"/>
    <w:rsid w:val="00917EF7"/>
    <w:rsid w:val="009221C8"/>
    <w:rsid w:val="00925377"/>
    <w:rsid w:val="00926005"/>
    <w:rsid w:val="00926EFC"/>
    <w:rsid w:val="00927A03"/>
    <w:rsid w:val="00927E57"/>
    <w:rsid w:val="00933D21"/>
    <w:rsid w:val="009437FC"/>
    <w:rsid w:val="00943A04"/>
    <w:rsid w:val="00953625"/>
    <w:rsid w:val="0095399B"/>
    <w:rsid w:val="00954F1D"/>
    <w:rsid w:val="00956BD9"/>
    <w:rsid w:val="00957F46"/>
    <w:rsid w:val="0096112C"/>
    <w:rsid w:val="00961207"/>
    <w:rsid w:val="00962FAA"/>
    <w:rsid w:val="0096448C"/>
    <w:rsid w:val="00966264"/>
    <w:rsid w:val="00966E66"/>
    <w:rsid w:val="00967F02"/>
    <w:rsid w:val="0097425D"/>
    <w:rsid w:val="0097522B"/>
    <w:rsid w:val="00980EC3"/>
    <w:rsid w:val="009A04AA"/>
    <w:rsid w:val="009B028A"/>
    <w:rsid w:val="009B0C5B"/>
    <w:rsid w:val="009C0E52"/>
    <w:rsid w:val="009C447B"/>
    <w:rsid w:val="009D1F44"/>
    <w:rsid w:val="009D398F"/>
    <w:rsid w:val="009D5A77"/>
    <w:rsid w:val="009D7D14"/>
    <w:rsid w:val="009E3235"/>
    <w:rsid w:val="009E50DD"/>
    <w:rsid w:val="009E6876"/>
    <w:rsid w:val="009E7890"/>
    <w:rsid w:val="00A00A00"/>
    <w:rsid w:val="00A0131D"/>
    <w:rsid w:val="00A06B24"/>
    <w:rsid w:val="00A10B68"/>
    <w:rsid w:val="00A13FDA"/>
    <w:rsid w:val="00A1762E"/>
    <w:rsid w:val="00A362A8"/>
    <w:rsid w:val="00A4029E"/>
    <w:rsid w:val="00A41A82"/>
    <w:rsid w:val="00A60E56"/>
    <w:rsid w:val="00A61956"/>
    <w:rsid w:val="00A63CB7"/>
    <w:rsid w:val="00A66A3C"/>
    <w:rsid w:val="00A70B27"/>
    <w:rsid w:val="00A72111"/>
    <w:rsid w:val="00A75FC7"/>
    <w:rsid w:val="00A826AF"/>
    <w:rsid w:val="00A8396F"/>
    <w:rsid w:val="00A8752C"/>
    <w:rsid w:val="00A92014"/>
    <w:rsid w:val="00A96144"/>
    <w:rsid w:val="00A96CF4"/>
    <w:rsid w:val="00AA6A9B"/>
    <w:rsid w:val="00AB1ABA"/>
    <w:rsid w:val="00AB262D"/>
    <w:rsid w:val="00AC0299"/>
    <w:rsid w:val="00AC1C2E"/>
    <w:rsid w:val="00AC7FBC"/>
    <w:rsid w:val="00AD284C"/>
    <w:rsid w:val="00AD5A7A"/>
    <w:rsid w:val="00AD793C"/>
    <w:rsid w:val="00AE41D2"/>
    <w:rsid w:val="00AE6112"/>
    <w:rsid w:val="00AF251F"/>
    <w:rsid w:val="00AF433D"/>
    <w:rsid w:val="00AF4ED5"/>
    <w:rsid w:val="00AF54D7"/>
    <w:rsid w:val="00AF7E9A"/>
    <w:rsid w:val="00B07BF8"/>
    <w:rsid w:val="00B1362C"/>
    <w:rsid w:val="00B15D54"/>
    <w:rsid w:val="00B23FD5"/>
    <w:rsid w:val="00B26F37"/>
    <w:rsid w:val="00B30FBC"/>
    <w:rsid w:val="00B336BA"/>
    <w:rsid w:val="00B35803"/>
    <w:rsid w:val="00B37FEB"/>
    <w:rsid w:val="00B442DE"/>
    <w:rsid w:val="00B53FA2"/>
    <w:rsid w:val="00B579DC"/>
    <w:rsid w:val="00B61B65"/>
    <w:rsid w:val="00B6239B"/>
    <w:rsid w:val="00B670F0"/>
    <w:rsid w:val="00B70E08"/>
    <w:rsid w:val="00B74E8E"/>
    <w:rsid w:val="00B8239C"/>
    <w:rsid w:val="00B83EDA"/>
    <w:rsid w:val="00B86317"/>
    <w:rsid w:val="00B90CBF"/>
    <w:rsid w:val="00B90D94"/>
    <w:rsid w:val="00B92EEB"/>
    <w:rsid w:val="00B94285"/>
    <w:rsid w:val="00B957C0"/>
    <w:rsid w:val="00B96782"/>
    <w:rsid w:val="00BA2E1C"/>
    <w:rsid w:val="00BA43EC"/>
    <w:rsid w:val="00BA4ECD"/>
    <w:rsid w:val="00BA7523"/>
    <w:rsid w:val="00BA7A3A"/>
    <w:rsid w:val="00BA7E3A"/>
    <w:rsid w:val="00BB054C"/>
    <w:rsid w:val="00BB458C"/>
    <w:rsid w:val="00BC3C0B"/>
    <w:rsid w:val="00BC4845"/>
    <w:rsid w:val="00BC50CE"/>
    <w:rsid w:val="00BC57F7"/>
    <w:rsid w:val="00BC797C"/>
    <w:rsid w:val="00BD19EC"/>
    <w:rsid w:val="00BD1E29"/>
    <w:rsid w:val="00BD38D6"/>
    <w:rsid w:val="00BE141A"/>
    <w:rsid w:val="00BE1F0B"/>
    <w:rsid w:val="00BE3E58"/>
    <w:rsid w:val="00BF0365"/>
    <w:rsid w:val="00BF07D6"/>
    <w:rsid w:val="00BF2764"/>
    <w:rsid w:val="00BF3F61"/>
    <w:rsid w:val="00C050FC"/>
    <w:rsid w:val="00C0760E"/>
    <w:rsid w:val="00C0777A"/>
    <w:rsid w:val="00C16020"/>
    <w:rsid w:val="00C17154"/>
    <w:rsid w:val="00C21034"/>
    <w:rsid w:val="00C27E00"/>
    <w:rsid w:val="00C32355"/>
    <w:rsid w:val="00C33571"/>
    <w:rsid w:val="00C33D8F"/>
    <w:rsid w:val="00C40CD4"/>
    <w:rsid w:val="00C45B8F"/>
    <w:rsid w:val="00C47AE0"/>
    <w:rsid w:val="00C5797D"/>
    <w:rsid w:val="00C57CB5"/>
    <w:rsid w:val="00C61860"/>
    <w:rsid w:val="00C64410"/>
    <w:rsid w:val="00C64522"/>
    <w:rsid w:val="00C71710"/>
    <w:rsid w:val="00C71E4C"/>
    <w:rsid w:val="00C84765"/>
    <w:rsid w:val="00C96EF8"/>
    <w:rsid w:val="00C97574"/>
    <w:rsid w:val="00CA1041"/>
    <w:rsid w:val="00CA42D4"/>
    <w:rsid w:val="00CA4AA8"/>
    <w:rsid w:val="00CB557A"/>
    <w:rsid w:val="00CB779E"/>
    <w:rsid w:val="00CB7F44"/>
    <w:rsid w:val="00CE039C"/>
    <w:rsid w:val="00CE28E9"/>
    <w:rsid w:val="00CE41B4"/>
    <w:rsid w:val="00CE46E8"/>
    <w:rsid w:val="00CE594A"/>
    <w:rsid w:val="00CF0C94"/>
    <w:rsid w:val="00CF3DF3"/>
    <w:rsid w:val="00CF77B2"/>
    <w:rsid w:val="00D03939"/>
    <w:rsid w:val="00D03EBF"/>
    <w:rsid w:val="00D05450"/>
    <w:rsid w:val="00D1075F"/>
    <w:rsid w:val="00D10F17"/>
    <w:rsid w:val="00D16D6C"/>
    <w:rsid w:val="00D27048"/>
    <w:rsid w:val="00D31680"/>
    <w:rsid w:val="00D31DAC"/>
    <w:rsid w:val="00D34C81"/>
    <w:rsid w:val="00D417BB"/>
    <w:rsid w:val="00D423EF"/>
    <w:rsid w:val="00D4336F"/>
    <w:rsid w:val="00D45083"/>
    <w:rsid w:val="00D50984"/>
    <w:rsid w:val="00D513F7"/>
    <w:rsid w:val="00D526FF"/>
    <w:rsid w:val="00D53866"/>
    <w:rsid w:val="00D5574F"/>
    <w:rsid w:val="00D560E1"/>
    <w:rsid w:val="00D607AB"/>
    <w:rsid w:val="00D61D08"/>
    <w:rsid w:val="00D74914"/>
    <w:rsid w:val="00D772EA"/>
    <w:rsid w:val="00D826F4"/>
    <w:rsid w:val="00D84D54"/>
    <w:rsid w:val="00D87832"/>
    <w:rsid w:val="00D8788C"/>
    <w:rsid w:val="00D933B5"/>
    <w:rsid w:val="00D93904"/>
    <w:rsid w:val="00D946EC"/>
    <w:rsid w:val="00D96842"/>
    <w:rsid w:val="00D9761C"/>
    <w:rsid w:val="00DA1636"/>
    <w:rsid w:val="00DB0CBE"/>
    <w:rsid w:val="00DB3B8B"/>
    <w:rsid w:val="00DB47CB"/>
    <w:rsid w:val="00DB794D"/>
    <w:rsid w:val="00DC2D6F"/>
    <w:rsid w:val="00DC30AA"/>
    <w:rsid w:val="00DC3896"/>
    <w:rsid w:val="00DD26BC"/>
    <w:rsid w:val="00DE1198"/>
    <w:rsid w:val="00DE156A"/>
    <w:rsid w:val="00DE3BFA"/>
    <w:rsid w:val="00DE3DA1"/>
    <w:rsid w:val="00DE5076"/>
    <w:rsid w:val="00DE5FD1"/>
    <w:rsid w:val="00DF28F8"/>
    <w:rsid w:val="00DF44DC"/>
    <w:rsid w:val="00E022C8"/>
    <w:rsid w:val="00E03A18"/>
    <w:rsid w:val="00E04EC8"/>
    <w:rsid w:val="00E07423"/>
    <w:rsid w:val="00E07A18"/>
    <w:rsid w:val="00E07DF6"/>
    <w:rsid w:val="00E100F5"/>
    <w:rsid w:val="00E1046B"/>
    <w:rsid w:val="00E11A0B"/>
    <w:rsid w:val="00E15EA0"/>
    <w:rsid w:val="00E211D5"/>
    <w:rsid w:val="00E267C4"/>
    <w:rsid w:val="00E34195"/>
    <w:rsid w:val="00E370E9"/>
    <w:rsid w:val="00E40BD8"/>
    <w:rsid w:val="00E41334"/>
    <w:rsid w:val="00E43352"/>
    <w:rsid w:val="00E433CE"/>
    <w:rsid w:val="00E439BD"/>
    <w:rsid w:val="00E43DA1"/>
    <w:rsid w:val="00E44372"/>
    <w:rsid w:val="00E46FB9"/>
    <w:rsid w:val="00E50D0F"/>
    <w:rsid w:val="00E53EC2"/>
    <w:rsid w:val="00E55F6B"/>
    <w:rsid w:val="00E57232"/>
    <w:rsid w:val="00E60164"/>
    <w:rsid w:val="00E60B90"/>
    <w:rsid w:val="00E62C54"/>
    <w:rsid w:val="00E63600"/>
    <w:rsid w:val="00E63A11"/>
    <w:rsid w:val="00E66B7A"/>
    <w:rsid w:val="00E67DD0"/>
    <w:rsid w:val="00E67FAA"/>
    <w:rsid w:val="00E70F7F"/>
    <w:rsid w:val="00E72BDF"/>
    <w:rsid w:val="00E747A9"/>
    <w:rsid w:val="00E752C4"/>
    <w:rsid w:val="00E75D55"/>
    <w:rsid w:val="00E8325B"/>
    <w:rsid w:val="00E833FA"/>
    <w:rsid w:val="00E86306"/>
    <w:rsid w:val="00E916D4"/>
    <w:rsid w:val="00E932A7"/>
    <w:rsid w:val="00E945C4"/>
    <w:rsid w:val="00EA5020"/>
    <w:rsid w:val="00EB371A"/>
    <w:rsid w:val="00EB37C3"/>
    <w:rsid w:val="00EB40FA"/>
    <w:rsid w:val="00EB533F"/>
    <w:rsid w:val="00EB7F05"/>
    <w:rsid w:val="00EC09C9"/>
    <w:rsid w:val="00EC29A6"/>
    <w:rsid w:val="00EC2F6A"/>
    <w:rsid w:val="00EC49E1"/>
    <w:rsid w:val="00EC7551"/>
    <w:rsid w:val="00ED0A4A"/>
    <w:rsid w:val="00EE5585"/>
    <w:rsid w:val="00EE7EFF"/>
    <w:rsid w:val="00EF0A19"/>
    <w:rsid w:val="00EF6BC8"/>
    <w:rsid w:val="00F030D2"/>
    <w:rsid w:val="00F05129"/>
    <w:rsid w:val="00F1627B"/>
    <w:rsid w:val="00F1705B"/>
    <w:rsid w:val="00F1758A"/>
    <w:rsid w:val="00F22154"/>
    <w:rsid w:val="00F26624"/>
    <w:rsid w:val="00F32AA7"/>
    <w:rsid w:val="00F33B36"/>
    <w:rsid w:val="00F343E5"/>
    <w:rsid w:val="00F40D5D"/>
    <w:rsid w:val="00F44A07"/>
    <w:rsid w:val="00F47EB4"/>
    <w:rsid w:val="00F51C92"/>
    <w:rsid w:val="00F549BF"/>
    <w:rsid w:val="00F54B66"/>
    <w:rsid w:val="00F55AFC"/>
    <w:rsid w:val="00F60BBF"/>
    <w:rsid w:val="00F61CB3"/>
    <w:rsid w:val="00F63C8B"/>
    <w:rsid w:val="00F64326"/>
    <w:rsid w:val="00F654BF"/>
    <w:rsid w:val="00F70775"/>
    <w:rsid w:val="00F711A9"/>
    <w:rsid w:val="00F73EA8"/>
    <w:rsid w:val="00F75D6B"/>
    <w:rsid w:val="00F766A4"/>
    <w:rsid w:val="00F80ED3"/>
    <w:rsid w:val="00F836C7"/>
    <w:rsid w:val="00F9031D"/>
    <w:rsid w:val="00F91FCD"/>
    <w:rsid w:val="00F96DE8"/>
    <w:rsid w:val="00F96E64"/>
    <w:rsid w:val="00FA44E3"/>
    <w:rsid w:val="00FA4505"/>
    <w:rsid w:val="00FA6D19"/>
    <w:rsid w:val="00FA7A56"/>
    <w:rsid w:val="00FB5450"/>
    <w:rsid w:val="00FC1030"/>
    <w:rsid w:val="00FC3DFC"/>
    <w:rsid w:val="00FD0228"/>
    <w:rsid w:val="00FD2046"/>
    <w:rsid w:val="00FD37DE"/>
    <w:rsid w:val="00FD4A22"/>
    <w:rsid w:val="00FD5089"/>
    <w:rsid w:val="00FD68D0"/>
    <w:rsid w:val="00FD6C10"/>
    <w:rsid w:val="00FE3E51"/>
    <w:rsid w:val="00FE77C2"/>
    <w:rsid w:val="00FF4CFE"/>
    <w:rsid w:val="00FF588A"/>
    <w:rsid w:val="00FF7CD0"/>
    <w:rsid w:val="4D0D898D"/>
    <w:rsid w:val="5C7B9F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BF6F2"/>
  <w15:docId w15:val="{BF74E500-F248-4CEA-8685-CC5E769D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18"/>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unhideWhenUsed/>
    <w:rsid w:val="005475C6"/>
    <w:rPr>
      <w:sz w:val="20"/>
      <w:szCs w:val="20"/>
    </w:rPr>
  </w:style>
  <w:style w:type="character" w:customStyle="1" w:styleId="CommentTextChar">
    <w:name w:val="Comment Text Char"/>
    <w:basedOn w:val="DefaultParagraphFont"/>
    <w:link w:val="CommentText"/>
    <w:uiPriority w:val="99"/>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styleId="Revision">
    <w:name w:val="Revision"/>
    <w:hidden/>
    <w:uiPriority w:val="99"/>
    <w:semiHidden/>
    <w:rsid w:val="00340F3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fbd1113-5000-4d08-89b3-967984d15e18">
      <UserInfo>
        <DisplayName>Irwin, Joanne</DisplayName>
        <AccountId>13</AccountId>
        <AccountType/>
      </UserInfo>
      <UserInfo>
        <DisplayName>Hepworth, Liisa</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5FBE4D7AF62D4CAD9D38469EF27FEF" ma:contentTypeVersion="7" ma:contentTypeDescription="Create a new document." ma:contentTypeScope="" ma:versionID="8464adb824128332e94cc69d90059eb9">
  <xsd:schema xmlns:xsd="http://www.w3.org/2001/XMLSchema" xmlns:xs="http://www.w3.org/2001/XMLSchema" xmlns:p="http://schemas.microsoft.com/office/2006/metadata/properties" xmlns:ns2="6b60eb1c-a363-4055-b456-44508ba76f3a" xmlns:ns3="cfbd1113-5000-4d08-89b3-967984d15e18" targetNamespace="http://schemas.microsoft.com/office/2006/metadata/properties" ma:root="true" ma:fieldsID="309cd85e422d4e2882db4cbd37a70daf" ns2:_="" ns3:_="">
    <xsd:import namespace="6b60eb1c-a363-4055-b456-44508ba76f3a"/>
    <xsd:import namespace="cfbd1113-5000-4d08-89b3-967984d15e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0eb1c-a363-4055-b456-44508ba76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bd1113-5000-4d08-89b3-967984d15e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4B2232-7EF9-4370-90CB-F196882CFEFC}">
  <ds:schemaRefs>
    <ds:schemaRef ds:uri="http://schemas.openxmlformats.org/officeDocument/2006/bibliography"/>
  </ds:schemaRefs>
</ds:datastoreItem>
</file>

<file path=customXml/itemProps2.xml><?xml version="1.0" encoding="utf-8"?>
<ds:datastoreItem xmlns:ds="http://schemas.openxmlformats.org/officeDocument/2006/customXml" ds:itemID="{01B1ECB3-D994-4F2B-9F8D-F8E1A1392F9E}">
  <ds:schemaRefs>
    <ds:schemaRef ds:uri="http://schemas.microsoft.com/office/2006/metadata/properties"/>
    <ds:schemaRef ds:uri="http://schemas.microsoft.com/office/infopath/2007/PartnerControls"/>
    <ds:schemaRef ds:uri="cfbd1113-5000-4d08-89b3-967984d15e18"/>
  </ds:schemaRefs>
</ds:datastoreItem>
</file>

<file path=customXml/itemProps3.xml><?xml version="1.0" encoding="utf-8"?>
<ds:datastoreItem xmlns:ds="http://schemas.openxmlformats.org/officeDocument/2006/customXml" ds:itemID="{2ED3D77A-902C-4BC4-994E-9D68231B60D3}">
  <ds:schemaRefs>
    <ds:schemaRef ds:uri="http://schemas.microsoft.com/sharepoint/v3/contenttype/forms"/>
  </ds:schemaRefs>
</ds:datastoreItem>
</file>

<file path=customXml/itemProps4.xml><?xml version="1.0" encoding="utf-8"?>
<ds:datastoreItem xmlns:ds="http://schemas.openxmlformats.org/officeDocument/2006/customXml" ds:itemID="{D44E3B17-9987-46C7-94A0-55C41E507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0eb1c-a363-4055-b456-44508ba76f3a"/>
    <ds:schemaRef ds:uri="cfbd1113-5000-4d08-89b3-967984d15e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10</cp:revision>
  <cp:lastPrinted>2026-07-31T13:27:00Z</cp:lastPrinted>
  <dcterms:created xsi:type="dcterms:W3CDTF">2026-07-27T13:56:00Z</dcterms:created>
  <dcterms:modified xsi:type="dcterms:W3CDTF">2026-08-11T15:27:00Z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0x010100CD5FBE4D7AF62D4CAD9D38469EF27FEF</vt:lpwstr>
  </property>
</Properties>
</file>