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744D" w:rsidRDefault="000B744D" w:rsidP="00F229C3">
      <w:pPr>
        <w:rPr>
          <w:rFonts w:ascii="Arial" w:hAnsi="Arial" w:cs="Arial"/>
          <w:b/>
          <w:sz w:val="24"/>
          <w:szCs w:val="24"/>
        </w:rPr>
      </w:pPr>
      <w:r w:rsidRPr="002739D7">
        <w:rPr>
          <w:rFonts w:asciiTheme="minorHAnsi" w:eastAsia="Times New Roman" w:hAnsiTheme="minorHAnsi" w:cs="Arial"/>
          <w:b/>
          <w:bCs/>
          <w:noProof/>
          <w:sz w:val="24"/>
          <w:szCs w:val="24"/>
          <w:lang w:eastAsia="en-GB"/>
        </w:rPr>
        <w:drawing>
          <wp:anchor distT="0" distB="0" distL="114300" distR="114300" simplePos="0" relativeHeight="251659264" behindDoc="1" locked="0" layoutInCell="1" allowOverlap="1" wp14:anchorId="7F8FD0B8" wp14:editId="4B472EA9">
            <wp:simplePos x="0" y="0"/>
            <wp:positionH relativeFrom="margin">
              <wp:posOffset>3162300</wp:posOffset>
            </wp:positionH>
            <wp:positionV relativeFrom="paragraph">
              <wp:posOffset>70485</wp:posOffset>
            </wp:positionV>
            <wp:extent cx="3009900" cy="790575"/>
            <wp:effectExtent l="0" t="0" r="0" b="9525"/>
            <wp:wrapNone/>
            <wp:docPr id="2" name="Picture 2" descr="C:\Users\odeaj\AppData\Local\Microsoft\Windows\Temporary Internet Files\Content.Outlook\QDVTEQX5\EAC Logo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deaj\AppData\Local\Microsoft\Windows\Temporary Internet Files\Content.Outlook\QDVTEQX5\EAC Logo 201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09900" cy="790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inline distT="0" distB="0" distL="0" distR="0" wp14:anchorId="77A66ABD" wp14:editId="4659D6BC">
            <wp:extent cx="2800350" cy="1025682"/>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802218" cy="1026366"/>
                    </a:xfrm>
                    <a:prstGeom prst="rect">
                      <a:avLst/>
                    </a:prstGeom>
                  </pic:spPr>
                </pic:pic>
              </a:graphicData>
            </a:graphic>
          </wp:inline>
        </w:drawing>
      </w:r>
    </w:p>
    <w:p w:rsidR="00F229C3" w:rsidRPr="009E7326" w:rsidRDefault="00F229C3" w:rsidP="00F229C3">
      <w:pPr>
        <w:rPr>
          <w:rFonts w:ascii="Arial" w:hAnsi="Arial" w:cs="Arial"/>
          <w:b/>
          <w:sz w:val="28"/>
          <w:szCs w:val="28"/>
        </w:rPr>
      </w:pPr>
      <w:r w:rsidRPr="009E7326">
        <w:rPr>
          <w:rFonts w:ascii="Arial" w:hAnsi="Arial" w:cs="Arial"/>
          <w:b/>
          <w:sz w:val="28"/>
          <w:szCs w:val="28"/>
        </w:rPr>
        <w:t>J</w:t>
      </w:r>
      <w:r w:rsidR="000B744D" w:rsidRPr="009E7326">
        <w:rPr>
          <w:rFonts w:ascii="Arial" w:hAnsi="Arial" w:cs="Arial"/>
          <w:b/>
          <w:sz w:val="28"/>
          <w:szCs w:val="28"/>
        </w:rPr>
        <w:t>ob</w:t>
      </w:r>
      <w:r w:rsidRPr="009E7326">
        <w:rPr>
          <w:rFonts w:ascii="Arial" w:hAnsi="Arial" w:cs="Arial"/>
          <w:b/>
          <w:sz w:val="28"/>
          <w:szCs w:val="28"/>
        </w:rPr>
        <w:t xml:space="preserve"> Outline</w:t>
      </w:r>
    </w:p>
    <w:p w:rsidR="00F229C3" w:rsidRPr="0020263A" w:rsidRDefault="00F229C3" w:rsidP="00F229C3">
      <w:pPr>
        <w:pStyle w:val="Heading5"/>
        <w:numPr>
          <w:ilvl w:val="0"/>
          <w:numId w:val="0"/>
        </w:numPr>
        <w:tabs>
          <w:tab w:val="left" w:pos="1785"/>
          <w:tab w:val="left" w:pos="1843"/>
        </w:tabs>
        <w:jc w:val="both"/>
        <w:rPr>
          <w:rFonts w:ascii="Arial" w:hAnsi="Arial" w:cs="Arial"/>
          <w:b w:val="0"/>
          <w:i w:val="0"/>
          <w:sz w:val="22"/>
          <w:szCs w:val="22"/>
        </w:rPr>
      </w:pPr>
      <w:r w:rsidRPr="0004693C">
        <w:rPr>
          <w:rFonts w:ascii="Arial" w:hAnsi="Arial" w:cs="Arial"/>
          <w:i w:val="0"/>
          <w:sz w:val="22"/>
          <w:szCs w:val="22"/>
        </w:rPr>
        <w:t>Post:</w:t>
      </w:r>
      <w:r w:rsidRPr="0004693C">
        <w:rPr>
          <w:rFonts w:ascii="Arial" w:hAnsi="Arial" w:cs="Arial"/>
          <w:i w:val="0"/>
          <w:sz w:val="22"/>
          <w:szCs w:val="22"/>
        </w:rPr>
        <w:tab/>
      </w:r>
      <w:r w:rsidR="0020263A">
        <w:rPr>
          <w:rFonts w:ascii="Arial" w:hAnsi="Arial" w:cs="Arial"/>
          <w:i w:val="0"/>
          <w:sz w:val="22"/>
          <w:szCs w:val="22"/>
        </w:rPr>
        <w:tab/>
      </w:r>
      <w:r w:rsidR="0020263A" w:rsidRPr="0020263A">
        <w:rPr>
          <w:rFonts w:ascii="Arial" w:hAnsi="Arial" w:cs="Arial"/>
          <w:b w:val="0"/>
          <w:i w:val="0"/>
          <w:sz w:val="22"/>
          <w:szCs w:val="22"/>
        </w:rPr>
        <w:t>Cook</w:t>
      </w:r>
    </w:p>
    <w:p w:rsidR="00F229C3" w:rsidRPr="0020263A" w:rsidRDefault="00F229C3" w:rsidP="00CD29FB">
      <w:pPr>
        <w:pStyle w:val="Heading5"/>
        <w:numPr>
          <w:ilvl w:val="0"/>
          <w:numId w:val="0"/>
        </w:numPr>
        <w:tabs>
          <w:tab w:val="left" w:pos="1785"/>
          <w:tab w:val="left" w:pos="1843"/>
        </w:tabs>
        <w:jc w:val="both"/>
        <w:rPr>
          <w:rFonts w:ascii="Arial" w:hAnsi="Arial" w:cs="Arial"/>
          <w:b w:val="0"/>
          <w:sz w:val="22"/>
          <w:szCs w:val="22"/>
        </w:rPr>
      </w:pPr>
      <w:r w:rsidRPr="00186B0E">
        <w:rPr>
          <w:rFonts w:ascii="Arial" w:hAnsi="Arial" w:cs="Arial"/>
          <w:i w:val="0"/>
          <w:sz w:val="22"/>
          <w:szCs w:val="22"/>
        </w:rPr>
        <w:t>Service</w:t>
      </w:r>
      <w:r w:rsidRPr="002D6C1D">
        <w:rPr>
          <w:rFonts w:ascii="Calibri" w:hAnsi="Calibri" w:cs="Calibri"/>
          <w:sz w:val="22"/>
          <w:szCs w:val="22"/>
        </w:rPr>
        <w:t>:</w:t>
      </w:r>
      <w:r w:rsidR="00CD29FB">
        <w:rPr>
          <w:rFonts w:ascii="Calibri" w:hAnsi="Calibri" w:cs="Calibri"/>
          <w:b w:val="0"/>
          <w:sz w:val="22"/>
          <w:szCs w:val="22"/>
        </w:rPr>
        <w:tab/>
      </w:r>
      <w:r w:rsidR="0020263A">
        <w:rPr>
          <w:rFonts w:ascii="Calibri" w:hAnsi="Calibri" w:cs="Calibri"/>
          <w:b w:val="0"/>
          <w:i w:val="0"/>
          <w:sz w:val="22"/>
          <w:szCs w:val="22"/>
        </w:rPr>
        <w:tab/>
      </w:r>
      <w:r w:rsidR="0020263A" w:rsidRPr="0020263A">
        <w:rPr>
          <w:rFonts w:ascii="Arial" w:hAnsi="Arial" w:cs="Arial"/>
          <w:b w:val="0"/>
          <w:i w:val="0"/>
          <w:sz w:val="22"/>
          <w:szCs w:val="22"/>
        </w:rPr>
        <w:t>Health &amp; Social Care Partnership</w:t>
      </w:r>
    </w:p>
    <w:p w:rsidR="00F229C3" w:rsidRDefault="00F229C3" w:rsidP="00F229C3">
      <w:pPr>
        <w:pStyle w:val="Default"/>
        <w:tabs>
          <w:tab w:val="left" w:pos="1843"/>
        </w:tabs>
        <w:jc w:val="both"/>
        <w:rPr>
          <w:b/>
          <w:sz w:val="22"/>
          <w:szCs w:val="22"/>
        </w:rPr>
      </w:pPr>
    </w:p>
    <w:p w:rsidR="00F229C3" w:rsidRPr="0020263A" w:rsidRDefault="0020263A" w:rsidP="00F229C3">
      <w:pPr>
        <w:pStyle w:val="Default"/>
        <w:tabs>
          <w:tab w:val="left" w:pos="1843"/>
        </w:tabs>
        <w:jc w:val="both"/>
        <w:rPr>
          <w:sz w:val="22"/>
          <w:szCs w:val="22"/>
        </w:rPr>
      </w:pPr>
      <w:r>
        <w:rPr>
          <w:b/>
          <w:sz w:val="22"/>
          <w:szCs w:val="22"/>
        </w:rPr>
        <w:t>Section:</w:t>
      </w:r>
      <w:r>
        <w:rPr>
          <w:b/>
          <w:sz w:val="22"/>
          <w:szCs w:val="22"/>
        </w:rPr>
        <w:tab/>
      </w:r>
      <w:r w:rsidRPr="0020263A">
        <w:rPr>
          <w:sz w:val="22"/>
          <w:szCs w:val="22"/>
        </w:rPr>
        <w:t>Corporate Parenting</w:t>
      </w:r>
    </w:p>
    <w:p w:rsidR="00F229C3" w:rsidRPr="00456B76" w:rsidRDefault="00F229C3" w:rsidP="00F229C3">
      <w:pPr>
        <w:pStyle w:val="Default"/>
        <w:tabs>
          <w:tab w:val="left" w:pos="1843"/>
        </w:tabs>
        <w:jc w:val="both"/>
        <w:rPr>
          <w:b/>
          <w:sz w:val="22"/>
          <w:szCs w:val="22"/>
        </w:rPr>
      </w:pPr>
    </w:p>
    <w:p w:rsidR="00F229C3" w:rsidRPr="00186B0E" w:rsidRDefault="00F229C3" w:rsidP="00F229C3">
      <w:pPr>
        <w:tabs>
          <w:tab w:val="left" w:pos="1843"/>
          <w:tab w:val="left" w:pos="2595"/>
        </w:tabs>
        <w:jc w:val="both"/>
        <w:rPr>
          <w:rFonts w:ascii="Arial" w:hAnsi="Arial" w:cs="Arial"/>
          <w:b/>
          <w:color w:val="000000"/>
        </w:rPr>
      </w:pPr>
      <w:r w:rsidRPr="00186B0E">
        <w:rPr>
          <w:rFonts w:ascii="Arial" w:hAnsi="Arial" w:cs="Arial"/>
          <w:b/>
          <w:color w:val="000000"/>
        </w:rPr>
        <w:t>Grade:</w:t>
      </w:r>
      <w:r>
        <w:rPr>
          <w:rFonts w:cs="Arial"/>
          <w:b/>
          <w:color w:val="000000"/>
        </w:rPr>
        <w:tab/>
      </w:r>
      <w:r w:rsidR="0020263A" w:rsidRPr="0020263A">
        <w:rPr>
          <w:rFonts w:ascii="Arial" w:hAnsi="Arial" w:cs="Arial"/>
          <w:color w:val="000000"/>
        </w:rPr>
        <w:t>B</w:t>
      </w:r>
      <w:r w:rsidRPr="00186B0E">
        <w:rPr>
          <w:rFonts w:ascii="Arial" w:hAnsi="Arial" w:cs="Arial"/>
          <w:b/>
          <w:color w:val="000000"/>
        </w:rPr>
        <w:tab/>
      </w:r>
    </w:p>
    <w:p w:rsidR="00F229C3" w:rsidRPr="00186B0E" w:rsidRDefault="00F229C3" w:rsidP="007F6351">
      <w:pPr>
        <w:tabs>
          <w:tab w:val="left" w:pos="1843"/>
        </w:tabs>
        <w:ind w:left="1843" w:hanging="1843"/>
        <w:jc w:val="both"/>
        <w:rPr>
          <w:rFonts w:ascii="Arial" w:hAnsi="Arial" w:cs="Arial"/>
          <w:bCs/>
          <w:i/>
          <w:color w:val="000000"/>
        </w:rPr>
      </w:pPr>
      <w:r w:rsidRPr="00186B0E">
        <w:rPr>
          <w:rFonts w:ascii="Arial" w:hAnsi="Arial" w:cs="Arial"/>
          <w:b/>
          <w:color w:val="000000"/>
        </w:rPr>
        <w:t>Job Purpose:</w:t>
      </w:r>
      <w:r w:rsidRPr="00186B0E">
        <w:rPr>
          <w:rFonts w:ascii="Arial" w:hAnsi="Arial" w:cs="Arial"/>
          <w:b/>
          <w:color w:val="000000"/>
        </w:rPr>
        <w:tab/>
      </w:r>
      <w:r w:rsidR="0020263A" w:rsidRPr="0020263A">
        <w:rPr>
          <w:rFonts w:ascii="Arial" w:hAnsi="Arial" w:cs="Arial"/>
        </w:rPr>
        <w:t xml:space="preserve">Assist with the delivery of a high quality residential service for children and young people by preparing and serving a nutritional meal plan in a safe and clean environment in order to assist with the promotion, delivery and integration of the </w:t>
      </w:r>
      <w:r w:rsidR="0020263A" w:rsidRPr="0020263A">
        <w:rPr>
          <w:rFonts w:ascii="Arial" w:hAnsi="Arial" w:cs="Arial"/>
        </w:rPr>
        <w:t xml:space="preserve">key objectives </w:t>
      </w:r>
      <w:r w:rsidR="0020263A" w:rsidRPr="0020263A">
        <w:rPr>
          <w:rFonts w:ascii="Arial" w:hAnsi="Arial" w:cs="Arial"/>
          <w:bCs/>
          <w:color w:val="000000"/>
        </w:rPr>
        <w:t xml:space="preserve">relation to those identified within the </w:t>
      </w:r>
      <w:r w:rsidR="0020263A" w:rsidRPr="0020263A">
        <w:rPr>
          <w:rFonts w:ascii="Arial" w:hAnsi="Arial" w:cs="Arial"/>
          <w:bCs/>
          <w:color w:val="000000"/>
        </w:rPr>
        <w:t>Health and Social Care Partnership</w:t>
      </w:r>
      <w:r w:rsidR="0020263A" w:rsidRPr="0020263A">
        <w:rPr>
          <w:rFonts w:ascii="Arial" w:hAnsi="Arial" w:cs="Arial"/>
          <w:bCs/>
          <w:color w:val="000000"/>
        </w:rPr>
        <w:t xml:space="preserve"> Plan and the Community Plan</w:t>
      </w:r>
      <w:r w:rsidR="0020263A">
        <w:rPr>
          <w:rFonts w:ascii="Arial" w:hAnsi="Arial" w:cs="Arial"/>
          <w:bCs/>
          <w:color w:val="000000"/>
        </w:rPr>
        <w:t>.</w:t>
      </w:r>
    </w:p>
    <w:p w:rsidR="00F229C3" w:rsidRDefault="00F229C3" w:rsidP="00F229C3">
      <w:pPr>
        <w:tabs>
          <w:tab w:val="left" w:pos="1843"/>
        </w:tabs>
        <w:ind w:left="1843" w:hanging="1843"/>
        <w:rPr>
          <w:rFonts w:cs="Arial"/>
          <w:bCs/>
          <w:i/>
          <w:color w:val="000000"/>
        </w:rPr>
      </w:pPr>
    </w:p>
    <w:p w:rsidR="00F229C3" w:rsidRPr="00186B0E" w:rsidRDefault="00F229C3" w:rsidP="00F229C3">
      <w:pPr>
        <w:numPr>
          <w:ilvl w:val="0"/>
          <w:numId w:val="3"/>
        </w:numPr>
        <w:rPr>
          <w:rFonts w:ascii="Arial" w:hAnsi="Arial" w:cs="Arial"/>
          <w:bCs/>
          <w:i/>
          <w:color w:val="000000"/>
        </w:rPr>
      </w:pPr>
      <w:r w:rsidRPr="00094FE5">
        <w:rPr>
          <w:rFonts w:ascii="Arial" w:hAnsi="Arial" w:cs="Arial"/>
          <w:b/>
          <w:bCs/>
          <w:color w:val="000000"/>
        </w:rPr>
        <w:t>STRUCTURE CHART</w:t>
      </w:r>
      <w:r>
        <w:rPr>
          <w:rFonts w:ascii="Arial" w:hAnsi="Arial" w:cs="Arial"/>
          <w:b/>
          <w:bCs/>
          <w:color w:val="000000"/>
        </w:rPr>
        <w:t xml:space="preserve"> </w:t>
      </w:r>
    </w:p>
    <w:p w:rsidR="00F229C3" w:rsidRDefault="0020263A" w:rsidP="00F229C3">
      <w:pPr>
        <w:tabs>
          <w:tab w:val="left" w:pos="1843"/>
        </w:tabs>
        <w:ind w:left="1843" w:hanging="1843"/>
        <w:rPr>
          <w:rFonts w:cs="Arial"/>
          <w:bCs/>
          <w:i/>
          <w:color w:val="000000"/>
        </w:rPr>
      </w:pPr>
      <w:r w:rsidRPr="0020263A">
        <w:rPr>
          <w:rFonts w:cs="Arial"/>
          <w:bCs/>
          <w:i/>
          <w:noProof/>
          <w:color w:val="000000"/>
          <w:lang w:eastAsia="en-GB"/>
        </w:rPr>
        <mc:AlternateContent>
          <mc:Choice Requires="wps">
            <w:drawing>
              <wp:anchor distT="45720" distB="45720" distL="114300" distR="114300" simplePos="0" relativeHeight="251661312" behindDoc="0" locked="0" layoutInCell="1" allowOverlap="1">
                <wp:simplePos x="0" y="0"/>
                <wp:positionH relativeFrom="margin">
                  <wp:align>center</wp:align>
                </wp:positionH>
                <wp:positionV relativeFrom="paragraph">
                  <wp:posOffset>209550</wp:posOffset>
                </wp:positionV>
                <wp:extent cx="1746250" cy="292100"/>
                <wp:effectExtent l="0" t="0" r="254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6250" cy="292100"/>
                        </a:xfrm>
                        <a:prstGeom prst="rect">
                          <a:avLst/>
                        </a:prstGeom>
                        <a:solidFill>
                          <a:srgbClr val="FFFFFF"/>
                        </a:solidFill>
                        <a:ln w="9525">
                          <a:solidFill>
                            <a:srgbClr val="000000"/>
                          </a:solidFill>
                          <a:miter lim="800000"/>
                          <a:headEnd/>
                          <a:tailEnd/>
                        </a:ln>
                      </wps:spPr>
                      <wps:txbx>
                        <w:txbxContent>
                          <w:p w:rsidR="0020263A" w:rsidRPr="0020263A" w:rsidRDefault="0020263A" w:rsidP="0020263A">
                            <w:pPr>
                              <w:jc w:val="center"/>
                              <w:rPr>
                                <w:rFonts w:ascii="Arial" w:hAnsi="Arial" w:cs="Arial"/>
                              </w:rPr>
                            </w:pPr>
                            <w:r w:rsidRPr="0020263A">
                              <w:rPr>
                                <w:rFonts w:ascii="Arial" w:hAnsi="Arial" w:cs="Arial"/>
                              </w:rPr>
                              <w:t>House Manager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16.5pt;width:137.5pt;height:23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">
                <v:textbox>
                  <w:txbxContent>
                    <w:p w:rsidR="0020263A" w:rsidRPr="0020263A" w:rsidRDefault="0020263A" w:rsidP="0020263A">
                      <w:pPr>
                        <w:jc w:val="center"/>
                        <w:rPr>
                          <w:rFonts w:ascii="Arial" w:hAnsi="Arial" w:cs="Arial"/>
                        </w:rPr>
                      </w:pPr>
                      <w:r w:rsidRPr="0020263A">
                        <w:rPr>
                          <w:rFonts w:ascii="Arial" w:hAnsi="Arial" w:cs="Arial"/>
                        </w:rPr>
                        <w:t>House Manager</w:t>
                      </w:r>
                    </w:p>
                  </w:txbxContent>
                </v:textbox>
                <w10:wrap type="square" anchorx="margin"/>
              </v:shape>
            </w:pict>
          </mc:Fallback>
        </mc:AlternateContent>
      </w:r>
    </w:p>
    <w:p w:rsidR="00F229C3" w:rsidRDefault="0020263A" w:rsidP="0020263A">
      <w:pPr>
        <w:jc w:val="center"/>
        <w:rPr>
          <w:rFonts w:cs="Arial"/>
          <w:color w:val="000000"/>
        </w:rPr>
      </w:pPr>
      <w:r>
        <w:rPr>
          <w:rFonts w:cs="Arial"/>
          <w:noProof/>
          <w:color w:val="000000"/>
          <w:lang w:eastAsia="en-GB"/>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229235</wp:posOffset>
                </wp:positionV>
                <wp:extent cx="0" cy="190500"/>
                <wp:effectExtent l="0" t="0" r="19050" b="19050"/>
                <wp:wrapNone/>
                <wp:docPr id="5" name="Straight Connector 5"/>
                <wp:cNvGraphicFramePr/>
                <a:graphic xmlns:a="http://schemas.openxmlformats.org/drawingml/2006/main">
                  <a:graphicData uri="http://schemas.microsoft.com/office/word/2010/wordprocessingShape">
                    <wps:wsp>
                      <wps:cNvCnPr/>
                      <wps:spPr>
                        <a:xfrm flipH="1">
                          <a:off x="0" y="0"/>
                          <a:ext cx="0" cy="1905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2DFDF5" id="Straight Connector 5" o:spid="_x0000_s1026" style="position:absolute;flip:x;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8.05pt" to="0,3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" strokecolor="#4579b8 [3044]">
                <w10:wrap anchorx="margin"/>
              </v:line>
            </w:pict>
          </mc:Fallback>
        </mc:AlternateContent>
      </w:r>
    </w:p>
    <w:p w:rsidR="0020263A" w:rsidRPr="0020263A" w:rsidRDefault="0020263A" w:rsidP="00F229C3">
      <w:pPr>
        <w:jc w:val="both"/>
        <w:rPr>
          <w:rFonts w:cs="Arial"/>
        </w:rPr>
      </w:pPr>
      <w:r w:rsidRPr="0020263A">
        <w:rPr>
          <w:rFonts w:cs="Arial"/>
          <w:noProof/>
          <w:color w:val="000000"/>
          <w:lang w:eastAsia="en-GB"/>
        </w:rPr>
        <mc:AlternateContent>
          <mc:Choice Requires="wps">
            <w:drawing>
              <wp:anchor distT="45720" distB="45720" distL="114300" distR="114300" simplePos="0" relativeHeight="251663360" behindDoc="0" locked="0" layoutInCell="1" allowOverlap="1">
                <wp:simplePos x="0" y="0"/>
                <wp:positionH relativeFrom="margin">
                  <wp:align>center</wp:align>
                </wp:positionH>
                <wp:positionV relativeFrom="paragraph">
                  <wp:posOffset>133985</wp:posOffset>
                </wp:positionV>
                <wp:extent cx="1739900" cy="285750"/>
                <wp:effectExtent l="0" t="0" r="1270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0" cy="285750"/>
                        </a:xfrm>
                        <a:prstGeom prst="rect">
                          <a:avLst/>
                        </a:prstGeom>
                        <a:solidFill>
                          <a:srgbClr val="FFFFFF"/>
                        </a:solidFill>
                        <a:ln w="9525">
                          <a:solidFill>
                            <a:srgbClr val="000000"/>
                          </a:solidFill>
                          <a:miter lim="800000"/>
                          <a:headEnd/>
                          <a:tailEnd/>
                        </a:ln>
                      </wps:spPr>
                      <wps:txbx>
                        <w:txbxContent>
                          <w:p w:rsidR="0020263A" w:rsidRPr="0020263A" w:rsidRDefault="0020263A" w:rsidP="0020263A">
                            <w:pPr>
                              <w:jc w:val="center"/>
                              <w:rPr>
                                <w:rFonts w:ascii="Arial" w:hAnsi="Arial" w:cs="Arial"/>
                              </w:rPr>
                            </w:pPr>
                            <w:r w:rsidRPr="0020263A">
                              <w:rPr>
                                <w:rFonts w:ascii="Arial" w:hAnsi="Arial" w:cs="Arial"/>
                              </w:rPr>
                              <w:t>Cook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0;margin-top:10.55pt;width:137pt;height:22.5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">
                <v:textbox>
                  <w:txbxContent>
                    <w:p w:rsidR="0020263A" w:rsidRPr="0020263A" w:rsidRDefault="0020263A" w:rsidP="0020263A">
                      <w:pPr>
                        <w:jc w:val="center"/>
                        <w:rPr>
                          <w:rFonts w:ascii="Arial" w:hAnsi="Arial" w:cs="Arial"/>
                        </w:rPr>
                      </w:pPr>
                      <w:r w:rsidRPr="0020263A">
                        <w:rPr>
                          <w:rFonts w:ascii="Arial" w:hAnsi="Arial" w:cs="Arial"/>
                        </w:rPr>
                        <w:t>Cook</w:t>
                      </w:r>
                    </w:p>
                  </w:txbxContent>
                </v:textbox>
                <w10:wrap type="square" anchorx="margin"/>
              </v:shape>
            </w:pict>
          </mc:Fallback>
        </mc:AlternateContent>
      </w:r>
    </w:p>
    <w:p w:rsidR="000B744D" w:rsidRPr="00805206" w:rsidRDefault="000B744D" w:rsidP="00F229C3">
      <w:pPr>
        <w:jc w:val="both"/>
        <w:rPr>
          <w:rFonts w:cs="Arial"/>
          <w:color w:val="000000"/>
        </w:rPr>
      </w:pPr>
    </w:p>
    <w:p w:rsidR="00F229C3" w:rsidRPr="00094FE5" w:rsidRDefault="00F229C3" w:rsidP="00F229C3">
      <w:pPr>
        <w:pStyle w:val="ListParagraph"/>
        <w:numPr>
          <w:ilvl w:val="0"/>
          <w:numId w:val="3"/>
        </w:numPr>
        <w:pBdr>
          <w:top w:val="single" w:sz="12" w:space="0" w:color="auto"/>
          <w:left w:val="single" w:sz="12" w:space="17" w:color="auto"/>
          <w:bottom w:val="single" w:sz="12" w:space="1" w:color="auto"/>
          <w:right w:val="single" w:sz="12" w:space="4" w:color="auto"/>
        </w:pBdr>
        <w:jc w:val="both"/>
        <w:rPr>
          <w:rFonts w:ascii="Arial" w:hAnsi="Arial" w:cs="Arial"/>
          <w:b/>
          <w:color w:val="000000"/>
          <w:sz w:val="22"/>
          <w:szCs w:val="22"/>
        </w:rPr>
      </w:pPr>
      <w:r w:rsidRPr="00094FE5">
        <w:rPr>
          <w:rFonts w:ascii="Arial" w:hAnsi="Arial" w:cs="Arial"/>
          <w:b/>
          <w:color w:val="000000"/>
          <w:sz w:val="22"/>
          <w:szCs w:val="22"/>
        </w:rPr>
        <w:lastRenderedPageBreak/>
        <w:t>KEY DUTIES &amp; RESPONSIBILITIES</w:t>
      </w:r>
    </w:p>
    <w:p w:rsidR="00F229C3" w:rsidRDefault="00F229C3" w:rsidP="00F229C3">
      <w:pPr>
        <w:pStyle w:val="ListParagraph"/>
        <w:ind w:left="567" w:hanging="567"/>
        <w:jc w:val="both"/>
        <w:rPr>
          <w:rFonts w:cs="Arial"/>
          <w:i/>
          <w:color w:val="000000"/>
          <w:sz w:val="22"/>
          <w:szCs w:val="22"/>
        </w:rPr>
      </w:pPr>
    </w:p>
    <w:p w:rsidR="0020263A" w:rsidRPr="0020263A" w:rsidRDefault="0020263A" w:rsidP="009E7326">
      <w:pPr>
        <w:numPr>
          <w:ilvl w:val="0"/>
          <w:numId w:val="8"/>
        </w:numPr>
        <w:spacing w:after="0" w:line="240" w:lineRule="auto"/>
        <w:ind w:left="360"/>
        <w:jc w:val="both"/>
        <w:rPr>
          <w:rFonts w:ascii="Arial" w:hAnsi="Arial" w:cs="Arial"/>
        </w:rPr>
      </w:pPr>
      <w:r w:rsidRPr="0020263A">
        <w:rPr>
          <w:rFonts w:ascii="Arial" w:hAnsi="Arial" w:cs="Arial"/>
        </w:rPr>
        <w:t>Plan, prepare and serve a range of nutritionally balanced meals within the allocated budget in collaboration with the Residential Workers, Children and Young People.</w:t>
      </w:r>
    </w:p>
    <w:p w:rsidR="0020263A" w:rsidRPr="0020263A" w:rsidRDefault="0020263A" w:rsidP="009E7326">
      <w:pPr>
        <w:spacing w:after="0" w:line="240" w:lineRule="auto"/>
        <w:ind w:left="360"/>
        <w:jc w:val="both"/>
        <w:rPr>
          <w:rFonts w:ascii="Arial" w:hAnsi="Arial" w:cs="Arial"/>
        </w:rPr>
      </w:pPr>
    </w:p>
    <w:p w:rsidR="0020263A" w:rsidRPr="0020263A" w:rsidRDefault="0020263A" w:rsidP="009E7326">
      <w:pPr>
        <w:numPr>
          <w:ilvl w:val="0"/>
          <w:numId w:val="8"/>
        </w:numPr>
        <w:spacing w:after="0" w:line="240" w:lineRule="auto"/>
        <w:ind w:left="360"/>
        <w:jc w:val="both"/>
        <w:rPr>
          <w:rFonts w:ascii="Arial" w:hAnsi="Arial" w:cs="Arial"/>
        </w:rPr>
      </w:pPr>
      <w:r w:rsidRPr="0020263A">
        <w:rPr>
          <w:rFonts w:ascii="Arial" w:hAnsi="Arial" w:cs="Arial"/>
        </w:rPr>
        <w:t xml:space="preserve">Ensure the safe and proper use of equipment, used in the preparation of food and related activities and assist with cleaning activities within the kitchen and dining area in accordance with COSHH (Control of Substances Hazardous to Health) guidance and current legislation. </w:t>
      </w:r>
    </w:p>
    <w:p w:rsidR="0020263A" w:rsidRPr="0020263A" w:rsidRDefault="0020263A" w:rsidP="009E7326">
      <w:pPr>
        <w:pStyle w:val="ListParagraph"/>
        <w:jc w:val="both"/>
        <w:rPr>
          <w:rFonts w:ascii="Arial" w:hAnsi="Arial" w:cs="Arial"/>
          <w:sz w:val="22"/>
          <w:szCs w:val="22"/>
        </w:rPr>
      </w:pPr>
    </w:p>
    <w:p w:rsidR="0020263A" w:rsidRPr="0020263A" w:rsidRDefault="0020263A" w:rsidP="009E7326">
      <w:pPr>
        <w:pStyle w:val="ListParagraph"/>
        <w:numPr>
          <w:ilvl w:val="0"/>
          <w:numId w:val="8"/>
        </w:numPr>
        <w:ind w:left="426" w:hanging="426"/>
        <w:jc w:val="both"/>
        <w:rPr>
          <w:rFonts w:ascii="Arial" w:hAnsi="Arial" w:cs="Arial"/>
          <w:sz w:val="22"/>
          <w:szCs w:val="22"/>
        </w:rPr>
      </w:pPr>
      <w:r w:rsidRPr="0020263A">
        <w:rPr>
          <w:rFonts w:ascii="Arial" w:hAnsi="Arial" w:cs="Arial"/>
          <w:sz w:val="22"/>
          <w:szCs w:val="22"/>
        </w:rPr>
        <w:t>Adhere to the Council’s Child Protection procedures to support and protect Children and Young People in the care of the Partnership.</w:t>
      </w:r>
    </w:p>
    <w:p w:rsidR="0020263A" w:rsidRPr="0020263A" w:rsidRDefault="0020263A" w:rsidP="009E7326">
      <w:pPr>
        <w:pStyle w:val="ListParagraph"/>
        <w:jc w:val="both"/>
        <w:rPr>
          <w:rFonts w:ascii="Arial" w:hAnsi="Arial" w:cs="Arial"/>
          <w:sz w:val="22"/>
          <w:szCs w:val="22"/>
        </w:rPr>
      </w:pPr>
    </w:p>
    <w:p w:rsidR="0020263A" w:rsidRPr="0020263A" w:rsidRDefault="0020263A" w:rsidP="009E7326">
      <w:pPr>
        <w:numPr>
          <w:ilvl w:val="0"/>
          <w:numId w:val="8"/>
        </w:numPr>
        <w:spacing w:after="0" w:line="240" w:lineRule="auto"/>
        <w:ind w:left="360"/>
        <w:jc w:val="both"/>
        <w:rPr>
          <w:rFonts w:ascii="Arial" w:hAnsi="Arial" w:cs="Arial"/>
        </w:rPr>
      </w:pPr>
      <w:r w:rsidRPr="0020263A">
        <w:rPr>
          <w:rFonts w:ascii="Arial" w:hAnsi="Arial" w:cs="Arial"/>
        </w:rPr>
        <w:t xml:space="preserve">Work as part of the team within the Children’s House, liaising with colleagues to ensure as homely a setting as possible for the Children and Young People in the care of the Partnership. </w:t>
      </w:r>
    </w:p>
    <w:p w:rsidR="0020263A" w:rsidRPr="0020263A" w:rsidRDefault="0020263A" w:rsidP="009E7326">
      <w:pPr>
        <w:pStyle w:val="ListParagraph"/>
        <w:jc w:val="both"/>
        <w:rPr>
          <w:rFonts w:ascii="Arial" w:hAnsi="Arial" w:cs="Arial"/>
          <w:sz w:val="22"/>
          <w:szCs w:val="22"/>
        </w:rPr>
      </w:pPr>
    </w:p>
    <w:p w:rsidR="007F6351" w:rsidRDefault="0020263A" w:rsidP="009E7326">
      <w:pPr>
        <w:numPr>
          <w:ilvl w:val="0"/>
          <w:numId w:val="8"/>
        </w:numPr>
        <w:spacing w:after="0" w:line="240" w:lineRule="auto"/>
        <w:ind w:left="360" w:hanging="426"/>
        <w:jc w:val="both"/>
        <w:rPr>
          <w:rFonts w:ascii="Arial" w:hAnsi="Arial" w:cs="Arial"/>
        </w:rPr>
      </w:pPr>
      <w:r w:rsidRPr="0020263A">
        <w:rPr>
          <w:rFonts w:ascii="Arial" w:hAnsi="Arial" w:cs="Arial"/>
        </w:rPr>
        <w:t xml:space="preserve">Plan a nutritious seven day menu in conjunction with the Residential Workers, Children and Young People ensuring the menu meets the dietary needs of young people. </w:t>
      </w:r>
    </w:p>
    <w:p w:rsidR="007F6351" w:rsidRDefault="007F6351" w:rsidP="009E7326">
      <w:pPr>
        <w:pStyle w:val="ListParagraph"/>
        <w:jc w:val="both"/>
        <w:rPr>
          <w:rFonts w:ascii="Arial" w:hAnsi="Arial" w:cs="Arial"/>
        </w:rPr>
      </w:pPr>
    </w:p>
    <w:p w:rsidR="0020263A" w:rsidRPr="007F6351" w:rsidRDefault="0020263A" w:rsidP="009E7326">
      <w:pPr>
        <w:numPr>
          <w:ilvl w:val="0"/>
          <w:numId w:val="8"/>
        </w:numPr>
        <w:spacing w:after="0" w:line="240" w:lineRule="auto"/>
        <w:ind w:left="360" w:hanging="426"/>
        <w:jc w:val="both"/>
        <w:rPr>
          <w:rFonts w:ascii="Arial" w:hAnsi="Arial" w:cs="Arial"/>
        </w:rPr>
      </w:pPr>
      <w:r w:rsidRPr="007F6351">
        <w:rPr>
          <w:rFonts w:ascii="Arial" w:hAnsi="Arial" w:cs="Arial"/>
        </w:rPr>
        <w:t>Compile and purchase a list of ingredients in line with the agreed budget ensuring all stock is stored in accordance with the food hygiene standards.</w:t>
      </w:r>
    </w:p>
    <w:p w:rsidR="0020263A" w:rsidRPr="0020263A" w:rsidRDefault="0020263A" w:rsidP="0020263A">
      <w:pPr>
        <w:pStyle w:val="ListParagraph"/>
        <w:rPr>
          <w:rFonts w:ascii="Arial" w:hAnsi="Arial" w:cs="Arial"/>
          <w:sz w:val="22"/>
          <w:szCs w:val="22"/>
        </w:rPr>
      </w:pPr>
    </w:p>
    <w:p w:rsidR="0020263A" w:rsidRPr="0020263A" w:rsidRDefault="0020263A" w:rsidP="009E7326">
      <w:pPr>
        <w:numPr>
          <w:ilvl w:val="0"/>
          <w:numId w:val="8"/>
        </w:numPr>
        <w:spacing w:after="0" w:line="240" w:lineRule="auto"/>
        <w:ind w:left="360" w:hanging="426"/>
        <w:jc w:val="both"/>
        <w:rPr>
          <w:rFonts w:ascii="Arial" w:hAnsi="Arial" w:cs="Arial"/>
        </w:rPr>
      </w:pPr>
      <w:r w:rsidRPr="0020263A">
        <w:rPr>
          <w:rFonts w:ascii="Arial" w:hAnsi="Arial" w:cs="Arial"/>
        </w:rPr>
        <w:t>Prepare and store a range of ingredients suitable for the provision of nutritious meals.</w:t>
      </w:r>
    </w:p>
    <w:p w:rsidR="0020263A" w:rsidRPr="0020263A" w:rsidRDefault="0020263A" w:rsidP="009E7326">
      <w:pPr>
        <w:pStyle w:val="ListParagraph"/>
        <w:jc w:val="both"/>
        <w:rPr>
          <w:rFonts w:ascii="Arial" w:hAnsi="Arial" w:cs="Arial"/>
          <w:sz w:val="22"/>
          <w:szCs w:val="22"/>
        </w:rPr>
      </w:pPr>
    </w:p>
    <w:p w:rsidR="0020263A" w:rsidRPr="0020263A" w:rsidRDefault="0020263A" w:rsidP="009E7326">
      <w:pPr>
        <w:numPr>
          <w:ilvl w:val="0"/>
          <w:numId w:val="8"/>
        </w:numPr>
        <w:spacing w:after="0" w:line="240" w:lineRule="auto"/>
        <w:ind w:left="360" w:hanging="426"/>
        <w:jc w:val="both"/>
        <w:rPr>
          <w:rFonts w:ascii="Arial" w:hAnsi="Arial" w:cs="Arial"/>
        </w:rPr>
      </w:pPr>
      <w:r w:rsidRPr="0020263A">
        <w:rPr>
          <w:rFonts w:ascii="Arial" w:hAnsi="Arial" w:cs="Arial"/>
        </w:rPr>
        <w:t>Prepare and serve a range of meals ensuring there is a minimum of two main meal choices.</w:t>
      </w:r>
    </w:p>
    <w:p w:rsidR="0020263A" w:rsidRPr="0020263A" w:rsidRDefault="0020263A" w:rsidP="009E7326">
      <w:pPr>
        <w:pStyle w:val="ListParagraph"/>
        <w:jc w:val="both"/>
        <w:rPr>
          <w:rFonts w:ascii="Arial" w:hAnsi="Arial" w:cs="Arial"/>
          <w:sz w:val="22"/>
          <w:szCs w:val="22"/>
        </w:rPr>
      </w:pPr>
    </w:p>
    <w:p w:rsidR="0020263A" w:rsidRDefault="0020263A" w:rsidP="009E7326">
      <w:pPr>
        <w:numPr>
          <w:ilvl w:val="0"/>
          <w:numId w:val="8"/>
        </w:numPr>
        <w:spacing w:after="0" w:line="240" w:lineRule="auto"/>
        <w:ind w:left="360" w:hanging="426"/>
        <w:jc w:val="both"/>
        <w:rPr>
          <w:rFonts w:ascii="Arial" w:hAnsi="Arial" w:cs="Arial"/>
        </w:rPr>
      </w:pPr>
      <w:r w:rsidRPr="0020263A">
        <w:rPr>
          <w:rFonts w:ascii="Arial" w:hAnsi="Arial" w:cs="Arial"/>
        </w:rPr>
        <w:t xml:space="preserve">Ensure all food preparation equipment is used safely, cleaned and stored securely in accordance with the manufacturer guidelines and current health and safety regulations. </w:t>
      </w:r>
    </w:p>
    <w:p w:rsidR="0020263A" w:rsidRPr="0020263A" w:rsidRDefault="0020263A" w:rsidP="009E7326">
      <w:pPr>
        <w:spacing w:after="0" w:line="240" w:lineRule="auto"/>
        <w:jc w:val="both"/>
        <w:rPr>
          <w:rFonts w:ascii="Arial" w:hAnsi="Arial" w:cs="Arial"/>
        </w:rPr>
      </w:pPr>
    </w:p>
    <w:p w:rsidR="0020263A" w:rsidRPr="0020263A" w:rsidRDefault="0020263A" w:rsidP="009E7326">
      <w:pPr>
        <w:numPr>
          <w:ilvl w:val="0"/>
          <w:numId w:val="8"/>
        </w:numPr>
        <w:spacing w:after="0" w:line="240" w:lineRule="auto"/>
        <w:ind w:left="360" w:hanging="426"/>
        <w:jc w:val="both"/>
        <w:rPr>
          <w:rFonts w:ascii="Arial" w:hAnsi="Arial" w:cs="Arial"/>
        </w:rPr>
      </w:pPr>
      <w:r w:rsidRPr="0020263A">
        <w:rPr>
          <w:rFonts w:ascii="Arial" w:hAnsi="Arial" w:cs="Arial"/>
        </w:rPr>
        <w:t>Ensure all food preparation work surfaces and floor area are kept clean and all waste bins emptied daily in accordance with food hygiene standards.</w:t>
      </w:r>
    </w:p>
    <w:p w:rsidR="0020263A" w:rsidRPr="0020263A" w:rsidRDefault="0020263A" w:rsidP="009E7326">
      <w:pPr>
        <w:pStyle w:val="ListParagraph"/>
        <w:jc w:val="both"/>
        <w:rPr>
          <w:rFonts w:ascii="Arial" w:hAnsi="Arial" w:cs="Arial"/>
          <w:sz w:val="22"/>
          <w:szCs w:val="22"/>
        </w:rPr>
      </w:pPr>
    </w:p>
    <w:p w:rsidR="0020263A" w:rsidRPr="0020263A" w:rsidRDefault="0020263A" w:rsidP="009E7326">
      <w:pPr>
        <w:numPr>
          <w:ilvl w:val="0"/>
          <w:numId w:val="8"/>
        </w:numPr>
        <w:spacing w:after="0" w:line="240" w:lineRule="auto"/>
        <w:ind w:left="360" w:hanging="426"/>
        <w:jc w:val="both"/>
        <w:rPr>
          <w:rFonts w:ascii="Arial" w:hAnsi="Arial" w:cs="Arial"/>
        </w:rPr>
      </w:pPr>
      <w:r w:rsidRPr="0020263A">
        <w:rPr>
          <w:rFonts w:ascii="Arial" w:hAnsi="Arial" w:cs="Arial"/>
        </w:rPr>
        <w:t>Ensure a range of administrative tasks are completed as required in relation to the remit of the work including maintaining food temperature reports.</w:t>
      </w:r>
    </w:p>
    <w:p w:rsidR="0020263A" w:rsidRPr="0020263A" w:rsidRDefault="0020263A" w:rsidP="009E7326">
      <w:pPr>
        <w:pStyle w:val="ListParagraph"/>
        <w:jc w:val="both"/>
        <w:rPr>
          <w:rFonts w:ascii="Arial" w:hAnsi="Arial" w:cs="Arial"/>
          <w:sz w:val="22"/>
          <w:szCs w:val="22"/>
        </w:rPr>
      </w:pPr>
    </w:p>
    <w:p w:rsidR="0020263A" w:rsidRPr="0020263A" w:rsidRDefault="0020263A" w:rsidP="009E7326">
      <w:pPr>
        <w:numPr>
          <w:ilvl w:val="0"/>
          <w:numId w:val="8"/>
        </w:numPr>
        <w:spacing w:after="0" w:line="240" w:lineRule="auto"/>
        <w:ind w:left="426" w:hanging="426"/>
        <w:jc w:val="both"/>
        <w:rPr>
          <w:rFonts w:ascii="Arial" w:hAnsi="Arial" w:cs="Arial"/>
        </w:rPr>
      </w:pPr>
      <w:r w:rsidRPr="0020263A">
        <w:rPr>
          <w:rFonts w:ascii="Arial" w:hAnsi="Arial" w:cs="Arial"/>
        </w:rPr>
        <w:t>Report any issues or repairs to the House Manager or Duty Senior Residential Worker.</w:t>
      </w:r>
    </w:p>
    <w:p w:rsidR="0020263A" w:rsidRPr="0020263A" w:rsidRDefault="0020263A" w:rsidP="009E7326">
      <w:pPr>
        <w:pStyle w:val="ListParagraph"/>
        <w:jc w:val="both"/>
        <w:rPr>
          <w:rFonts w:ascii="Arial" w:hAnsi="Arial" w:cs="Arial"/>
          <w:sz w:val="22"/>
          <w:szCs w:val="22"/>
        </w:rPr>
      </w:pPr>
    </w:p>
    <w:p w:rsidR="0020263A" w:rsidRPr="0020263A" w:rsidRDefault="0020263A" w:rsidP="009E7326">
      <w:pPr>
        <w:numPr>
          <w:ilvl w:val="0"/>
          <w:numId w:val="8"/>
        </w:numPr>
        <w:spacing w:after="0" w:line="240" w:lineRule="auto"/>
        <w:ind w:left="426" w:hanging="426"/>
        <w:jc w:val="both"/>
        <w:rPr>
          <w:rFonts w:ascii="Arial" w:hAnsi="Arial" w:cs="Arial"/>
        </w:rPr>
      </w:pPr>
      <w:r w:rsidRPr="0020263A">
        <w:rPr>
          <w:rFonts w:ascii="Arial" w:hAnsi="Arial" w:cs="Arial"/>
        </w:rPr>
        <w:t>Comply with all Service procedures on procurement, purchase ordering and stock control systems of equipment and consumables required to undertake the role.</w:t>
      </w:r>
    </w:p>
    <w:p w:rsidR="0020263A" w:rsidRPr="0020263A" w:rsidRDefault="0020263A" w:rsidP="009E7326">
      <w:pPr>
        <w:pStyle w:val="ListParagraph"/>
        <w:jc w:val="both"/>
        <w:rPr>
          <w:rFonts w:ascii="Arial" w:hAnsi="Arial" w:cs="Arial"/>
          <w:sz w:val="22"/>
          <w:szCs w:val="22"/>
        </w:rPr>
      </w:pPr>
    </w:p>
    <w:p w:rsidR="0020263A" w:rsidRPr="0020263A" w:rsidRDefault="0020263A" w:rsidP="009E7326">
      <w:pPr>
        <w:numPr>
          <w:ilvl w:val="0"/>
          <w:numId w:val="8"/>
        </w:numPr>
        <w:spacing w:after="0" w:line="240" w:lineRule="auto"/>
        <w:ind w:left="426" w:hanging="426"/>
        <w:jc w:val="both"/>
        <w:rPr>
          <w:rFonts w:ascii="Arial" w:hAnsi="Arial" w:cs="Arial"/>
        </w:rPr>
      </w:pPr>
      <w:r w:rsidRPr="0020263A">
        <w:rPr>
          <w:rFonts w:ascii="Arial" w:hAnsi="Arial" w:cs="Arial"/>
        </w:rPr>
        <w:t xml:space="preserve">Report any incidents involving Child Protection and/or Health &amp; Safety in respect of residents, employees and visitors to the House Manager or Duty Senior Residential Worker, who will record them within the appropriate system.  </w:t>
      </w:r>
    </w:p>
    <w:p w:rsidR="0020263A" w:rsidRPr="0020263A" w:rsidRDefault="0020263A" w:rsidP="009E7326">
      <w:pPr>
        <w:pStyle w:val="ListParagraph"/>
        <w:jc w:val="both"/>
        <w:rPr>
          <w:rFonts w:ascii="Arial" w:hAnsi="Arial" w:cs="Arial"/>
          <w:sz w:val="22"/>
          <w:szCs w:val="22"/>
        </w:rPr>
      </w:pPr>
    </w:p>
    <w:p w:rsidR="0020263A" w:rsidRPr="0020263A" w:rsidRDefault="0020263A" w:rsidP="009E7326">
      <w:pPr>
        <w:numPr>
          <w:ilvl w:val="0"/>
          <w:numId w:val="8"/>
        </w:numPr>
        <w:spacing w:after="0" w:line="240" w:lineRule="auto"/>
        <w:ind w:left="426" w:hanging="426"/>
        <w:jc w:val="both"/>
        <w:rPr>
          <w:rFonts w:ascii="Arial" w:hAnsi="Arial" w:cs="Arial"/>
        </w:rPr>
      </w:pPr>
      <w:r w:rsidRPr="0020263A">
        <w:rPr>
          <w:rFonts w:ascii="Arial" w:hAnsi="Arial" w:cs="Arial"/>
        </w:rPr>
        <w:t xml:space="preserve">Actively participate in the Health &amp; Social Care Partnerships Supervision Policy. </w:t>
      </w:r>
    </w:p>
    <w:p w:rsidR="00CD29FB" w:rsidRPr="0020263A" w:rsidRDefault="00CD29FB" w:rsidP="0020263A">
      <w:pPr>
        <w:rPr>
          <w:rFonts w:ascii="Arial" w:hAnsi="Arial" w:cs="Arial"/>
          <w:color w:val="000000"/>
        </w:rPr>
      </w:pPr>
    </w:p>
    <w:p w:rsidR="00CD29FB" w:rsidRPr="00CD29FB" w:rsidRDefault="00CD29FB" w:rsidP="00CD29FB">
      <w:pPr>
        <w:pStyle w:val="ListParagraph"/>
        <w:jc w:val="both"/>
        <w:rPr>
          <w:rFonts w:ascii="Arial" w:hAnsi="Arial" w:cs="Arial"/>
          <w:color w:val="000000"/>
          <w:sz w:val="22"/>
          <w:szCs w:val="22"/>
        </w:rPr>
      </w:pPr>
    </w:p>
    <w:p w:rsidR="00F229C3" w:rsidRPr="00094FE5" w:rsidRDefault="00F229C3" w:rsidP="00F229C3">
      <w:pPr>
        <w:numPr>
          <w:ilvl w:val="0"/>
          <w:numId w:val="3"/>
        </w:numPr>
        <w:pBdr>
          <w:top w:val="single" w:sz="12" w:space="1" w:color="auto"/>
          <w:left w:val="single" w:sz="12" w:space="4" w:color="auto"/>
          <w:bottom w:val="single" w:sz="12" w:space="1" w:color="auto"/>
          <w:right w:val="single" w:sz="12" w:space="4" w:color="auto"/>
        </w:pBdr>
        <w:spacing w:after="0" w:line="240" w:lineRule="auto"/>
        <w:ind w:left="567" w:hanging="567"/>
        <w:jc w:val="both"/>
        <w:rPr>
          <w:rFonts w:ascii="Arial" w:hAnsi="Arial" w:cs="Arial"/>
          <w:b/>
          <w:color w:val="000000"/>
        </w:rPr>
      </w:pPr>
      <w:r w:rsidRPr="00094FE5">
        <w:rPr>
          <w:rFonts w:ascii="Arial" w:hAnsi="Arial" w:cs="Arial"/>
          <w:b/>
          <w:color w:val="000000"/>
        </w:rPr>
        <w:t>GENERAL RESPONSIBILITIES</w:t>
      </w:r>
    </w:p>
    <w:p w:rsidR="00F229C3" w:rsidRDefault="00F229C3" w:rsidP="00F229C3">
      <w:pPr>
        <w:ind w:left="567" w:hanging="567"/>
        <w:jc w:val="both"/>
        <w:rPr>
          <w:rFonts w:cs="Arial"/>
          <w:color w:val="000000"/>
        </w:rPr>
      </w:pPr>
    </w:p>
    <w:p w:rsidR="0020263A" w:rsidRDefault="0020263A" w:rsidP="009E7326">
      <w:pPr>
        <w:pStyle w:val="ListParagraph"/>
        <w:numPr>
          <w:ilvl w:val="0"/>
          <w:numId w:val="8"/>
        </w:numPr>
        <w:ind w:left="426" w:hanging="426"/>
        <w:jc w:val="both"/>
        <w:rPr>
          <w:rFonts w:ascii="Arial" w:hAnsi="Arial" w:cs="Arial"/>
          <w:sz w:val="22"/>
          <w:szCs w:val="22"/>
        </w:rPr>
      </w:pPr>
      <w:r w:rsidRPr="007F6351">
        <w:rPr>
          <w:rFonts w:ascii="Arial" w:hAnsi="Arial" w:cs="Arial"/>
          <w:sz w:val="22"/>
          <w:szCs w:val="22"/>
        </w:rPr>
        <w:t>Ensure that any materials and equipment provided to assist in carrying out the duties of the post are properly secured in accordance with the Council’s policies and procedures.</w:t>
      </w:r>
    </w:p>
    <w:p w:rsidR="009E7326" w:rsidRPr="009E7326" w:rsidRDefault="009E7326" w:rsidP="009E7326">
      <w:pPr>
        <w:pStyle w:val="ListParagraph"/>
        <w:ind w:left="426"/>
        <w:jc w:val="both"/>
        <w:rPr>
          <w:rFonts w:ascii="Arial" w:hAnsi="Arial" w:cs="Arial"/>
          <w:sz w:val="22"/>
          <w:szCs w:val="22"/>
        </w:rPr>
      </w:pPr>
    </w:p>
    <w:p w:rsidR="0020263A" w:rsidRPr="007F6351" w:rsidRDefault="0020263A" w:rsidP="009E7326">
      <w:pPr>
        <w:pStyle w:val="ListParagraph"/>
        <w:numPr>
          <w:ilvl w:val="0"/>
          <w:numId w:val="8"/>
        </w:numPr>
        <w:ind w:left="426" w:hanging="426"/>
        <w:jc w:val="both"/>
        <w:rPr>
          <w:rFonts w:ascii="Arial" w:hAnsi="Arial" w:cs="Arial"/>
          <w:sz w:val="22"/>
          <w:szCs w:val="22"/>
        </w:rPr>
      </w:pPr>
      <w:r w:rsidRPr="007F6351">
        <w:rPr>
          <w:rFonts w:ascii="Arial" w:eastAsia="Arial" w:hAnsi="Arial" w:cs="Arial"/>
          <w:spacing w:val="-1"/>
          <w:sz w:val="22"/>
          <w:szCs w:val="22"/>
        </w:rPr>
        <w:t>Ensure that the Council’s Customer Service Commitment is followed in all dealings with the people we serve</w:t>
      </w:r>
    </w:p>
    <w:p w:rsidR="0020263A" w:rsidRPr="007F6351" w:rsidRDefault="0020263A" w:rsidP="009E7326">
      <w:pPr>
        <w:pStyle w:val="ListParagraph"/>
        <w:jc w:val="both"/>
        <w:rPr>
          <w:rFonts w:ascii="Arial" w:eastAsia="Arial" w:hAnsi="Arial" w:cs="Arial"/>
          <w:spacing w:val="-1"/>
          <w:sz w:val="22"/>
          <w:szCs w:val="22"/>
        </w:rPr>
      </w:pPr>
    </w:p>
    <w:p w:rsidR="009E7326" w:rsidRPr="009E7326" w:rsidRDefault="0020263A" w:rsidP="009E7326">
      <w:pPr>
        <w:pStyle w:val="ListParagraph"/>
        <w:numPr>
          <w:ilvl w:val="0"/>
          <w:numId w:val="8"/>
        </w:numPr>
        <w:ind w:left="426" w:hanging="426"/>
        <w:jc w:val="both"/>
        <w:rPr>
          <w:rFonts w:ascii="Arial" w:hAnsi="Arial" w:cs="Arial"/>
          <w:sz w:val="22"/>
          <w:szCs w:val="22"/>
        </w:rPr>
      </w:pPr>
      <w:r w:rsidRPr="007F6351">
        <w:rPr>
          <w:rFonts w:ascii="Arial" w:eastAsia="Arial" w:hAnsi="Arial" w:cs="Arial"/>
          <w:spacing w:val="-1"/>
          <w:sz w:val="22"/>
          <w:szCs w:val="22"/>
        </w:rPr>
        <w:t>Ensure all activities for which the post holder is responsible are delivered in accordance with Council’s Equality and Diversity Policies and the statutory and g</w:t>
      </w:r>
      <w:r w:rsidR="009E7326">
        <w:rPr>
          <w:rFonts w:ascii="Arial" w:eastAsia="Arial" w:hAnsi="Arial" w:cs="Arial"/>
          <w:spacing w:val="-1"/>
          <w:sz w:val="22"/>
          <w:szCs w:val="22"/>
        </w:rPr>
        <w:t>eneral specific Equality Duties.</w:t>
      </w:r>
    </w:p>
    <w:p w:rsidR="009E7326" w:rsidRPr="009E7326" w:rsidRDefault="009E7326" w:rsidP="009E7326">
      <w:pPr>
        <w:jc w:val="both"/>
        <w:rPr>
          <w:rFonts w:ascii="Arial" w:hAnsi="Arial" w:cs="Arial"/>
        </w:rPr>
      </w:pPr>
    </w:p>
    <w:p w:rsidR="007F6351" w:rsidRPr="007F6351" w:rsidRDefault="0020263A" w:rsidP="009E7326">
      <w:pPr>
        <w:pStyle w:val="ListParagraph"/>
        <w:numPr>
          <w:ilvl w:val="0"/>
          <w:numId w:val="8"/>
        </w:numPr>
        <w:ind w:left="426" w:hanging="426"/>
        <w:jc w:val="both"/>
        <w:rPr>
          <w:rFonts w:ascii="Arial" w:hAnsi="Arial" w:cs="Arial"/>
          <w:sz w:val="22"/>
          <w:szCs w:val="22"/>
        </w:rPr>
      </w:pPr>
      <w:r w:rsidRPr="007F6351">
        <w:rPr>
          <w:rFonts w:ascii="Arial" w:eastAsia="Arial" w:hAnsi="Arial" w:cs="Arial"/>
          <w:spacing w:val="-1"/>
          <w:sz w:val="22"/>
          <w:szCs w:val="22"/>
        </w:rPr>
        <w:t>Promote the health and safety of employees at work and of service users through the implementation of the Council’s policy on health, safety and welfare at work and Service Health and Safety arrangements in accordance with all relevant statutory requirements, leading by example.</w:t>
      </w:r>
    </w:p>
    <w:p w:rsidR="007F6351" w:rsidRPr="007F6351" w:rsidRDefault="007F6351" w:rsidP="009E7326">
      <w:pPr>
        <w:pStyle w:val="ListParagraph"/>
        <w:jc w:val="both"/>
        <w:rPr>
          <w:rFonts w:ascii="Arial" w:hAnsi="Arial" w:cs="Arial"/>
          <w:sz w:val="22"/>
          <w:szCs w:val="22"/>
        </w:rPr>
      </w:pPr>
    </w:p>
    <w:p w:rsidR="007F6351" w:rsidRPr="007F6351" w:rsidRDefault="007F6351" w:rsidP="009E7326">
      <w:pPr>
        <w:pStyle w:val="ListParagraph"/>
        <w:numPr>
          <w:ilvl w:val="0"/>
          <w:numId w:val="8"/>
        </w:numPr>
        <w:ind w:left="426" w:hanging="426"/>
        <w:jc w:val="both"/>
        <w:rPr>
          <w:rFonts w:ascii="Arial" w:hAnsi="Arial" w:cs="Arial"/>
          <w:sz w:val="22"/>
          <w:szCs w:val="22"/>
        </w:rPr>
      </w:pPr>
      <w:r w:rsidRPr="007F6351">
        <w:rPr>
          <w:rFonts w:ascii="Arial" w:hAnsi="Arial" w:cs="Arial"/>
          <w:sz w:val="22"/>
          <w:szCs w:val="22"/>
        </w:rPr>
        <w:t xml:space="preserve">Participate in the East Ayrshire FACE Time process annually in accordance with the Council’s procedures. </w:t>
      </w:r>
    </w:p>
    <w:p w:rsidR="007F6351" w:rsidRPr="007F6351" w:rsidRDefault="007F6351" w:rsidP="0020263A">
      <w:pPr>
        <w:rPr>
          <w:rFonts w:ascii="Arial" w:hAnsi="Arial" w:cs="Arial"/>
        </w:rPr>
      </w:pPr>
    </w:p>
    <w:p w:rsidR="0020263A" w:rsidRPr="007F6351" w:rsidRDefault="0020263A" w:rsidP="0020263A">
      <w:pPr>
        <w:pStyle w:val="ListParagraph"/>
        <w:rPr>
          <w:rFonts w:ascii="Arial" w:hAnsi="Arial" w:cs="Arial"/>
          <w:sz w:val="22"/>
          <w:szCs w:val="22"/>
        </w:rPr>
      </w:pPr>
    </w:p>
    <w:p w:rsidR="0020263A" w:rsidRPr="007F6351" w:rsidRDefault="0020263A" w:rsidP="0020263A">
      <w:pPr>
        <w:pStyle w:val="ListParagraph"/>
        <w:ind w:left="426"/>
        <w:rPr>
          <w:rFonts w:ascii="Arial" w:hAnsi="Arial" w:cs="Arial"/>
          <w:sz w:val="22"/>
          <w:szCs w:val="22"/>
        </w:rPr>
      </w:pPr>
    </w:p>
    <w:p w:rsidR="0020263A" w:rsidRPr="007F6351" w:rsidRDefault="0020263A" w:rsidP="0020263A">
      <w:pPr>
        <w:pStyle w:val="ListParagraph"/>
        <w:rPr>
          <w:rFonts w:ascii="Arial" w:hAnsi="Arial" w:cs="Arial"/>
          <w:sz w:val="22"/>
          <w:szCs w:val="22"/>
        </w:rPr>
      </w:pPr>
    </w:p>
    <w:p w:rsidR="0020263A" w:rsidRDefault="0020263A" w:rsidP="00F229C3">
      <w:pPr>
        <w:ind w:left="567"/>
        <w:rPr>
          <w:rFonts w:ascii="Arial" w:hAnsi="Arial" w:cs="Arial"/>
          <w:i/>
          <w:color w:val="000000"/>
        </w:rPr>
      </w:pPr>
    </w:p>
    <w:p w:rsidR="009E7326" w:rsidRDefault="009E7326" w:rsidP="00F229C3">
      <w:pPr>
        <w:ind w:left="567"/>
        <w:rPr>
          <w:rFonts w:ascii="Arial" w:hAnsi="Arial" w:cs="Arial"/>
          <w:i/>
          <w:color w:val="000000"/>
        </w:rPr>
      </w:pPr>
      <w:bookmarkStart w:id="0" w:name="_GoBack"/>
      <w:bookmarkEnd w:id="0"/>
    </w:p>
    <w:p w:rsidR="0020263A" w:rsidRDefault="0020263A" w:rsidP="00F229C3">
      <w:pPr>
        <w:ind w:left="567"/>
        <w:rPr>
          <w:rFonts w:ascii="Arial" w:hAnsi="Arial" w:cs="Arial"/>
          <w:i/>
          <w:color w:val="000000"/>
        </w:rPr>
      </w:pPr>
    </w:p>
    <w:p w:rsidR="00F229C3" w:rsidRPr="00CD29FB" w:rsidRDefault="00F229C3" w:rsidP="00F229C3">
      <w:pPr>
        <w:rPr>
          <w:rFonts w:ascii="Arial" w:hAnsi="Arial" w:cs="Arial"/>
          <w:b/>
        </w:rPr>
      </w:pPr>
    </w:p>
    <w:p w:rsidR="00F229C3" w:rsidRPr="009E7326" w:rsidRDefault="00F229C3" w:rsidP="00F229C3">
      <w:pPr>
        <w:rPr>
          <w:rFonts w:ascii="Arial" w:hAnsi="Arial" w:cs="Arial"/>
          <w:b/>
          <w:sz w:val="28"/>
          <w:szCs w:val="28"/>
        </w:rPr>
      </w:pPr>
      <w:r w:rsidRPr="009E7326">
        <w:rPr>
          <w:rFonts w:ascii="Arial" w:hAnsi="Arial" w:cs="Arial"/>
          <w:b/>
          <w:sz w:val="28"/>
          <w:szCs w:val="28"/>
        </w:rPr>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3820"/>
      </w:tblGrid>
      <w:tr w:rsidR="00F229C3" w:rsidTr="009E7326">
        <w:tc>
          <w:tcPr>
            <w:tcW w:w="5240" w:type="dxa"/>
            <w:shd w:val="clear" w:color="auto" w:fill="auto"/>
          </w:tcPr>
          <w:p w:rsidR="00F229C3" w:rsidRPr="009E7326" w:rsidRDefault="00F229C3" w:rsidP="00BF7F96">
            <w:pPr>
              <w:rPr>
                <w:rFonts w:ascii="Arial" w:hAnsi="Arial" w:cs="Arial"/>
              </w:rPr>
            </w:pPr>
            <w:r w:rsidRPr="009E7326">
              <w:rPr>
                <w:rFonts w:ascii="Arial" w:hAnsi="Arial" w:cs="Arial"/>
                <w:b/>
              </w:rPr>
              <w:t>Designation:</w:t>
            </w:r>
            <w:r w:rsidRPr="009E7326">
              <w:rPr>
                <w:rFonts w:ascii="Arial" w:hAnsi="Arial" w:cs="Arial"/>
              </w:rPr>
              <w:t xml:space="preserve"> </w:t>
            </w:r>
            <w:r w:rsidR="007F6351" w:rsidRPr="009E7326">
              <w:rPr>
                <w:rFonts w:ascii="Arial" w:hAnsi="Arial" w:cs="Arial"/>
              </w:rPr>
              <w:t>Cook</w:t>
            </w:r>
          </w:p>
        </w:tc>
        <w:tc>
          <w:tcPr>
            <w:tcW w:w="3820" w:type="dxa"/>
            <w:shd w:val="clear" w:color="auto" w:fill="auto"/>
          </w:tcPr>
          <w:p w:rsidR="00F229C3" w:rsidRPr="009E7326" w:rsidRDefault="00F229C3" w:rsidP="00BF7F96">
            <w:pPr>
              <w:rPr>
                <w:rFonts w:ascii="Arial" w:hAnsi="Arial" w:cs="Arial"/>
                <w:b/>
              </w:rPr>
            </w:pPr>
            <w:r w:rsidRPr="009E7326">
              <w:rPr>
                <w:rFonts w:ascii="Arial" w:hAnsi="Arial" w:cs="Arial"/>
                <w:b/>
              </w:rPr>
              <w:t>Post No:</w:t>
            </w:r>
          </w:p>
        </w:tc>
      </w:tr>
      <w:tr w:rsidR="00F229C3" w:rsidTr="009E7326">
        <w:tc>
          <w:tcPr>
            <w:tcW w:w="5240" w:type="dxa"/>
            <w:shd w:val="clear" w:color="auto" w:fill="auto"/>
          </w:tcPr>
          <w:p w:rsidR="00F229C3" w:rsidRPr="009E7326" w:rsidRDefault="00F229C3" w:rsidP="00BF7F96">
            <w:pPr>
              <w:rPr>
                <w:rFonts w:ascii="Arial" w:hAnsi="Arial" w:cs="Arial"/>
              </w:rPr>
            </w:pPr>
            <w:r w:rsidRPr="009E7326">
              <w:rPr>
                <w:rFonts w:ascii="Arial" w:hAnsi="Arial" w:cs="Arial"/>
                <w:b/>
              </w:rPr>
              <w:t>Service:</w:t>
            </w:r>
            <w:r w:rsidRPr="009E7326">
              <w:rPr>
                <w:rFonts w:ascii="Arial" w:hAnsi="Arial" w:cs="Arial"/>
              </w:rPr>
              <w:t xml:space="preserve"> </w:t>
            </w:r>
            <w:r w:rsidR="007F6351" w:rsidRPr="009E7326">
              <w:rPr>
                <w:rFonts w:ascii="Arial" w:hAnsi="Arial" w:cs="Arial"/>
              </w:rPr>
              <w:t xml:space="preserve">H &amp; SCP </w:t>
            </w:r>
          </w:p>
        </w:tc>
        <w:tc>
          <w:tcPr>
            <w:tcW w:w="3820" w:type="dxa"/>
            <w:shd w:val="clear" w:color="auto" w:fill="auto"/>
          </w:tcPr>
          <w:p w:rsidR="00F229C3" w:rsidRPr="009E7326" w:rsidRDefault="00F229C3" w:rsidP="00BF7F96">
            <w:pPr>
              <w:rPr>
                <w:rFonts w:ascii="Arial" w:hAnsi="Arial" w:cs="Arial"/>
              </w:rPr>
            </w:pPr>
            <w:r w:rsidRPr="009E7326">
              <w:rPr>
                <w:rFonts w:ascii="Arial" w:hAnsi="Arial" w:cs="Arial"/>
                <w:b/>
              </w:rPr>
              <w:t>Section:</w:t>
            </w:r>
            <w:r w:rsidRPr="009E7326">
              <w:rPr>
                <w:rFonts w:ascii="Arial" w:hAnsi="Arial" w:cs="Arial"/>
              </w:rPr>
              <w:t xml:space="preserve"> </w:t>
            </w:r>
            <w:r w:rsidR="007F6351" w:rsidRPr="009E7326">
              <w:rPr>
                <w:rFonts w:ascii="Arial" w:hAnsi="Arial" w:cs="Arial"/>
              </w:rPr>
              <w:t>Corporate Parenting</w:t>
            </w:r>
          </w:p>
        </w:tc>
      </w:tr>
    </w:tbl>
    <w:p w:rsidR="00F229C3" w:rsidRDefault="00F229C3" w:rsidP="00F229C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0"/>
        <w:gridCol w:w="3349"/>
        <w:gridCol w:w="3891"/>
      </w:tblGrid>
      <w:tr w:rsidR="00F229C3" w:rsidRPr="009E7326" w:rsidTr="00BF7F96">
        <w:tc>
          <w:tcPr>
            <w:tcW w:w="1833" w:type="dxa"/>
            <w:shd w:val="clear" w:color="auto" w:fill="FFFF00"/>
          </w:tcPr>
          <w:p w:rsidR="00F229C3" w:rsidRPr="009E7326" w:rsidRDefault="00F229C3" w:rsidP="00BF7F96">
            <w:pPr>
              <w:rPr>
                <w:rFonts w:ascii="Arial" w:hAnsi="Arial" w:cs="Arial"/>
                <w:b/>
              </w:rPr>
            </w:pPr>
            <w:r w:rsidRPr="009E7326">
              <w:rPr>
                <w:rFonts w:ascii="Arial" w:hAnsi="Arial" w:cs="Arial"/>
                <w:b/>
              </w:rPr>
              <w:t>Attributes:</w:t>
            </w:r>
          </w:p>
        </w:tc>
        <w:tc>
          <w:tcPr>
            <w:tcW w:w="3418" w:type="dxa"/>
            <w:shd w:val="clear" w:color="auto" w:fill="FFFF00"/>
          </w:tcPr>
          <w:p w:rsidR="00F229C3" w:rsidRPr="009E7326" w:rsidRDefault="00F229C3" w:rsidP="00BF7F96">
            <w:pPr>
              <w:rPr>
                <w:rFonts w:ascii="Arial" w:hAnsi="Arial" w:cs="Arial"/>
                <w:b/>
              </w:rPr>
            </w:pPr>
            <w:r w:rsidRPr="009E7326">
              <w:rPr>
                <w:rFonts w:ascii="Arial" w:hAnsi="Arial" w:cs="Arial"/>
                <w:b/>
              </w:rPr>
              <w:t>Essential Criteria</w:t>
            </w:r>
          </w:p>
        </w:tc>
        <w:tc>
          <w:tcPr>
            <w:tcW w:w="3991" w:type="dxa"/>
            <w:shd w:val="clear" w:color="auto" w:fill="FFFF00"/>
          </w:tcPr>
          <w:p w:rsidR="00F229C3" w:rsidRPr="009E7326" w:rsidRDefault="00F229C3" w:rsidP="00BF7F96">
            <w:pPr>
              <w:rPr>
                <w:rFonts w:ascii="Arial" w:hAnsi="Arial" w:cs="Arial"/>
                <w:b/>
              </w:rPr>
            </w:pPr>
            <w:r w:rsidRPr="009E7326">
              <w:rPr>
                <w:rFonts w:ascii="Arial" w:hAnsi="Arial" w:cs="Arial"/>
                <w:b/>
              </w:rPr>
              <w:t xml:space="preserve">Desirable </w:t>
            </w:r>
          </w:p>
        </w:tc>
      </w:tr>
      <w:tr w:rsidR="00F229C3" w:rsidRPr="009E7326" w:rsidTr="00BF7F96">
        <w:tc>
          <w:tcPr>
            <w:tcW w:w="1833" w:type="dxa"/>
            <w:shd w:val="clear" w:color="auto" w:fill="auto"/>
          </w:tcPr>
          <w:p w:rsidR="00F229C3" w:rsidRPr="009E7326" w:rsidRDefault="00F229C3" w:rsidP="00BF7F96">
            <w:pPr>
              <w:rPr>
                <w:rFonts w:ascii="Arial" w:hAnsi="Arial" w:cs="Arial"/>
              </w:rPr>
            </w:pPr>
          </w:p>
          <w:p w:rsidR="00F229C3" w:rsidRPr="009E7326" w:rsidRDefault="00F229C3" w:rsidP="00BF7F96">
            <w:pPr>
              <w:rPr>
                <w:rFonts w:ascii="Arial" w:hAnsi="Arial" w:cs="Arial"/>
              </w:rPr>
            </w:pPr>
            <w:r w:rsidRPr="009E7326">
              <w:rPr>
                <w:rFonts w:ascii="Arial" w:hAnsi="Arial" w:cs="Arial"/>
              </w:rPr>
              <w:t>Qualifications</w:t>
            </w:r>
          </w:p>
          <w:p w:rsidR="00CA2F92" w:rsidRPr="009E7326" w:rsidRDefault="00CA2F92" w:rsidP="00BF7F96">
            <w:pPr>
              <w:rPr>
                <w:rFonts w:ascii="Arial" w:hAnsi="Arial" w:cs="Arial"/>
              </w:rPr>
            </w:pPr>
          </w:p>
        </w:tc>
        <w:tc>
          <w:tcPr>
            <w:tcW w:w="3418" w:type="dxa"/>
            <w:shd w:val="clear" w:color="auto" w:fill="auto"/>
          </w:tcPr>
          <w:p w:rsidR="00F229C3" w:rsidRPr="009E7326" w:rsidRDefault="007F6351" w:rsidP="009E7326">
            <w:pPr>
              <w:pStyle w:val="ListParagraph"/>
              <w:numPr>
                <w:ilvl w:val="0"/>
                <w:numId w:val="9"/>
              </w:numPr>
              <w:ind w:left="338" w:hanging="283"/>
              <w:rPr>
                <w:rFonts w:ascii="Arial" w:hAnsi="Arial" w:cs="Arial"/>
                <w:sz w:val="22"/>
                <w:szCs w:val="22"/>
              </w:rPr>
            </w:pPr>
            <w:r w:rsidRPr="009E7326">
              <w:rPr>
                <w:rFonts w:ascii="Arial" w:hAnsi="Arial" w:cs="Arial"/>
                <w:sz w:val="22"/>
                <w:szCs w:val="22"/>
              </w:rPr>
              <w:t>Elementary Food Hygiene Certificate (Royal Environmental Health Institute for Scotland)</w:t>
            </w:r>
          </w:p>
        </w:tc>
        <w:tc>
          <w:tcPr>
            <w:tcW w:w="3991" w:type="dxa"/>
            <w:shd w:val="clear" w:color="auto" w:fill="auto"/>
          </w:tcPr>
          <w:p w:rsidR="009E7326" w:rsidRDefault="007F6351" w:rsidP="009E7326">
            <w:pPr>
              <w:pStyle w:val="ColorfulList-Accent11"/>
              <w:numPr>
                <w:ilvl w:val="0"/>
                <w:numId w:val="9"/>
              </w:numPr>
              <w:ind w:left="425"/>
              <w:contextualSpacing/>
              <w:rPr>
                <w:rFonts w:cs="Arial"/>
                <w:sz w:val="22"/>
                <w:szCs w:val="22"/>
              </w:rPr>
            </w:pPr>
            <w:r w:rsidRPr="009E7326">
              <w:rPr>
                <w:rFonts w:cs="Arial"/>
                <w:sz w:val="22"/>
                <w:szCs w:val="22"/>
              </w:rPr>
              <w:t>National Certificate in Food Preparation or equivalent.</w:t>
            </w:r>
          </w:p>
          <w:p w:rsidR="00F229C3" w:rsidRPr="009E7326" w:rsidRDefault="007F6351" w:rsidP="009E7326">
            <w:pPr>
              <w:pStyle w:val="ColorfulList-Accent11"/>
              <w:numPr>
                <w:ilvl w:val="0"/>
                <w:numId w:val="9"/>
              </w:numPr>
              <w:ind w:left="425"/>
              <w:contextualSpacing/>
              <w:rPr>
                <w:rFonts w:cs="Arial"/>
                <w:sz w:val="22"/>
                <w:szCs w:val="22"/>
              </w:rPr>
            </w:pPr>
            <w:r w:rsidRPr="009E7326">
              <w:rPr>
                <w:rFonts w:cs="Arial"/>
                <w:sz w:val="22"/>
                <w:szCs w:val="22"/>
              </w:rPr>
              <w:t>REHIS Intermediate Food Hygiene</w:t>
            </w:r>
          </w:p>
        </w:tc>
      </w:tr>
      <w:tr w:rsidR="00F229C3" w:rsidRPr="009E7326" w:rsidTr="00BF7F96">
        <w:tc>
          <w:tcPr>
            <w:tcW w:w="1833" w:type="dxa"/>
            <w:shd w:val="clear" w:color="auto" w:fill="auto"/>
          </w:tcPr>
          <w:p w:rsidR="00F229C3" w:rsidRPr="009E7326" w:rsidRDefault="00F229C3" w:rsidP="00BF7F96">
            <w:pPr>
              <w:rPr>
                <w:rFonts w:ascii="Arial" w:hAnsi="Arial" w:cs="Arial"/>
              </w:rPr>
            </w:pPr>
            <w:r w:rsidRPr="009E7326">
              <w:rPr>
                <w:rFonts w:ascii="Arial" w:hAnsi="Arial" w:cs="Arial"/>
              </w:rPr>
              <w:t>Knowledge &amp; Skills</w:t>
            </w:r>
          </w:p>
          <w:p w:rsidR="00CA2F92" w:rsidRPr="009E7326" w:rsidRDefault="00CA2F92" w:rsidP="00BF7F96">
            <w:pPr>
              <w:rPr>
                <w:rFonts w:ascii="Arial" w:hAnsi="Arial" w:cs="Arial"/>
              </w:rPr>
            </w:pPr>
          </w:p>
          <w:p w:rsidR="00CA2F92" w:rsidRPr="009E7326" w:rsidRDefault="00CA2F92" w:rsidP="00BF7F96">
            <w:pPr>
              <w:rPr>
                <w:rFonts w:ascii="Arial" w:hAnsi="Arial" w:cs="Arial"/>
              </w:rPr>
            </w:pPr>
          </w:p>
          <w:p w:rsidR="00CA2F92" w:rsidRPr="009E7326" w:rsidRDefault="00CA2F92" w:rsidP="00BF7F96">
            <w:pPr>
              <w:rPr>
                <w:rFonts w:ascii="Arial" w:hAnsi="Arial" w:cs="Arial"/>
              </w:rPr>
            </w:pPr>
          </w:p>
          <w:p w:rsidR="00CA2F92" w:rsidRPr="009E7326" w:rsidRDefault="00CA2F92" w:rsidP="00BF7F96">
            <w:pPr>
              <w:rPr>
                <w:rFonts w:ascii="Arial" w:hAnsi="Arial" w:cs="Arial"/>
              </w:rPr>
            </w:pPr>
          </w:p>
          <w:p w:rsidR="00CA2F92" w:rsidRPr="009E7326" w:rsidRDefault="00CA2F92" w:rsidP="00BF7F96">
            <w:pPr>
              <w:rPr>
                <w:rFonts w:ascii="Arial" w:hAnsi="Arial" w:cs="Arial"/>
              </w:rPr>
            </w:pPr>
          </w:p>
        </w:tc>
        <w:tc>
          <w:tcPr>
            <w:tcW w:w="3418" w:type="dxa"/>
            <w:shd w:val="clear" w:color="auto" w:fill="auto"/>
          </w:tcPr>
          <w:p w:rsidR="007F6351" w:rsidRPr="009E7326" w:rsidRDefault="007F6351" w:rsidP="007F6351">
            <w:pPr>
              <w:pStyle w:val="ColorfulList-Accent11"/>
              <w:numPr>
                <w:ilvl w:val="0"/>
                <w:numId w:val="9"/>
              </w:numPr>
              <w:ind w:left="425"/>
              <w:contextualSpacing/>
              <w:rPr>
                <w:rFonts w:cs="Arial"/>
                <w:sz w:val="22"/>
                <w:szCs w:val="22"/>
              </w:rPr>
            </w:pPr>
            <w:r w:rsidRPr="009E7326">
              <w:rPr>
                <w:rFonts w:cs="Arial"/>
                <w:sz w:val="22"/>
                <w:szCs w:val="22"/>
              </w:rPr>
              <w:t>Demonstrate knowledge of cooking techniques.</w:t>
            </w:r>
          </w:p>
          <w:p w:rsidR="007F6351" w:rsidRPr="009E7326" w:rsidRDefault="007F6351" w:rsidP="007F6351">
            <w:pPr>
              <w:pStyle w:val="ColorfulList-Accent11"/>
              <w:numPr>
                <w:ilvl w:val="0"/>
                <w:numId w:val="9"/>
              </w:numPr>
              <w:ind w:left="425"/>
              <w:contextualSpacing/>
              <w:rPr>
                <w:rFonts w:cs="Arial"/>
                <w:sz w:val="22"/>
                <w:szCs w:val="22"/>
              </w:rPr>
            </w:pPr>
            <w:r w:rsidRPr="009E7326">
              <w:rPr>
                <w:rFonts w:cs="Arial"/>
                <w:sz w:val="22"/>
                <w:szCs w:val="22"/>
              </w:rPr>
              <w:t xml:space="preserve">Ability to work to deadlines. </w:t>
            </w:r>
            <w:proofErr w:type="gramStart"/>
            <w:r w:rsidRPr="009E7326">
              <w:rPr>
                <w:rFonts w:cs="Arial"/>
                <w:sz w:val="22"/>
                <w:szCs w:val="22"/>
              </w:rPr>
              <w:t>i.e</w:t>
            </w:r>
            <w:proofErr w:type="gramEnd"/>
            <w:r w:rsidRPr="009E7326">
              <w:rPr>
                <w:rFonts w:cs="Arial"/>
                <w:sz w:val="22"/>
                <w:szCs w:val="22"/>
              </w:rPr>
              <w:t>. food service times.</w:t>
            </w:r>
          </w:p>
          <w:p w:rsidR="009E7326" w:rsidRDefault="007F6351" w:rsidP="007F6351">
            <w:pPr>
              <w:pStyle w:val="ColorfulList-Accent11"/>
              <w:numPr>
                <w:ilvl w:val="0"/>
                <w:numId w:val="9"/>
              </w:numPr>
              <w:ind w:left="425"/>
              <w:contextualSpacing/>
              <w:rPr>
                <w:rFonts w:cs="Arial"/>
                <w:sz w:val="22"/>
                <w:szCs w:val="22"/>
              </w:rPr>
            </w:pPr>
            <w:r w:rsidRPr="009E7326">
              <w:rPr>
                <w:rFonts w:cs="Arial"/>
                <w:sz w:val="22"/>
                <w:szCs w:val="22"/>
              </w:rPr>
              <w:t>Good literacy and numeracy skills</w:t>
            </w:r>
          </w:p>
          <w:p w:rsidR="00F229C3" w:rsidRPr="009E7326" w:rsidRDefault="007F6351" w:rsidP="007F6351">
            <w:pPr>
              <w:pStyle w:val="ColorfulList-Accent11"/>
              <w:numPr>
                <w:ilvl w:val="0"/>
                <w:numId w:val="9"/>
              </w:numPr>
              <w:ind w:left="425"/>
              <w:contextualSpacing/>
              <w:rPr>
                <w:rFonts w:cs="Arial"/>
                <w:sz w:val="22"/>
                <w:szCs w:val="22"/>
              </w:rPr>
            </w:pPr>
            <w:r w:rsidRPr="009E7326">
              <w:rPr>
                <w:rFonts w:cs="Arial"/>
                <w:sz w:val="22"/>
                <w:szCs w:val="22"/>
              </w:rPr>
              <w:t>Able to communicate with children and young people in a warm and friendly manner.</w:t>
            </w:r>
          </w:p>
        </w:tc>
        <w:tc>
          <w:tcPr>
            <w:tcW w:w="3991" w:type="dxa"/>
            <w:shd w:val="clear" w:color="auto" w:fill="auto"/>
          </w:tcPr>
          <w:p w:rsidR="007F6351" w:rsidRPr="009E7326" w:rsidRDefault="007F6351" w:rsidP="007F6351">
            <w:pPr>
              <w:pStyle w:val="ColorfulList-Accent11"/>
              <w:numPr>
                <w:ilvl w:val="0"/>
                <w:numId w:val="9"/>
              </w:numPr>
              <w:ind w:left="425"/>
              <w:contextualSpacing/>
              <w:rPr>
                <w:rFonts w:cs="Arial"/>
                <w:sz w:val="22"/>
                <w:szCs w:val="22"/>
              </w:rPr>
            </w:pPr>
            <w:r w:rsidRPr="009E7326">
              <w:rPr>
                <w:rFonts w:cs="Arial"/>
                <w:sz w:val="22"/>
                <w:szCs w:val="22"/>
              </w:rPr>
              <w:t>Knowledge of COSSH Guidance and safe methods of work.</w:t>
            </w:r>
          </w:p>
          <w:p w:rsidR="009E7326" w:rsidRDefault="007F6351" w:rsidP="009E7326">
            <w:pPr>
              <w:pStyle w:val="ColorfulList-Accent11"/>
              <w:numPr>
                <w:ilvl w:val="0"/>
                <w:numId w:val="9"/>
              </w:numPr>
              <w:ind w:left="425"/>
              <w:contextualSpacing/>
              <w:rPr>
                <w:rFonts w:cs="Arial"/>
                <w:sz w:val="22"/>
                <w:szCs w:val="22"/>
              </w:rPr>
            </w:pPr>
            <w:r w:rsidRPr="009E7326">
              <w:rPr>
                <w:rFonts w:cs="Arial"/>
                <w:sz w:val="22"/>
                <w:szCs w:val="22"/>
              </w:rPr>
              <w:t>Ability to build good positive working relationships with colleagues and young people.</w:t>
            </w:r>
          </w:p>
          <w:p w:rsidR="00F229C3" w:rsidRPr="009E7326" w:rsidRDefault="007F6351" w:rsidP="009E7326">
            <w:pPr>
              <w:pStyle w:val="ColorfulList-Accent11"/>
              <w:numPr>
                <w:ilvl w:val="0"/>
                <w:numId w:val="9"/>
              </w:numPr>
              <w:ind w:left="425"/>
              <w:contextualSpacing/>
              <w:rPr>
                <w:rFonts w:cs="Arial"/>
                <w:sz w:val="22"/>
                <w:szCs w:val="22"/>
              </w:rPr>
            </w:pPr>
            <w:r w:rsidRPr="009E7326">
              <w:rPr>
                <w:rFonts w:cs="Arial"/>
                <w:sz w:val="22"/>
                <w:szCs w:val="22"/>
              </w:rPr>
              <w:t>Able to recognise and assist with sensitive situations.</w:t>
            </w:r>
          </w:p>
        </w:tc>
      </w:tr>
      <w:tr w:rsidR="00F229C3" w:rsidRPr="009E7326" w:rsidTr="00BF7F96">
        <w:tc>
          <w:tcPr>
            <w:tcW w:w="1833" w:type="dxa"/>
            <w:shd w:val="clear" w:color="auto" w:fill="auto"/>
          </w:tcPr>
          <w:p w:rsidR="00F229C3" w:rsidRPr="009E7326" w:rsidRDefault="00F229C3" w:rsidP="00BF7F96">
            <w:pPr>
              <w:rPr>
                <w:rFonts w:ascii="Arial" w:hAnsi="Arial" w:cs="Arial"/>
              </w:rPr>
            </w:pPr>
            <w:r w:rsidRPr="009E7326">
              <w:rPr>
                <w:rFonts w:ascii="Arial" w:hAnsi="Arial" w:cs="Arial"/>
              </w:rPr>
              <w:t>Experience</w:t>
            </w:r>
          </w:p>
          <w:p w:rsidR="00F229C3" w:rsidRPr="009E7326" w:rsidRDefault="00F229C3" w:rsidP="00BF7F96">
            <w:pPr>
              <w:rPr>
                <w:rFonts w:ascii="Arial" w:hAnsi="Arial" w:cs="Arial"/>
              </w:rPr>
            </w:pPr>
          </w:p>
          <w:p w:rsidR="00CA2F92" w:rsidRPr="009E7326" w:rsidRDefault="00CA2F92" w:rsidP="00BF7F96">
            <w:pPr>
              <w:rPr>
                <w:rFonts w:ascii="Arial" w:hAnsi="Arial" w:cs="Arial"/>
              </w:rPr>
            </w:pPr>
          </w:p>
          <w:p w:rsidR="00CA2F92" w:rsidRPr="009E7326" w:rsidRDefault="00CA2F92" w:rsidP="00BF7F96">
            <w:pPr>
              <w:rPr>
                <w:rFonts w:ascii="Arial" w:hAnsi="Arial" w:cs="Arial"/>
              </w:rPr>
            </w:pPr>
          </w:p>
          <w:p w:rsidR="00F229C3" w:rsidRPr="009E7326" w:rsidRDefault="00F229C3" w:rsidP="00BF7F96">
            <w:pPr>
              <w:rPr>
                <w:rFonts w:ascii="Arial" w:hAnsi="Arial" w:cs="Arial"/>
              </w:rPr>
            </w:pPr>
          </w:p>
        </w:tc>
        <w:tc>
          <w:tcPr>
            <w:tcW w:w="3418" w:type="dxa"/>
            <w:shd w:val="clear" w:color="auto" w:fill="auto"/>
          </w:tcPr>
          <w:p w:rsidR="007F6351" w:rsidRPr="009E7326" w:rsidRDefault="007F6351" w:rsidP="007F6351">
            <w:pPr>
              <w:pStyle w:val="ColorfulList-Accent11"/>
              <w:numPr>
                <w:ilvl w:val="0"/>
                <w:numId w:val="9"/>
              </w:numPr>
              <w:ind w:left="425"/>
              <w:contextualSpacing/>
              <w:rPr>
                <w:rFonts w:cs="Arial"/>
                <w:sz w:val="22"/>
                <w:szCs w:val="22"/>
              </w:rPr>
            </w:pPr>
            <w:r w:rsidRPr="009E7326">
              <w:rPr>
                <w:rFonts w:cs="Arial"/>
                <w:sz w:val="22"/>
                <w:szCs w:val="22"/>
              </w:rPr>
              <w:t>Prepared meals within an educational or commercial environment.</w:t>
            </w:r>
          </w:p>
          <w:p w:rsidR="009E7326" w:rsidRDefault="007F6351" w:rsidP="00BF7F96">
            <w:pPr>
              <w:pStyle w:val="ColorfulList-Accent11"/>
              <w:numPr>
                <w:ilvl w:val="0"/>
                <w:numId w:val="9"/>
              </w:numPr>
              <w:ind w:left="425"/>
              <w:contextualSpacing/>
              <w:rPr>
                <w:rFonts w:cs="Arial"/>
                <w:sz w:val="22"/>
                <w:szCs w:val="22"/>
              </w:rPr>
            </w:pPr>
            <w:r w:rsidRPr="009E7326">
              <w:rPr>
                <w:rFonts w:cs="Arial"/>
                <w:sz w:val="22"/>
                <w:szCs w:val="22"/>
              </w:rPr>
              <w:t>Planning and preparation of menus.</w:t>
            </w:r>
          </w:p>
          <w:p w:rsidR="00F229C3" w:rsidRPr="009E7326" w:rsidRDefault="007F6351" w:rsidP="00BF7F96">
            <w:pPr>
              <w:pStyle w:val="ColorfulList-Accent11"/>
              <w:numPr>
                <w:ilvl w:val="0"/>
                <w:numId w:val="9"/>
              </w:numPr>
              <w:ind w:left="425"/>
              <w:contextualSpacing/>
              <w:rPr>
                <w:rFonts w:cs="Arial"/>
                <w:sz w:val="22"/>
                <w:szCs w:val="22"/>
              </w:rPr>
            </w:pPr>
            <w:r w:rsidRPr="009E7326">
              <w:rPr>
                <w:rFonts w:cs="Arial"/>
                <w:sz w:val="22"/>
                <w:szCs w:val="22"/>
              </w:rPr>
              <w:t>Managed a small budget within a home or work environment</w:t>
            </w:r>
          </w:p>
        </w:tc>
        <w:tc>
          <w:tcPr>
            <w:tcW w:w="3991" w:type="dxa"/>
            <w:shd w:val="clear" w:color="auto" w:fill="auto"/>
          </w:tcPr>
          <w:p w:rsidR="009E7326" w:rsidRDefault="007F6351" w:rsidP="00BF7F96">
            <w:pPr>
              <w:pStyle w:val="ColorfulList-Accent11"/>
              <w:numPr>
                <w:ilvl w:val="0"/>
                <w:numId w:val="9"/>
              </w:numPr>
              <w:ind w:left="425"/>
              <w:contextualSpacing/>
              <w:rPr>
                <w:rFonts w:cs="Arial"/>
                <w:sz w:val="22"/>
                <w:szCs w:val="22"/>
              </w:rPr>
            </w:pPr>
            <w:r w:rsidRPr="009E7326">
              <w:rPr>
                <w:rFonts w:cs="Arial"/>
                <w:sz w:val="22"/>
                <w:szCs w:val="22"/>
              </w:rPr>
              <w:t>Experience of working in an environment involving vulnerable young people, including those with additional care needs.</w:t>
            </w:r>
          </w:p>
          <w:p w:rsidR="00F229C3" w:rsidRPr="009E7326" w:rsidRDefault="007F6351" w:rsidP="00BF7F96">
            <w:pPr>
              <w:pStyle w:val="ColorfulList-Accent11"/>
              <w:numPr>
                <w:ilvl w:val="0"/>
                <w:numId w:val="9"/>
              </w:numPr>
              <w:ind w:left="425"/>
              <w:contextualSpacing/>
              <w:rPr>
                <w:rFonts w:cs="Arial"/>
                <w:sz w:val="22"/>
                <w:szCs w:val="22"/>
              </w:rPr>
            </w:pPr>
            <w:r w:rsidRPr="009E7326">
              <w:rPr>
                <w:rFonts w:cs="Arial"/>
                <w:sz w:val="22"/>
                <w:szCs w:val="22"/>
              </w:rPr>
              <w:t>Experienced or managed challenging behaviour.</w:t>
            </w:r>
          </w:p>
        </w:tc>
      </w:tr>
      <w:tr w:rsidR="00CA2F92" w:rsidRPr="009E7326" w:rsidTr="001D4D03">
        <w:tc>
          <w:tcPr>
            <w:tcW w:w="9242" w:type="dxa"/>
            <w:gridSpan w:val="3"/>
            <w:shd w:val="clear" w:color="auto" w:fill="auto"/>
          </w:tcPr>
          <w:p w:rsidR="00CA2F92" w:rsidRPr="009E7326" w:rsidRDefault="00CA2F92" w:rsidP="00CA2F92">
            <w:pPr>
              <w:rPr>
                <w:rFonts w:ascii="Arial" w:hAnsi="Arial" w:cs="Arial"/>
                <w:b/>
              </w:rPr>
            </w:pPr>
            <w:r w:rsidRPr="009E7326">
              <w:rPr>
                <w:rFonts w:ascii="Arial" w:hAnsi="Arial" w:cs="Arial"/>
                <w:b/>
              </w:rPr>
              <w:t>Employees are</w:t>
            </w:r>
            <w:r w:rsidR="000B744D" w:rsidRPr="009E7326">
              <w:rPr>
                <w:rFonts w:ascii="Arial" w:hAnsi="Arial" w:cs="Arial"/>
                <w:b/>
              </w:rPr>
              <w:t xml:space="preserve"> the </w:t>
            </w:r>
            <w:r w:rsidRPr="009E7326">
              <w:rPr>
                <w:rFonts w:ascii="Arial" w:hAnsi="Arial" w:cs="Arial"/>
                <w:b/>
              </w:rPr>
              <w:t>FACE of East Ayrshire and are expected to demonstrate our FACE qualities and behaviours</w:t>
            </w:r>
          </w:p>
        </w:tc>
      </w:tr>
      <w:tr w:rsidR="00383FFB" w:rsidRPr="009E7326" w:rsidTr="00383FFB">
        <w:tc>
          <w:tcPr>
            <w:tcW w:w="1833" w:type="dxa"/>
            <w:shd w:val="clear" w:color="auto" w:fill="auto"/>
          </w:tcPr>
          <w:p w:rsidR="00383FFB" w:rsidRPr="009E7326" w:rsidRDefault="00CA2F92" w:rsidP="00383FFB">
            <w:pPr>
              <w:rPr>
                <w:rFonts w:ascii="Arial" w:hAnsi="Arial" w:cs="Arial"/>
                <w:b/>
              </w:rPr>
            </w:pPr>
            <w:r w:rsidRPr="009E7326">
              <w:rPr>
                <w:rFonts w:ascii="Arial" w:hAnsi="Arial" w:cs="Arial"/>
                <w:b/>
              </w:rPr>
              <w:t>Quality</w:t>
            </w:r>
            <w:r w:rsidR="00383FFB" w:rsidRPr="009E7326">
              <w:rPr>
                <w:rFonts w:ascii="Arial" w:hAnsi="Arial" w:cs="Arial"/>
                <w:b/>
              </w:rPr>
              <w:t xml:space="preserve"> </w:t>
            </w:r>
          </w:p>
        </w:tc>
        <w:tc>
          <w:tcPr>
            <w:tcW w:w="7409" w:type="dxa"/>
            <w:gridSpan w:val="2"/>
            <w:shd w:val="clear" w:color="auto" w:fill="auto"/>
          </w:tcPr>
          <w:p w:rsidR="00383FFB" w:rsidRPr="009E7326" w:rsidRDefault="00CA2F92" w:rsidP="00383FFB">
            <w:pPr>
              <w:rPr>
                <w:rFonts w:ascii="Arial" w:hAnsi="Arial" w:cs="Arial"/>
                <w:b/>
              </w:rPr>
            </w:pPr>
            <w:r w:rsidRPr="009E7326">
              <w:rPr>
                <w:rFonts w:ascii="Arial" w:hAnsi="Arial" w:cs="Arial"/>
                <w:b/>
              </w:rPr>
              <w:t>Behaviour</w:t>
            </w:r>
          </w:p>
        </w:tc>
      </w:tr>
      <w:tr w:rsidR="00383FFB" w:rsidRPr="009E7326" w:rsidTr="00307CC6">
        <w:tc>
          <w:tcPr>
            <w:tcW w:w="1833" w:type="dxa"/>
            <w:shd w:val="clear" w:color="auto" w:fill="auto"/>
          </w:tcPr>
          <w:p w:rsidR="00383FFB" w:rsidRPr="009E7326" w:rsidRDefault="00383FFB" w:rsidP="00BF7F96">
            <w:pPr>
              <w:rPr>
                <w:rFonts w:ascii="Arial" w:hAnsi="Arial" w:cs="Arial"/>
                <w:color w:val="000000" w:themeColor="text1"/>
              </w:rPr>
            </w:pPr>
            <w:r w:rsidRPr="009E7326">
              <w:rPr>
                <w:rFonts w:ascii="Arial" w:hAnsi="Arial" w:cs="Arial"/>
                <w:color w:val="000000" w:themeColor="text1"/>
              </w:rPr>
              <w:t xml:space="preserve">Flexible </w:t>
            </w:r>
          </w:p>
          <w:p w:rsidR="00383FFB" w:rsidRPr="009E7326" w:rsidRDefault="00383FFB" w:rsidP="00BF7F96">
            <w:pPr>
              <w:rPr>
                <w:rFonts w:ascii="Arial" w:hAnsi="Arial" w:cs="Arial"/>
                <w:color w:val="000000" w:themeColor="text1"/>
              </w:rPr>
            </w:pPr>
          </w:p>
        </w:tc>
        <w:tc>
          <w:tcPr>
            <w:tcW w:w="7409" w:type="dxa"/>
            <w:gridSpan w:val="2"/>
            <w:shd w:val="clear" w:color="auto" w:fill="auto"/>
          </w:tcPr>
          <w:p w:rsidR="00383FFB" w:rsidRPr="009E7326" w:rsidRDefault="00383FFB" w:rsidP="00383FFB">
            <w:pPr>
              <w:pStyle w:val="ListParagraph"/>
              <w:numPr>
                <w:ilvl w:val="0"/>
                <w:numId w:val="7"/>
              </w:numPr>
              <w:ind w:left="294" w:hanging="284"/>
              <w:rPr>
                <w:rFonts w:ascii="Arial" w:hAnsi="Arial" w:cs="Arial"/>
                <w:sz w:val="22"/>
                <w:szCs w:val="22"/>
              </w:rPr>
            </w:pPr>
            <w:r w:rsidRPr="009E7326">
              <w:rPr>
                <w:rFonts w:ascii="Arial" w:hAnsi="Arial" w:cs="Arial"/>
                <w:sz w:val="22"/>
                <w:szCs w:val="22"/>
              </w:rPr>
              <w:t>Have an open mind and look for better ways of doing things.</w:t>
            </w:r>
          </w:p>
          <w:p w:rsidR="00383FFB" w:rsidRPr="009E7326" w:rsidRDefault="00383FFB" w:rsidP="00383FFB">
            <w:pPr>
              <w:pStyle w:val="ListParagraph"/>
              <w:numPr>
                <w:ilvl w:val="0"/>
                <w:numId w:val="7"/>
              </w:numPr>
              <w:ind w:left="294" w:hanging="284"/>
              <w:rPr>
                <w:rFonts w:ascii="Arial" w:hAnsi="Arial" w:cs="Arial"/>
                <w:sz w:val="22"/>
                <w:szCs w:val="22"/>
              </w:rPr>
            </w:pPr>
            <w:r w:rsidRPr="009E7326">
              <w:rPr>
                <w:rFonts w:ascii="Arial" w:hAnsi="Arial" w:cs="Arial"/>
                <w:sz w:val="22"/>
                <w:szCs w:val="22"/>
              </w:rPr>
              <w:t>Embrace new technologies to improve services for the people we serve.</w:t>
            </w:r>
          </w:p>
          <w:p w:rsidR="00383FFB" w:rsidRPr="009E7326" w:rsidRDefault="00383FFB" w:rsidP="00383FFB">
            <w:pPr>
              <w:pStyle w:val="ListParagraph"/>
              <w:numPr>
                <w:ilvl w:val="0"/>
                <w:numId w:val="7"/>
              </w:numPr>
              <w:ind w:left="294" w:hanging="284"/>
              <w:rPr>
                <w:rFonts w:ascii="Arial" w:hAnsi="Arial" w:cs="Arial"/>
                <w:sz w:val="22"/>
                <w:szCs w:val="22"/>
              </w:rPr>
            </w:pPr>
            <w:r w:rsidRPr="009E7326">
              <w:rPr>
                <w:rFonts w:ascii="Arial" w:hAnsi="Arial" w:cs="Arial"/>
                <w:sz w:val="22"/>
                <w:szCs w:val="22"/>
              </w:rPr>
              <w:t>Welcome opportunities to learn and grow.</w:t>
            </w:r>
          </w:p>
        </w:tc>
      </w:tr>
      <w:tr w:rsidR="00383FFB" w:rsidRPr="009E7326" w:rsidTr="00501F56">
        <w:tc>
          <w:tcPr>
            <w:tcW w:w="1833" w:type="dxa"/>
            <w:shd w:val="clear" w:color="auto" w:fill="auto"/>
          </w:tcPr>
          <w:p w:rsidR="00383FFB" w:rsidRPr="009E7326" w:rsidRDefault="00383FFB" w:rsidP="00BF7F96">
            <w:pPr>
              <w:rPr>
                <w:rFonts w:ascii="Arial" w:hAnsi="Arial" w:cs="Arial"/>
                <w:color w:val="000000" w:themeColor="text1"/>
              </w:rPr>
            </w:pPr>
            <w:r w:rsidRPr="009E7326">
              <w:rPr>
                <w:rFonts w:ascii="Arial" w:hAnsi="Arial" w:cs="Arial"/>
                <w:color w:val="000000" w:themeColor="text1"/>
              </w:rPr>
              <w:t>Approachable</w:t>
            </w:r>
          </w:p>
        </w:tc>
        <w:tc>
          <w:tcPr>
            <w:tcW w:w="7409" w:type="dxa"/>
            <w:gridSpan w:val="2"/>
            <w:shd w:val="clear" w:color="auto" w:fill="auto"/>
          </w:tcPr>
          <w:p w:rsidR="00383FFB" w:rsidRPr="009E7326" w:rsidRDefault="00383FFB" w:rsidP="00383FFB">
            <w:pPr>
              <w:pStyle w:val="ListParagraph"/>
              <w:numPr>
                <w:ilvl w:val="0"/>
                <w:numId w:val="7"/>
              </w:numPr>
              <w:ind w:left="294" w:hanging="284"/>
              <w:rPr>
                <w:rFonts w:ascii="Arial" w:hAnsi="Arial" w:cs="Arial"/>
                <w:sz w:val="22"/>
                <w:szCs w:val="22"/>
              </w:rPr>
            </w:pPr>
            <w:r w:rsidRPr="009E7326">
              <w:rPr>
                <w:rFonts w:ascii="Arial" w:hAnsi="Arial" w:cs="Arial"/>
                <w:sz w:val="22"/>
                <w:szCs w:val="22"/>
              </w:rPr>
              <w:t>Develop positive and productive relationships with everyone.</w:t>
            </w:r>
          </w:p>
          <w:p w:rsidR="00383FFB" w:rsidRPr="009E7326" w:rsidRDefault="00383FFB" w:rsidP="00383FFB">
            <w:pPr>
              <w:pStyle w:val="ListParagraph"/>
              <w:numPr>
                <w:ilvl w:val="0"/>
                <w:numId w:val="7"/>
              </w:numPr>
              <w:ind w:left="294" w:hanging="284"/>
              <w:rPr>
                <w:rFonts w:ascii="Arial" w:hAnsi="Arial" w:cs="Arial"/>
                <w:sz w:val="22"/>
                <w:szCs w:val="22"/>
              </w:rPr>
            </w:pPr>
            <w:r w:rsidRPr="009E7326">
              <w:rPr>
                <w:rFonts w:ascii="Arial" w:hAnsi="Arial" w:cs="Arial"/>
                <w:sz w:val="22"/>
                <w:szCs w:val="22"/>
              </w:rPr>
              <w:t>Listen, notice, respond and engage.</w:t>
            </w:r>
          </w:p>
          <w:p w:rsidR="00383FFB" w:rsidRPr="009E7326" w:rsidRDefault="00383FFB" w:rsidP="00383FFB">
            <w:pPr>
              <w:pStyle w:val="ListParagraph"/>
              <w:numPr>
                <w:ilvl w:val="0"/>
                <w:numId w:val="7"/>
              </w:numPr>
              <w:ind w:left="294" w:hanging="284"/>
              <w:rPr>
                <w:rFonts w:ascii="Arial" w:hAnsi="Arial" w:cs="Arial"/>
                <w:sz w:val="22"/>
                <w:szCs w:val="22"/>
              </w:rPr>
            </w:pPr>
            <w:r w:rsidRPr="009E7326">
              <w:rPr>
                <w:rFonts w:ascii="Arial" w:hAnsi="Arial" w:cs="Arial"/>
                <w:sz w:val="22"/>
                <w:szCs w:val="22"/>
              </w:rPr>
              <w:t>Manage our reactions and think about how our behaviour affects others.</w:t>
            </w:r>
          </w:p>
        </w:tc>
      </w:tr>
      <w:tr w:rsidR="00383FFB" w:rsidRPr="009E7326" w:rsidTr="00F9714B">
        <w:tc>
          <w:tcPr>
            <w:tcW w:w="1833" w:type="dxa"/>
            <w:shd w:val="clear" w:color="auto" w:fill="auto"/>
          </w:tcPr>
          <w:p w:rsidR="00383FFB" w:rsidRPr="009E7326" w:rsidRDefault="00383FFB" w:rsidP="00BF7F96">
            <w:pPr>
              <w:rPr>
                <w:rFonts w:ascii="Arial" w:hAnsi="Arial" w:cs="Arial"/>
              </w:rPr>
            </w:pPr>
            <w:r w:rsidRPr="009E7326">
              <w:rPr>
                <w:rFonts w:ascii="Arial" w:hAnsi="Arial" w:cs="Arial"/>
              </w:rPr>
              <w:t>Caring</w:t>
            </w:r>
          </w:p>
        </w:tc>
        <w:tc>
          <w:tcPr>
            <w:tcW w:w="7409" w:type="dxa"/>
            <w:gridSpan w:val="2"/>
            <w:shd w:val="clear" w:color="auto" w:fill="auto"/>
          </w:tcPr>
          <w:p w:rsidR="00383FFB" w:rsidRPr="009E7326" w:rsidRDefault="00383FFB" w:rsidP="00383FFB">
            <w:pPr>
              <w:pStyle w:val="ListParagraph"/>
              <w:numPr>
                <w:ilvl w:val="0"/>
                <w:numId w:val="7"/>
              </w:numPr>
              <w:ind w:left="294" w:hanging="284"/>
              <w:rPr>
                <w:rFonts w:ascii="Arial" w:hAnsi="Arial" w:cs="Arial"/>
                <w:sz w:val="22"/>
                <w:szCs w:val="22"/>
              </w:rPr>
            </w:pPr>
            <w:r w:rsidRPr="009E7326">
              <w:rPr>
                <w:rFonts w:ascii="Arial" w:hAnsi="Arial" w:cs="Arial"/>
                <w:sz w:val="22"/>
                <w:szCs w:val="22"/>
              </w:rPr>
              <w:t>Embrace working in a team and working with others.</w:t>
            </w:r>
          </w:p>
          <w:p w:rsidR="00383FFB" w:rsidRPr="009E7326" w:rsidRDefault="00383FFB" w:rsidP="00383FFB">
            <w:pPr>
              <w:pStyle w:val="ListParagraph"/>
              <w:numPr>
                <w:ilvl w:val="0"/>
                <w:numId w:val="7"/>
              </w:numPr>
              <w:ind w:left="294" w:hanging="284"/>
              <w:rPr>
                <w:rFonts w:ascii="Arial" w:hAnsi="Arial" w:cs="Arial"/>
                <w:sz w:val="22"/>
                <w:szCs w:val="22"/>
              </w:rPr>
            </w:pPr>
            <w:r w:rsidRPr="009E7326">
              <w:rPr>
                <w:rFonts w:ascii="Arial" w:hAnsi="Arial" w:cs="Arial"/>
                <w:sz w:val="22"/>
                <w:szCs w:val="22"/>
              </w:rPr>
              <w:t xml:space="preserve">Take pride in your role, serving our community and strive to be the best we can be. </w:t>
            </w:r>
          </w:p>
          <w:p w:rsidR="00383FFB" w:rsidRPr="009E7326" w:rsidRDefault="00383FFB" w:rsidP="00383FFB">
            <w:pPr>
              <w:pStyle w:val="ListParagraph"/>
              <w:numPr>
                <w:ilvl w:val="0"/>
                <w:numId w:val="7"/>
              </w:numPr>
              <w:ind w:left="294" w:hanging="284"/>
              <w:rPr>
                <w:rFonts w:ascii="Arial" w:hAnsi="Arial" w:cs="Arial"/>
                <w:sz w:val="22"/>
                <w:szCs w:val="22"/>
              </w:rPr>
            </w:pPr>
            <w:r w:rsidRPr="009E7326">
              <w:rPr>
                <w:rFonts w:ascii="Arial" w:hAnsi="Arial" w:cs="Arial"/>
                <w:sz w:val="22"/>
                <w:szCs w:val="22"/>
              </w:rPr>
              <w:t>Be kind to others and to ourselves.</w:t>
            </w:r>
          </w:p>
        </w:tc>
      </w:tr>
      <w:tr w:rsidR="00383FFB" w:rsidRPr="009E7326" w:rsidTr="00F84D69">
        <w:tc>
          <w:tcPr>
            <w:tcW w:w="1833" w:type="dxa"/>
            <w:shd w:val="clear" w:color="auto" w:fill="auto"/>
          </w:tcPr>
          <w:p w:rsidR="00383FFB" w:rsidRPr="009E7326" w:rsidRDefault="00383FFB" w:rsidP="00BF7F96">
            <w:pPr>
              <w:rPr>
                <w:rFonts w:ascii="Arial" w:hAnsi="Arial" w:cs="Arial"/>
              </w:rPr>
            </w:pPr>
            <w:r w:rsidRPr="009E7326">
              <w:rPr>
                <w:rFonts w:ascii="Arial" w:hAnsi="Arial" w:cs="Arial"/>
              </w:rPr>
              <w:t>Empowered</w:t>
            </w:r>
          </w:p>
        </w:tc>
        <w:tc>
          <w:tcPr>
            <w:tcW w:w="7409" w:type="dxa"/>
            <w:gridSpan w:val="2"/>
            <w:shd w:val="clear" w:color="auto" w:fill="auto"/>
          </w:tcPr>
          <w:p w:rsidR="00383FFB" w:rsidRPr="009E7326" w:rsidRDefault="00383FFB" w:rsidP="00D446A1">
            <w:pPr>
              <w:pStyle w:val="ListParagraph"/>
              <w:numPr>
                <w:ilvl w:val="0"/>
                <w:numId w:val="7"/>
              </w:numPr>
              <w:ind w:left="294" w:hanging="284"/>
              <w:rPr>
                <w:rFonts w:ascii="Arial" w:hAnsi="Arial" w:cs="Arial"/>
                <w:sz w:val="22"/>
                <w:szCs w:val="22"/>
              </w:rPr>
            </w:pPr>
            <w:r w:rsidRPr="009E7326">
              <w:rPr>
                <w:rFonts w:ascii="Arial" w:hAnsi="Arial" w:cs="Arial"/>
                <w:sz w:val="22"/>
                <w:szCs w:val="22"/>
              </w:rPr>
              <w:t>Have the courage to try new things.</w:t>
            </w:r>
          </w:p>
          <w:p w:rsidR="00383FFB" w:rsidRPr="009E7326" w:rsidRDefault="00383FFB" w:rsidP="00D446A1">
            <w:pPr>
              <w:pStyle w:val="ListParagraph"/>
              <w:numPr>
                <w:ilvl w:val="0"/>
                <w:numId w:val="7"/>
              </w:numPr>
              <w:ind w:left="294" w:hanging="284"/>
              <w:rPr>
                <w:rFonts w:ascii="Arial" w:hAnsi="Arial" w:cs="Arial"/>
                <w:sz w:val="22"/>
                <w:szCs w:val="22"/>
              </w:rPr>
            </w:pPr>
            <w:r w:rsidRPr="009E7326">
              <w:rPr>
                <w:rFonts w:ascii="Arial" w:hAnsi="Arial" w:cs="Arial"/>
                <w:sz w:val="22"/>
                <w:szCs w:val="22"/>
              </w:rPr>
              <w:t>Work with others to find the best solutions.</w:t>
            </w:r>
          </w:p>
          <w:p w:rsidR="00383FFB" w:rsidRPr="009E7326" w:rsidRDefault="00383FFB" w:rsidP="00D446A1">
            <w:pPr>
              <w:pStyle w:val="ListParagraph"/>
              <w:numPr>
                <w:ilvl w:val="0"/>
                <w:numId w:val="7"/>
              </w:numPr>
              <w:ind w:left="294" w:hanging="284"/>
              <w:rPr>
                <w:rFonts w:ascii="Arial" w:hAnsi="Arial" w:cs="Arial"/>
                <w:sz w:val="22"/>
                <w:szCs w:val="22"/>
              </w:rPr>
            </w:pPr>
            <w:r w:rsidRPr="009E7326">
              <w:rPr>
                <w:rFonts w:ascii="Arial" w:hAnsi="Arial" w:cs="Arial"/>
                <w:sz w:val="22"/>
                <w:szCs w:val="22"/>
              </w:rPr>
              <w:t>Help everyone to realise their full potential.</w:t>
            </w:r>
          </w:p>
        </w:tc>
      </w:tr>
    </w:tbl>
    <w:p w:rsidR="0057312D" w:rsidRPr="009E7326" w:rsidRDefault="0057312D">
      <w:pPr>
        <w:rPr>
          <w:rFonts w:ascii="Arial" w:hAnsi="Arial" w:cs="Arial"/>
        </w:rPr>
      </w:pPr>
    </w:p>
    <w:sectPr w:rsidR="0057312D" w:rsidRPr="009E7326" w:rsidSect="007F6351">
      <w:footerReference w:type="even" r:id="rId9"/>
      <w:footerReference w:type="default" r:id="rId10"/>
      <w:footerReference w:type="first" r:id="rId11"/>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1459" w:rsidRDefault="00661459" w:rsidP="007E64EE">
      <w:pPr>
        <w:spacing w:after="0" w:line="240" w:lineRule="auto"/>
      </w:pPr>
      <w:r>
        <w:separator/>
      </w:r>
    </w:p>
  </w:endnote>
  <w:endnote w:type="continuationSeparator" w:id="0">
    <w:p w:rsidR="00661459" w:rsidRDefault="00661459" w:rsidP="007E6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F96" w:rsidRDefault="00BF7F96" w:rsidP="007E64EE">
    <w:pPr>
      <w:pStyle w:val="Footer"/>
      <w:jc w:val="center"/>
      <w:rPr>
        <w:rFonts w:ascii="Arial Unicode MS" w:hAnsi="Arial Unicode MS"/>
        <w:b/>
        <w:color w:val="00C000"/>
        <w:sz w:val="17"/>
      </w:rPr>
    </w:pPr>
    <w:bookmarkStart w:id="1" w:name="aliashAdvancedHeaderFoot1FooterEvenPages"/>
    <w:r w:rsidRPr="007E64EE">
      <w:rPr>
        <w:rFonts w:ascii="Arial Unicode MS" w:hAnsi="Arial Unicode MS"/>
        <w:b/>
        <w:color w:val="000000"/>
        <w:sz w:val="17"/>
      </w:rPr>
      <w:t xml:space="preserve">CLASSIFICATION: </w:t>
    </w:r>
    <w:r w:rsidRPr="007E64EE">
      <w:rPr>
        <w:rFonts w:ascii="Arial Unicode MS" w:hAnsi="Arial Unicode MS"/>
        <w:b/>
        <w:color w:val="00C000"/>
        <w:sz w:val="17"/>
      </w:rPr>
      <w:t>PUBLIC</w:t>
    </w:r>
  </w:p>
  <w:bookmarkEnd w:id="1"/>
  <w:p w:rsidR="00BF7F96" w:rsidRDefault="00BF7F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F96" w:rsidRDefault="00BF7F96" w:rsidP="007E64EE">
    <w:pPr>
      <w:pStyle w:val="Footer"/>
      <w:jc w:val="center"/>
      <w:rPr>
        <w:rFonts w:ascii="Arial Unicode MS" w:eastAsia="Arial Unicode MS" w:hAnsi="Arial Unicode MS"/>
        <w:b/>
        <w:color w:val="00C000"/>
        <w:sz w:val="17"/>
      </w:rPr>
    </w:pPr>
    <w:bookmarkStart w:id="2" w:name="aliashAdvancedHeaderFooter1FooterPrimary"/>
    <w:r w:rsidRPr="007E64EE">
      <w:rPr>
        <w:rFonts w:ascii="Arial Unicode MS" w:eastAsia="Arial Unicode MS" w:hAnsi="Arial Unicode MS"/>
        <w:b/>
        <w:color w:val="000000"/>
        <w:sz w:val="17"/>
      </w:rPr>
      <w:t xml:space="preserve">CLASSIFICATION: </w:t>
    </w:r>
    <w:r w:rsidRPr="007E64EE">
      <w:rPr>
        <w:rFonts w:ascii="Arial Unicode MS" w:eastAsia="Arial Unicode MS" w:hAnsi="Arial Unicode MS"/>
        <w:b/>
        <w:color w:val="00C000"/>
        <w:sz w:val="17"/>
      </w:rPr>
      <w:t>PUBLIC</w:t>
    </w:r>
  </w:p>
  <w:bookmarkEnd w:id="2"/>
  <w:p w:rsidR="00BF7F96" w:rsidRDefault="00BF7F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F96" w:rsidRDefault="00BF7F96" w:rsidP="007E64EE">
    <w:pPr>
      <w:pStyle w:val="Footer"/>
      <w:jc w:val="center"/>
      <w:rPr>
        <w:rFonts w:ascii="Arial Unicode MS" w:eastAsia="Arial Unicode MS" w:hAnsi="Arial Unicode MS"/>
        <w:b/>
        <w:color w:val="00C000"/>
        <w:sz w:val="17"/>
      </w:rPr>
    </w:pPr>
    <w:bookmarkStart w:id="3" w:name="aliashAdvancedHeaderFoot1FooterFirstPage"/>
    <w:r w:rsidRPr="007E64EE">
      <w:rPr>
        <w:rFonts w:ascii="Arial Unicode MS" w:eastAsia="Arial Unicode MS" w:hAnsi="Arial Unicode MS"/>
        <w:b/>
        <w:color w:val="000000"/>
        <w:sz w:val="17"/>
      </w:rPr>
      <w:t xml:space="preserve">CLASSIFICATION: </w:t>
    </w:r>
    <w:r w:rsidRPr="007E64EE">
      <w:rPr>
        <w:rFonts w:ascii="Arial Unicode MS" w:eastAsia="Arial Unicode MS" w:hAnsi="Arial Unicode MS"/>
        <w:b/>
        <w:color w:val="00C000"/>
        <w:sz w:val="17"/>
      </w:rPr>
      <w:t>PUBLIC</w:t>
    </w:r>
  </w:p>
  <w:bookmarkEnd w:id="3"/>
  <w:p w:rsidR="00BF7F96" w:rsidRDefault="00BF7F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1459" w:rsidRDefault="00661459" w:rsidP="007E64EE">
      <w:pPr>
        <w:spacing w:after="0" w:line="240" w:lineRule="auto"/>
      </w:pPr>
      <w:r>
        <w:separator/>
      </w:r>
    </w:p>
  </w:footnote>
  <w:footnote w:type="continuationSeparator" w:id="0">
    <w:p w:rsidR="00661459" w:rsidRDefault="00661459" w:rsidP="007E64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3724F"/>
    <w:multiLevelType w:val="hybridMultilevel"/>
    <w:tmpl w:val="CC7E75F6"/>
    <w:lvl w:ilvl="0" w:tplc="08090001">
      <w:start w:val="1"/>
      <w:numFmt w:val="bullet"/>
      <w:lvlText w:val=""/>
      <w:lvlJc w:val="left"/>
      <w:pPr>
        <w:ind w:left="1179" w:hanging="360"/>
      </w:pPr>
      <w:rPr>
        <w:rFonts w:ascii="Symbol" w:hAnsi="Symbol" w:hint="default"/>
      </w:rPr>
    </w:lvl>
    <w:lvl w:ilvl="1" w:tplc="08090003" w:tentative="1">
      <w:start w:val="1"/>
      <w:numFmt w:val="bullet"/>
      <w:lvlText w:val="o"/>
      <w:lvlJc w:val="left"/>
      <w:pPr>
        <w:ind w:left="1899" w:hanging="360"/>
      </w:pPr>
      <w:rPr>
        <w:rFonts w:ascii="Courier New" w:hAnsi="Courier New" w:cs="Courier New" w:hint="default"/>
      </w:rPr>
    </w:lvl>
    <w:lvl w:ilvl="2" w:tplc="08090005" w:tentative="1">
      <w:start w:val="1"/>
      <w:numFmt w:val="bullet"/>
      <w:lvlText w:val=""/>
      <w:lvlJc w:val="left"/>
      <w:pPr>
        <w:ind w:left="2619" w:hanging="360"/>
      </w:pPr>
      <w:rPr>
        <w:rFonts w:ascii="Wingdings" w:hAnsi="Wingdings" w:hint="default"/>
      </w:rPr>
    </w:lvl>
    <w:lvl w:ilvl="3" w:tplc="08090001" w:tentative="1">
      <w:start w:val="1"/>
      <w:numFmt w:val="bullet"/>
      <w:lvlText w:val=""/>
      <w:lvlJc w:val="left"/>
      <w:pPr>
        <w:ind w:left="3339" w:hanging="360"/>
      </w:pPr>
      <w:rPr>
        <w:rFonts w:ascii="Symbol" w:hAnsi="Symbol" w:hint="default"/>
      </w:rPr>
    </w:lvl>
    <w:lvl w:ilvl="4" w:tplc="08090003" w:tentative="1">
      <w:start w:val="1"/>
      <w:numFmt w:val="bullet"/>
      <w:lvlText w:val="o"/>
      <w:lvlJc w:val="left"/>
      <w:pPr>
        <w:ind w:left="4059" w:hanging="360"/>
      </w:pPr>
      <w:rPr>
        <w:rFonts w:ascii="Courier New" w:hAnsi="Courier New" w:cs="Courier New" w:hint="default"/>
      </w:rPr>
    </w:lvl>
    <w:lvl w:ilvl="5" w:tplc="08090005" w:tentative="1">
      <w:start w:val="1"/>
      <w:numFmt w:val="bullet"/>
      <w:lvlText w:val=""/>
      <w:lvlJc w:val="left"/>
      <w:pPr>
        <w:ind w:left="4779" w:hanging="360"/>
      </w:pPr>
      <w:rPr>
        <w:rFonts w:ascii="Wingdings" w:hAnsi="Wingdings" w:hint="default"/>
      </w:rPr>
    </w:lvl>
    <w:lvl w:ilvl="6" w:tplc="08090001" w:tentative="1">
      <w:start w:val="1"/>
      <w:numFmt w:val="bullet"/>
      <w:lvlText w:val=""/>
      <w:lvlJc w:val="left"/>
      <w:pPr>
        <w:ind w:left="5499" w:hanging="360"/>
      </w:pPr>
      <w:rPr>
        <w:rFonts w:ascii="Symbol" w:hAnsi="Symbol" w:hint="default"/>
      </w:rPr>
    </w:lvl>
    <w:lvl w:ilvl="7" w:tplc="08090003" w:tentative="1">
      <w:start w:val="1"/>
      <w:numFmt w:val="bullet"/>
      <w:lvlText w:val="o"/>
      <w:lvlJc w:val="left"/>
      <w:pPr>
        <w:ind w:left="6219" w:hanging="360"/>
      </w:pPr>
      <w:rPr>
        <w:rFonts w:ascii="Courier New" w:hAnsi="Courier New" w:cs="Courier New" w:hint="default"/>
      </w:rPr>
    </w:lvl>
    <w:lvl w:ilvl="8" w:tplc="08090005" w:tentative="1">
      <w:start w:val="1"/>
      <w:numFmt w:val="bullet"/>
      <w:lvlText w:val=""/>
      <w:lvlJc w:val="left"/>
      <w:pPr>
        <w:ind w:left="6939" w:hanging="360"/>
      </w:pPr>
      <w:rPr>
        <w:rFonts w:ascii="Wingdings" w:hAnsi="Wingdings" w:hint="default"/>
      </w:rPr>
    </w:lvl>
  </w:abstractNum>
  <w:abstractNum w:abstractNumId="1" w15:restartNumberingAfterBreak="0">
    <w:nsid w:val="0F933726"/>
    <w:multiLevelType w:val="hybridMultilevel"/>
    <w:tmpl w:val="E26000D4"/>
    <w:lvl w:ilvl="0" w:tplc="0CB0FD0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15:restartNumberingAfterBreak="0">
    <w:nsid w:val="194344B5"/>
    <w:multiLevelType w:val="hybridMultilevel"/>
    <w:tmpl w:val="0FE40C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4E0EB9"/>
    <w:multiLevelType w:val="multilevel"/>
    <w:tmpl w:val="2E9EC5C4"/>
    <w:lvl w:ilvl="0">
      <w:start w:val="1"/>
      <w:numFmt w:val="decimal"/>
      <w:pStyle w:val="Heading1"/>
      <w:lvlText w:val="%1"/>
      <w:lvlJc w:val="left"/>
      <w:pPr>
        <w:tabs>
          <w:tab w:val="num" w:pos="1872"/>
        </w:tabs>
        <w:ind w:left="1872" w:hanging="432"/>
      </w:pPr>
      <w:rPr>
        <w:rFonts w:hint="default"/>
        <w:b/>
        <w:sz w:val="32"/>
        <w:szCs w:val="32"/>
      </w:rPr>
    </w:lvl>
    <w:lvl w:ilvl="1">
      <w:start w:val="1"/>
      <w:numFmt w:val="decimal"/>
      <w:pStyle w:val="Heading2"/>
      <w:lvlText w:val="%1.%2"/>
      <w:lvlJc w:val="left"/>
      <w:pPr>
        <w:tabs>
          <w:tab w:val="num" w:pos="2016"/>
        </w:tabs>
        <w:ind w:left="2016" w:hanging="576"/>
      </w:pPr>
      <w:rPr>
        <w:rFonts w:hint="default"/>
      </w:rPr>
    </w:lvl>
    <w:lvl w:ilvl="2">
      <w:start w:val="1"/>
      <w:numFmt w:val="decimal"/>
      <w:pStyle w:val="Heading3"/>
      <w:lvlText w:val="%1.%2.%3"/>
      <w:lvlJc w:val="left"/>
      <w:pPr>
        <w:tabs>
          <w:tab w:val="num" w:pos="2160"/>
        </w:tabs>
        <w:ind w:left="2160" w:hanging="720"/>
      </w:pPr>
      <w:rPr>
        <w:rFonts w:hint="default"/>
      </w:rPr>
    </w:lvl>
    <w:lvl w:ilvl="3">
      <w:start w:val="1"/>
      <w:numFmt w:val="decimal"/>
      <w:pStyle w:val="Heading4"/>
      <w:lvlText w:val="%1.%2.%3.%4"/>
      <w:lvlJc w:val="left"/>
      <w:pPr>
        <w:tabs>
          <w:tab w:val="num" w:pos="2304"/>
        </w:tabs>
        <w:ind w:left="2304" w:hanging="864"/>
      </w:pPr>
      <w:rPr>
        <w:rFonts w:hint="default"/>
      </w:rPr>
    </w:lvl>
    <w:lvl w:ilvl="4">
      <w:start w:val="1"/>
      <w:numFmt w:val="decimal"/>
      <w:pStyle w:val="Heading5"/>
      <w:lvlText w:val="%1.%2.%3.%4.%5"/>
      <w:lvlJc w:val="left"/>
      <w:pPr>
        <w:tabs>
          <w:tab w:val="num" w:pos="2448"/>
        </w:tabs>
        <w:ind w:left="2448" w:hanging="1008"/>
      </w:pPr>
      <w:rPr>
        <w:rFonts w:hint="default"/>
      </w:rPr>
    </w:lvl>
    <w:lvl w:ilvl="5">
      <w:start w:val="1"/>
      <w:numFmt w:val="decimal"/>
      <w:pStyle w:val="Heading6"/>
      <w:lvlText w:val="%1.%2.%3.%4.%5.%6"/>
      <w:lvlJc w:val="left"/>
      <w:pPr>
        <w:tabs>
          <w:tab w:val="num" w:pos="2592"/>
        </w:tabs>
        <w:ind w:left="2592" w:hanging="1152"/>
      </w:pPr>
      <w:rPr>
        <w:rFonts w:hint="default"/>
      </w:rPr>
    </w:lvl>
    <w:lvl w:ilvl="6">
      <w:start w:val="1"/>
      <w:numFmt w:val="decimal"/>
      <w:pStyle w:val="Heading7"/>
      <w:lvlText w:val="%1.%2.%3.%4.%5.%6.%7"/>
      <w:lvlJc w:val="left"/>
      <w:pPr>
        <w:tabs>
          <w:tab w:val="num" w:pos="2736"/>
        </w:tabs>
        <w:ind w:left="2736" w:hanging="1296"/>
      </w:pPr>
      <w:rPr>
        <w:rFonts w:hint="default"/>
      </w:rPr>
    </w:lvl>
    <w:lvl w:ilvl="7">
      <w:start w:val="1"/>
      <w:numFmt w:val="decimal"/>
      <w:pStyle w:val="Heading8"/>
      <w:lvlText w:val="%1.%2.%3.%4.%5.%6.%7.%8"/>
      <w:lvlJc w:val="left"/>
      <w:pPr>
        <w:tabs>
          <w:tab w:val="num" w:pos="2880"/>
        </w:tabs>
        <w:ind w:left="2880" w:hanging="1440"/>
      </w:pPr>
      <w:rPr>
        <w:rFonts w:hint="default"/>
      </w:rPr>
    </w:lvl>
    <w:lvl w:ilvl="8">
      <w:start w:val="1"/>
      <w:numFmt w:val="decimal"/>
      <w:pStyle w:val="Heading9"/>
      <w:lvlText w:val="%1.%2.%3.%4.%5.%6.%7.%8.%9"/>
      <w:lvlJc w:val="left"/>
      <w:pPr>
        <w:tabs>
          <w:tab w:val="num" w:pos="3024"/>
        </w:tabs>
        <w:ind w:left="3024" w:hanging="1584"/>
      </w:pPr>
      <w:rPr>
        <w:rFonts w:hint="default"/>
      </w:rPr>
    </w:lvl>
  </w:abstractNum>
  <w:abstractNum w:abstractNumId="4" w15:restartNumberingAfterBreak="0">
    <w:nsid w:val="2F39552F"/>
    <w:multiLevelType w:val="hybridMultilevel"/>
    <w:tmpl w:val="AD204E3C"/>
    <w:lvl w:ilvl="0" w:tplc="B6EE45B6">
      <w:start w:val="16"/>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4ECB7C3F"/>
    <w:multiLevelType w:val="hybridMultilevel"/>
    <w:tmpl w:val="0804BCF4"/>
    <w:lvl w:ilvl="0" w:tplc="983E116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54296978"/>
    <w:multiLevelType w:val="hybridMultilevel"/>
    <w:tmpl w:val="B8DC7CD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EC82E54"/>
    <w:multiLevelType w:val="hybridMultilevel"/>
    <w:tmpl w:val="A9E2E832"/>
    <w:lvl w:ilvl="0" w:tplc="232835F6">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D5E4D78"/>
    <w:multiLevelType w:val="hybridMultilevel"/>
    <w:tmpl w:val="EEC47874"/>
    <w:lvl w:ilvl="0" w:tplc="66F8A7D6">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5"/>
  </w:num>
  <w:num w:numId="3">
    <w:abstractNumId w:val="6"/>
  </w:num>
  <w:num w:numId="4">
    <w:abstractNumId w:val="1"/>
  </w:num>
  <w:num w:numId="5">
    <w:abstractNumId w:val="8"/>
  </w:num>
  <w:num w:numId="6">
    <w:abstractNumId w:val="4"/>
  </w:num>
  <w:num w:numId="7">
    <w:abstractNumId w:val="7"/>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9C3"/>
    <w:rsid w:val="0004587D"/>
    <w:rsid w:val="000B744D"/>
    <w:rsid w:val="00113936"/>
    <w:rsid w:val="0020263A"/>
    <w:rsid w:val="002F0721"/>
    <w:rsid w:val="00383FFB"/>
    <w:rsid w:val="0057312D"/>
    <w:rsid w:val="005842B4"/>
    <w:rsid w:val="00661459"/>
    <w:rsid w:val="007E64EE"/>
    <w:rsid w:val="007F6351"/>
    <w:rsid w:val="007F77CC"/>
    <w:rsid w:val="00820146"/>
    <w:rsid w:val="008A62EE"/>
    <w:rsid w:val="008C10C6"/>
    <w:rsid w:val="009E0561"/>
    <w:rsid w:val="009E7326"/>
    <w:rsid w:val="00A242BD"/>
    <w:rsid w:val="00A71E3F"/>
    <w:rsid w:val="00AA3BAA"/>
    <w:rsid w:val="00B02990"/>
    <w:rsid w:val="00BF7F96"/>
    <w:rsid w:val="00C37AF2"/>
    <w:rsid w:val="00C6695E"/>
    <w:rsid w:val="00C81836"/>
    <w:rsid w:val="00CA2F92"/>
    <w:rsid w:val="00CD29FB"/>
    <w:rsid w:val="00D446A1"/>
    <w:rsid w:val="00F229C3"/>
    <w:rsid w:val="00F2797F"/>
    <w:rsid w:val="00F3401E"/>
    <w:rsid w:val="00F819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573C4"/>
  <w15:docId w15:val="{48757323-C813-4F9B-A644-B06973332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29C3"/>
    <w:pPr>
      <w:spacing w:after="160" w:line="259" w:lineRule="auto"/>
    </w:pPr>
    <w:rPr>
      <w:rFonts w:ascii="Calibri" w:eastAsia="Calibri" w:hAnsi="Calibri" w:cs="Times New Roman"/>
    </w:rPr>
  </w:style>
  <w:style w:type="paragraph" w:styleId="Heading1">
    <w:name w:val="heading 1"/>
    <w:basedOn w:val="Normal"/>
    <w:next w:val="Normal"/>
    <w:link w:val="Heading1Char"/>
    <w:qFormat/>
    <w:rsid w:val="00F229C3"/>
    <w:pPr>
      <w:keepNext/>
      <w:numPr>
        <w:numId w:val="1"/>
      </w:numPr>
      <w:tabs>
        <w:tab w:val="num" w:pos="792"/>
      </w:tabs>
      <w:spacing w:before="240" w:after="60" w:line="240" w:lineRule="auto"/>
      <w:ind w:left="792"/>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F229C3"/>
    <w:pPr>
      <w:keepNext/>
      <w:numPr>
        <w:ilvl w:val="1"/>
        <w:numId w:val="1"/>
      </w:numPr>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F229C3"/>
    <w:pPr>
      <w:keepNext/>
      <w:numPr>
        <w:ilvl w:val="2"/>
        <w:numId w:val="1"/>
      </w:numPr>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rsid w:val="00F229C3"/>
    <w:pPr>
      <w:keepNext/>
      <w:numPr>
        <w:ilvl w:val="3"/>
        <w:numId w:val="1"/>
      </w:numPr>
      <w:spacing w:before="240" w:after="60" w:line="240" w:lineRule="auto"/>
      <w:outlineLvl w:val="3"/>
    </w:pPr>
    <w:rPr>
      <w:rFonts w:ascii="Times New Roman" w:eastAsia="Times New Roman" w:hAnsi="Times New Roman"/>
      <w:b/>
      <w:bCs/>
      <w:sz w:val="28"/>
      <w:szCs w:val="28"/>
    </w:rPr>
  </w:style>
  <w:style w:type="paragraph" w:styleId="Heading5">
    <w:name w:val="heading 5"/>
    <w:basedOn w:val="Normal"/>
    <w:next w:val="Normal"/>
    <w:link w:val="Heading5Char"/>
    <w:qFormat/>
    <w:rsid w:val="00F229C3"/>
    <w:pPr>
      <w:numPr>
        <w:ilvl w:val="4"/>
        <w:numId w:val="1"/>
      </w:numPr>
      <w:spacing w:before="240" w:after="60" w:line="240" w:lineRule="auto"/>
      <w:outlineLvl w:val="4"/>
    </w:pPr>
    <w:rPr>
      <w:rFonts w:ascii="Times New Roman" w:eastAsia="Times New Roman" w:hAnsi="Times New Roman"/>
      <w:b/>
      <w:bCs/>
      <w:i/>
      <w:iCs/>
      <w:sz w:val="26"/>
      <w:szCs w:val="26"/>
    </w:rPr>
  </w:style>
  <w:style w:type="paragraph" w:styleId="Heading6">
    <w:name w:val="heading 6"/>
    <w:basedOn w:val="Normal"/>
    <w:next w:val="Normal"/>
    <w:link w:val="Heading6Char"/>
    <w:qFormat/>
    <w:rsid w:val="00F229C3"/>
    <w:pPr>
      <w:numPr>
        <w:ilvl w:val="5"/>
        <w:numId w:val="1"/>
      </w:numPr>
      <w:spacing w:before="240" w:after="60" w:line="240" w:lineRule="auto"/>
      <w:outlineLvl w:val="5"/>
    </w:pPr>
    <w:rPr>
      <w:rFonts w:ascii="Times New Roman" w:eastAsia="Times New Roman" w:hAnsi="Times New Roman"/>
      <w:b/>
      <w:bCs/>
    </w:rPr>
  </w:style>
  <w:style w:type="paragraph" w:styleId="Heading7">
    <w:name w:val="heading 7"/>
    <w:basedOn w:val="Normal"/>
    <w:next w:val="Normal"/>
    <w:link w:val="Heading7Char"/>
    <w:qFormat/>
    <w:rsid w:val="00F229C3"/>
    <w:pPr>
      <w:numPr>
        <w:ilvl w:val="6"/>
        <w:numId w:val="1"/>
      </w:numPr>
      <w:spacing w:before="240" w:after="60" w:line="240" w:lineRule="auto"/>
      <w:outlineLvl w:val="6"/>
    </w:pPr>
    <w:rPr>
      <w:rFonts w:ascii="Times New Roman" w:eastAsia="Times New Roman" w:hAnsi="Times New Roman"/>
      <w:sz w:val="24"/>
      <w:szCs w:val="24"/>
    </w:rPr>
  </w:style>
  <w:style w:type="paragraph" w:styleId="Heading8">
    <w:name w:val="heading 8"/>
    <w:basedOn w:val="Normal"/>
    <w:next w:val="Normal"/>
    <w:link w:val="Heading8Char"/>
    <w:qFormat/>
    <w:rsid w:val="00F229C3"/>
    <w:pPr>
      <w:numPr>
        <w:ilvl w:val="7"/>
        <w:numId w:val="1"/>
      </w:numPr>
      <w:spacing w:before="240" w:after="60" w:line="240" w:lineRule="auto"/>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F229C3"/>
    <w:pPr>
      <w:numPr>
        <w:ilvl w:val="8"/>
        <w:numId w:val="1"/>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29C3"/>
    <w:rPr>
      <w:rFonts w:ascii="Arial" w:eastAsia="Times New Roman" w:hAnsi="Arial" w:cs="Arial"/>
      <w:b/>
      <w:bCs/>
      <w:kern w:val="32"/>
      <w:sz w:val="32"/>
      <w:szCs w:val="32"/>
    </w:rPr>
  </w:style>
  <w:style w:type="character" w:customStyle="1" w:styleId="Heading2Char">
    <w:name w:val="Heading 2 Char"/>
    <w:basedOn w:val="DefaultParagraphFont"/>
    <w:link w:val="Heading2"/>
    <w:rsid w:val="00F229C3"/>
    <w:rPr>
      <w:rFonts w:ascii="Arial" w:eastAsia="Times New Roman" w:hAnsi="Arial" w:cs="Arial"/>
      <w:b/>
      <w:bCs/>
      <w:i/>
      <w:iCs/>
      <w:sz w:val="28"/>
      <w:szCs w:val="28"/>
    </w:rPr>
  </w:style>
  <w:style w:type="character" w:customStyle="1" w:styleId="Heading3Char">
    <w:name w:val="Heading 3 Char"/>
    <w:basedOn w:val="DefaultParagraphFont"/>
    <w:link w:val="Heading3"/>
    <w:rsid w:val="00F229C3"/>
    <w:rPr>
      <w:rFonts w:ascii="Arial" w:eastAsia="Times New Roman" w:hAnsi="Arial" w:cs="Arial"/>
      <w:b/>
      <w:bCs/>
      <w:sz w:val="26"/>
      <w:szCs w:val="26"/>
    </w:rPr>
  </w:style>
  <w:style w:type="character" w:customStyle="1" w:styleId="Heading4Char">
    <w:name w:val="Heading 4 Char"/>
    <w:basedOn w:val="DefaultParagraphFont"/>
    <w:link w:val="Heading4"/>
    <w:rsid w:val="00F229C3"/>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F229C3"/>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F229C3"/>
    <w:rPr>
      <w:rFonts w:ascii="Times New Roman" w:eastAsia="Times New Roman" w:hAnsi="Times New Roman" w:cs="Times New Roman"/>
      <w:b/>
      <w:bCs/>
    </w:rPr>
  </w:style>
  <w:style w:type="character" w:customStyle="1" w:styleId="Heading7Char">
    <w:name w:val="Heading 7 Char"/>
    <w:basedOn w:val="DefaultParagraphFont"/>
    <w:link w:val="Heading7"/>
    <w:rsid w:val="00F229C3"/>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F229C3"/>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F229C3"/>
    <w:rPr>
      <w:rFonts w:ascii="Arial" w:eastAsia="Times New Roman" w:hAnsi="Arial" w:cs="Arial"/>
    </w:rPr>
  </w:style>
  <w:style w:type="paragraph" w:styleId="ListParagraph">
    <w:name w:val="List Paragraph"/>
    <w:basedOn w:val="Normal"/>
    <w:uiPriority w:val="99"/>
    <w:qFormat/>
    <w:rsid w:val="00F229C3"/>
    <w:pPr>
      <w:spacing w:after="0" w:line="240" w:lineRule="auto"/>
      <w:ind w:left="720"/>
    </w:pPr>
    <w:rPr>
      <w:rFonts w:ascii="Times New Roman" w:eastAsia="Times New Roman" w:hAnsi="Times New Roman"/>
      <w:sz w:val="24"/>
      <w:szCs w:val="20"/>
    </w:rPr>
  </w:style>
  <w:style w:type="paragraph" w:customStyle="1" w:styleId="Default">
    <w:name w:val="Default"/>
    <w:rsid w:val="00F229C3"/>
    <w:pPr>
      <w:autoSpaceDE w:val="0"/>
      <w:autoSpaceDN w:val="0"/>
      <w:adjustRightInd w:val="0"/>
      <w:spacing w:after="0" w:line="240" w:lineRule="auto"/>
    </w:pPr>
    <w:rPr>
      <w:rFonts w:ascii="Arial" w:eastAsia="Calibri" w:hAnsi="Arial" w:cs="Arial"/>
      <w:color w:val="000000"/>
      <w:sz w:val="24"/>
      <w:szCs w:val="24"/>
    </w:rPr>
  </w:style>
  <w:style w:type="paragraph" w:styleId="BalloonText">
    <w:name w:val="Balloon Text"/>
    <w:basedOn w:val="Normal"/>
    <w:link w:val="BalloonTextChar"/>
    <w:uiPriority w:val="99"/>
    <w:semiHidden/>
    <w:unhideWhenUsed/>
    <w:rsid w:val="00F229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9C3"/>
    <w:rPr>
      <w:rFonts w:ascii="Tahoma" w:eastAsia="Calibri" w:hAnsi="Tahoma" w:cs="Tahoma"/>
      <w:sz w:val="16"/>
      <w:szCs w:val="16"/>
    </w:rPr>
  </w:style>
  <w:style w:type="paragraph" w:styleId="Header">
    <w:name w:val="header"/>
    <w:basedOn w:val="Normal"/>
    <w:link w:val="HeaderChar"/>
    <w:uiPriority w:val="99"/>
    <w:unhideWhenUsed/>
    <w:rsid w:val="007E64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64EE"/>
    <w:rPr>
      <w:rFonts w:ascii="Calibri" w:eastAsia="Calibri" w:hAnsi="Calibri" w:cs="Times New Roman"/>
    </w:rPr>
  </w:style>
  <w:style w:type="paragraph" w:styleId="Footer">
    <w:name w:val="footer"/>
    <w:basedOn w:val="Normal"/>
    <w:link w:val="FooterChar"/>
    <w:uiPriority w:val="99"/>
    <w:unhideWhenUsed/>
    <w:rsid w:val="007E64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64EE"/>
    <w:rPr>
      <w:rFonts w:ascii="Calibri" w:eastAsia="Calibri" w:hAnsi="Calibri" w:cs="Times New Roman"/>
    </w:rPr>
  </w:style>
  <w:style w:type="paragraph" w:styleId="NoSpacing">
    <w:name w:val="No Spacing"/>
    <w:uiPriority w:val="1"/>
    <w:qFormat/>
    <w:rsid w:val="00BF7F96"/>
    <w:pPr>
      <w:spacing w:after="0" w:line="240" w:lineRule="auto"/>
    </w:pPr>
    <w:rPr>
      <w:rFonts w:ascii="Calibri" w:eastAsia="Calibri" w:hAnsi="Calibri" w:cs="Times New Roman"/>
    </w:rPr>
  </w:style>
  <w:style w:type="paragraph" w:customStyle="1" w:styleId="ColorfulList-Accent11">
    <w:name w:val="Colorful List - Accent 11"/>
    <w:basedOn w:val="Normal"/>
    <w:uiPriority w:val="34"/>
    <w:qFormat/>
    <w:rsid w:val="007F6351"/>
    <w:pPr>
      <w:spacing w:after="0" w:line="240" w:lineRule="auto"/>
      <w:ind w:left="720"/>
    </w:pPr>
    <w:rPr>
      <w:rFonts w:ascii="Arial" w:eastAsia="Times New Roman" w:hAnsi="Arial"/>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3</Pages>
  <Words>845</Words>
  <Characters>4817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Job-Profile-Template-FACE</vt:lpstr>
    </vt:vector>
  </TitlesOfParts>
  <Company>East Ayrshire Council</Company>
  <LinksUpToDate>false</LinksUpToDate>
  <CharactersWithSpaces>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Job-Profile-Template-FACE</dc:title>
  <dc:subject>
  </dc:subject>
  <dc:creator>Neilson, Donna</dc:creator>
  <cp:keywords>
  </cp:keywords>
  <cp:lastModifiedBy>Rankin, Lindsay</cp:lastModifiedBy>
  <cp:revision>3</cp:revision>
  <dcterms:created xsi:type="dcterms:W3CDTF">2022-08-04T11:12:00Z</dcterms:created>
  <dcterms:modified xsi:type="dcterms:W3CDTF">2022-08-04T11:59:00Z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e271a08b-d8ef-44fe-a7a2-0c1891fa1e02</vt:lpwstr>
  </property>
  <property fmtid="{D5CDD505-2E9C-101B-9397-08002B2CF9AE}" pid="3" name="EastAyrshireEACGPMS">
    <vt:lpwstr>PUBLIC</vt:lpwstr>
  </property>
</Properties>
</file>