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71BE90BD" w14:textId="3CAFA601" w:rsidR="00450439" w:rsidRDefault="00C17E3D" w:rsidP="00B170E9">
                            <w:pPr>
                              <w:jc w:val="center"/>
                              <w:rPr>
                                <w:rFonts w:ascii="Calibri Light" w:hAnsi="Calibri Light"/>
                                <w:sz w:val="72"/>
                                <w:szCs w:val="72"/>
                              </w:rPr>
                            </w:pPr>
                            <w:r>
                              <w:rPr>
                                <w:rFonts w:ascii="Calibri Light" w:hAnsi="Calibri Light"/>
                                <w:b/>
                                <w:bCs/>
                                <w:sz w:val="72"/>
                                <w:szCs w:val="72"/>
                              </w:rPr>
                              <w:t>SUPERVISORY TECHNICIAN</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71BE90BD" w14:textId="3CAFA601" w:rsidR="00450439" w:rsidRDefault="00C17E3D" w:rsidP="00B170E9">
                      <w:pPr>
                        <w:jc w:val="center"/>
                        <w:rPr>
                          <w:rFonts w:ascii="Calibri Light" w:hAnsi="Calibri Light"/>
                          <w:sz w:val="72"/>
                          <w:szCs w:val="72"/>
                        </w:rPr>
                      </w:pPr>
                      <w:r>
                        <w:rPr>
                          <w:rFonts w:ascii="Calibri Light" w:hAnsi="Calibri Light"/>
                          <w:b/>
                          <w:bCs/>
                          <w:sz w:val="72"/>
                          <w:szCs w:val="72"/>
                        </w:rPr>
                        <w:t>SUPERVISORY TECHNICIAN</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Content>
          <w:r w:rsidR="00F03A72" w:rsidRPr="00BC6607">
            <w:br w:type="page"/>
          </w:r>
        </w:sdtContent>
      </w:sdt>
    </w:p>
    <w:tbl>
      <w:tblPr>
        <w:tblStyle w:val="GridTable6Colo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17A060B2" w:rsidR="00C53D2C" w:rsidRPr="00BC6607" w:rsidRDefault="00C53D2C" w:rsidP="00124B73">
            <w:pPr>
              <w:pStyle w:val="Heading1"/>
              <w:spacing w:before="240"/>
              <w:rPr>
                <w:rFonts w:ascii="Calibri" w:hAnsi="Calibri"/>
              </w:rPr>
            </w:pPr>
            <w:r w:rsidRPr="00BC6607">
              <w:rPr>
                <w:rFonts w:ascii="Calibri" w:hAnsi="Calibri"/>
              </w:rPr>
              <w:lastRenderedPageBreak/>
              <w:t xml:space="preserve">About Aberdeen City </w:t>
            </w:r>
            <w:proofErr w:type="spellStart"/>
            <w:r w:rsidRPr="00BC6607">
              <w:rPr>
                <w:rFonts w:ascii="Calibri" w:hAnsi="Calibri"/>
              </w:rPr>
              <w:t>Co</w:t>
            </w:r>
            <w:r w:rsidR="003210EB">
              <w:rPr>
                <w:rFonts w:ascii="Calibri" w:hAnsi="Calibri"/>
              </w:rPr>
              <w:t>O</w:t>
            </w:r>
            <w:r w:rsidRPr="00BC6607">
              <w:rPr>
                <w:rFonts w:ascii="Calibri" w:hAnsi="Calibri"/>
              </w:rPr>
              <w:t>ncil</w:t>
            </w:r>
            <w:proofErr w:type="spellEnd"/>
          </w:p>
        </w:tc>
      </w:tr>
      <w:tr w:rsidR="00C53D2C" w:rsidRPr="00BC6607" w14:paraId="2E84F96B" w14:textId="77777777" w:rsidTr="21CEBE46">
        <w:tc>
          <w:tcPr>
            <w:cnfStyle w:val="001000000000" w:firstRow="0" w:lastRow="0" w:firstColumn="1" w:lastColumn="0" w:oddVBand="0" w:evenVBand="0" w:oddHBand="0" w:evenHBand="0" w:firstRowFirstColumn="0" w:firstRowLastColumn="0" w:lastRowFirstColumn="0" w:lastRowLastColumn="0"/>
            <w:tcW w:w="10881"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FA47DD" w:rsidRDefault="00FA47DD" w:rsidP="00FA47DD">
            <w:pPr>
              <w:pStyle w:val="paragraph0"/>
              <w:spacing w:after="0" w:afterAutospacing="0"/>
              <w:textAlignment w:val="baseline"/>
              <w:rPr>
                <w:rFonts w:ascii="Segoe UI" w:hAnsi="Segoe UI" w:cs="Segoe UI"/>
                <w:b w:val="0"/>
                <w:bCs w:val="0"/>
                <w:color w:val="auto"/>
                <w:sz w:val="18"/>
                <w:szCs w:val="18"/>
              </w:rPr>
            </w:pPr>
            <w:r w:rsidRPr="00FA47DD">
              <w:rPr>
                <w:rStyle w:val="normaltextrun"/>
                <w:rFonts w:ascii="Calibri" w:eastAsiaTheme="majorEastAsia" w:hAnsi="Calibri" w:cs="Calibri"/>
                <w:b w:val="0"/>
                <w:bCs w:val="0"/>
                <w:color w:val="222A35"/>
              </w:rPr>
              <w:t xml:space="preserve">The </w:t>
            </w:r>
            <w:hyperlink r:id="rId11" w:tgtFrame="_blank" w:history="1">
              <w:r w:rsidRPr="00FA47DD">
                <w:rPr>
                  <w:rStyle w:val="normaltextrun"/>
                  <w:rFonts w:ascii="Calibri" w:eastAsiaTheme="majorEastAsia" w:hAnsi="Calibri" w:cs="Calibri"/>
                  <w:b w:val="0"/>
                  <w:bCs w:val="0"/>
                  <w:color w:val="0563C1"/>
                  <w:u w:val="single"/>
                </w:rPr>
                <w:t>Local Outcome Improvement Plan 2016 – 2026</w:t>
              </w:r>
            </w:hyperlink>
            <w:r w:rsidRPr="00FA47DD">
              <w:rPr>
                <w:rStyle w:val="normaltextrun"/>
                <w:rFonts w:ascii="Calibri" w:eastAsiaTheme="majorEastAsia" w:hAnsi="Calibri" w:cs="Calibri"/>
                <w:b w:val="0"/>
                <w:bCs w:val="0"/>
                <w:color w:val="222A35"/>
              </w:rPr>
              <w:t xml:space="preserve"> (LOIP) identifies how Aberdeen City Council, together with our </w:t>
            </w:r>
            <w:hyperlink r:id="rId12" w:tgtFrame="_blank" w:history="1">
              <w:r w:rsidRPr="00FA47DD">
                <w:rPr>
                  <w:rStyle w:val="normaltextrun"/>
                  <w:rFonts w:ascii="Calibri" w:eastAsiaTheme="majorEastAsia" w:hAnsi="Calibri" w:cs="Calibri"/>
                  <w:b w:val="0"/>
                  <w:bCs w:val="0"/>
                  <w:color w:val="0563C1"/>
                  <w:u w:val="single"/>
                </w:rPr>
                <w:t>Community Planning Partners</w:t>
              </w:r>
            </w:hyperlink>
            <w:r w:rsidRPr="00FA47DD">
              <w:rPr>
                <w:rStyle w:val="normaltextrun"/>
                <w:rFonts w:ascii="Calibri" w:eastAsiaTheme="majorEastAsia" w:hAnsi="Calibri" w:cs="Calibri"/>
                <w:b w:val="0"/>
                <w:bCs w:val="0"/>
                <w:color w:val="222A35"/>
              </w:rPr>
              <w:t>, will tackle the key issues facing our city to ensure Aberdeen is a place where all people prosper. </w:t>
            </w:r>
            <w:r w:rsidRPr="00FA47DD">
              <w:rPr>
                <w:rStyle w:val="normaltextrun"/>
                <w:rFonts w:ascii="Calibri" w:eastAsiaTheme="majorEastAsia" w:hAnsi="Calibri" w:cs="Calibri"/>
                <w:b w:val="0"/>
                <w:bCs w:val="0"/>
              </w:rPr>
              <w:t xml:space="preserve"> </w:t>
            </w:r>
            <w:r w:rsidRPr="00FA47DD">
              <w:rPr>
                <w:rStyle w:val="normaltextrun"/>
                <w:rFonts w:ascii="Calibri" w:eastAsiaTheme="majorEastAsia" w:hAnsi="Calibri" w:cs="Calibri"/>
                <w:b w:val="0"/>
                <w:bCs w:val="0"/>
                <w:color w:val="auto"/>
              </w:rPr>
              <w:t>The LOIP sets out our shared promises to the people of Aberdeen: </w:t>
            </w:r>
            <w:r w:rsidRPr="00FA47DD">
              <w:rPr>
                <w:rStyle w:val="eop"/>
                <w:rFonts w:ascii="Calibri" w:eastAsiaTheme="majorEastAsia" w:hAnsi="Calibri" w:cs="Calibri"/>
                <w:b w:val="0"/>
                <w:bCs w:val="0"/>
                <w:color w:val="auto"/>
              </w:rPr>
              <w:t> </w:t>
            </w:r>
          </w:p>
          <w:p w14:paraId="25AEE9F8"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Economy</w:t>
            </w:r>
            <w:r w:rsidRPr="00FA47DD">
              <w:rPr>
                <w:rStyle w:val="normaltextrun"/>
                <w:rFonts w:ascii="Calibri" w:eastAsiaTheme="majorEastAsia" w:hAnsi="Calibri" w:cs="Calibri"/>
                <w:b w:val="0"/>
                <w:bCs w:val="0"/>
                <w:color w:val="auto"/>
              </w:rPr>
              <w:t xml:space="preserve"> - Aberdeen has a flourishing, thriving and successful local economy.</w:t>
            </w:r>
            <w:r w:rsidRPr="00FA47DD">
              <w:rPr>
                <w:rStyle w:val="eop"/>
                <w:rFonts w:ascii="Calibri" w:eastAsiaTheme="majorEastAsia" w:hAnsi="Calibri" w:cs="Calibri"/>
                <w:b w:val="0"/>
                <w:bCs w:val="0"/>
                <w:color w:val="auto"/>
              </w:rPr>
              <w:t> </w:t>
            </w:r>
          </w:p>
          <w:p w14:paraId="42528EDC"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People</w:t>
            </w:r>
            <w:r w:rsidRPr="00FA47DD">
              <w:rPr>
                <w:rStyle w:val="normaltextrun"/>
                <w:rFonts w:ascii="Calibri" w:eastAsiaTheme="majorEastAsia" w:hAnsi="Calibri" w:cs="Calibri"/>
                <w:b w:val="0"/>
                <w:bCs w:val="0"/>
                <w:color w:val="auto"/>
              </w:rPr>
              <w:t xml:space="preserve"> - People in Aberdeen are happy, healthy and enjoy positive life outcomes.</w:t>
            </w:r>
            <w:r w:rsidRPr="00FA47DD">
              <w:rPr>
                <w:rStyle w:val="eop"/>
                <w:rFonts w:ascii="Calibri" w:eastAsiaTheme="majorEastAsia" w:hAnsi="Calibri" w:cs="Calibri"/>
                <w:b w:val="0"/>
                <w:bCs w:val="0"/>
                <w:color w:val="auto"/>
              </w:rPr>
              <w:t> </w:t>
            </w:r>
          </w:p>
          <w:p w14:paraId="743F5780"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Place</w:t>
            </w:r>
            <w:r w:rsidRPr="00FA47DD">
              <w:rPr>
                <w:rStyle w:val="normaltextrun"/>
                <w:rFonts w:ascii="Calibri" w:eastAsiaTheme="majorEastAsia" w:hAnsi="Calibri" w:cs="Calibri"/>
                <w:b w:val="0"/>
                <w:bCs w:val="0"/>
                <w:color w:val="auto"/>
              </w:rPr>
              <w:t xml:space="preserve"> - People experience Aberdeen as the best place to invest, live and visit.</w:t>
            </w:r>
            <w:r w:rsidRPr="00FA47DD">
              <w:rPr>
                <w:rStyle w:val="eop"/>
                <w:rFonts w:ascii="Calibri" w:eastAsiaTheme="majorEastAsia" w:hAnsi="Calibri" w:cs="Calibri"/>
                <w:b w:val="0"/>
                <w:bCs w:val="0"/>
                <w:color w:val="auto"/>
              </w:rPr>
              <w:t> </w:t>
            </w:r>
          </w:p>
          <w:p w14:paraId="3D0CB193" w14:textId="77396118" w:rsidR="00FA47DD" w:rsidRPr="00FA47DD" w:rsidRDefault="00FA47DD" w:rsidP="00FA47DD">
            <w:pPr>
              <w:pStyle w:val="paragraph0"/>
              <w:numPr>
                <w:ilvl w:val="0"/>
                <w:numId w:val="10"/>
              </w:numPr>
              <w:spacing w:before="0" w:beforeAutospacing="0" w:after="0" w:afterAutospacing="0"/>
              <w:textAlignment w:val="baseline"/>
              <w:rPr>
                <w:rStyle w:val="normaltextrun"/>
                <w:rFonts w:ascii="Calibri" w:hAnsi="Calibri" w:cs="Calibri"/>
                <w:b w:val="0"/>
                <w:bCs w:val="0"/>
                <w:color w:val="auto"/>
              </w:rPr>
            </w:pPr>
            <w:r w:rsidRPr="00FA47DD">
              <w:rPr>
                <w:rStyle w:val="normaltextrun"/>
                <w:rFonts w:ascii="Calibri" w:eastAsiaTheme="majorEastAsia" w:hAnsi="Calibri" w:cs="Calibri"/>
                <w:color w:val="auto"/>
              </w:rPr>
              <w:t>Enabling Technology</w:t>
            </w:r>
            <w:r w:rsidRPr="00FA47DD">
              <w:rPr>
                <w:rStyle w:val="normaltextrun"/>
                <w:rFonts w:ascii="Calibri" w:eastAsiaTheme="majorEastAsia" w:hAnsi="Calibri" w:cs="Calibri"/>
                <w:b w:val="0"/>
                <w:bCs w:val="0"/>
                <w:color w:val="auto"/>
              </w:rPr>
              <w:t xml:space="preserve"> - Innovative, integrated and transformed public services.</w:t>
            </w:r>
          </w:p>
          <w:p w14:paraId="3F47B6CF" w14:textId="77777777" w:rsidR="00FA47DD" w:rsidRPr="00FA47DD" w:rsidRDefault="00FA47DD" w:rsidP="00FA47DD">
            <w:pPr>
              <w:pStyle w:val="paragraph0"/>
              <w:spacing w:before="0" w:beforeAutospacing="0" w:after="0" w:afterAutospacing="0"/>
              <w:ind w:left="1080"/>
              <w:textAlignment w:val="baseline"/>
              <w:rPr>
                <w:rFonts w:ascii="Calibri" w:hAnsi="Calibri" w:cs="Calibri"/>
                <w:b w:val="0"/>
                <w:bCs w:val="0"/>
                <w:color w:val="auto"/>
              </w:rPr>
            </w:pPr>
          </w:p>
          <w:p w14:paraId="2B0539C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sz w:val="22"/>
                <w:szCs w:val="22"/>
              </w:rPr>
              <w:t>T</w:t>
            </w:r>
            <w:r w:rsidRPr="00FA47DD">
              <w:rPr>
                <w:rStyle w:val="normaltextrun"/>
                <w:rFonts w:ascii="Calibri" w:eastAsiaTheme="majorEastAsia" w:hAnsi="Calibri" w:cs="Calibri"/>
                <w:b w:val="0"/>
                <w:bCs w:val="0"/>
                <w:color w:val="auto"/>
              </w:rPr>
              <w:t>o deliver our promises to the city of Aberdeen, our focus is on: </w:t>
            </w:r>
            <w:r w:rsidRPr="00FA47DD">
              <w:rPr>
                <w:rStyle w:val="eop"/>
                <w:rFonts w:ascii="Calibri" w:eastAsiaTheme="majorEastAsia" w:hAnsi="Calibri" w:cs="Calibri"/>
                <w:b w:val="0"/>
                <w:bCs w:val="0"/>
                <w:color w:val="auto"/>
              </w:rPr>
              <w:t> </w:t>
            </w:r>
          </w:p>
          <w:p w14:paraId="02867E48"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staff to meet priority outcomes aligned to the determinates of good health</w:t>
            </w:r>
            <w:r w:rsidRPr="00FA47DD">
              <w:rPr>
                <w:rStyle w:val="eop"/>
                <w:rFonts w:ascii="Calibri" w:eastAsiaTheme="majorEastAsia" w:hAnsi="Calibri" w:cs="Calibri"/>
                <w:b w:val="0"/>
                <w:bCs w:val="0"/>
                <w:color w:val="auto"/>
              </w:rPr>
              <w:t> </w:t>
            </w:r>
          </w:p>
          <w:p w14:paraId="7CA754B6"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the communities we serve to be self-sufficient</w:t>
            </w:r>
            <w:r w:rsidRPr="00FA47DD">
              <w:rPr>
                <w:rStyle w:val="eop"/>
                <w:rFonts w:ascii="Calibri" w:eastAsiaTheme="majorEastAsia" w:hAnsi="Calibri" w:cs="Calibri"/>
                <w:b w:val="0"/>
                <w:bCs w:val="0"/>
                <w:color w:val="auto"/>
              </w:rPr>
              <w:t> </w:t>
            </w:r>
          </w:p>
          <w:p w14:paraId="3A69D20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Early intervention and prevention of harm to the people, place and economy of Aberdeen</w:t>
            </w:r>
            <w:r w:rsidRPr="00FA47DD">
              <w:rPr>
                <w:rStyle w:val="eop"/>
                <w:rFonts w:ascii="Calibri" w:eastAsiaTheme="majorEastAsia" w:hAnsi="Calibri" w:cs="Calibri"/>
                <w:b w:val="0"/>
                <w:bCs w:val="0"/>
                <w:color w:val="auto"/>
              </w:rPr>
              <w:t> </w:t>
            </w:r>
          </w:p>
          <w:p w14:paraId="08ABA739"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Connecting with citizens, customers and partners through our use of digital</w:t>
            </w:r>
            <w:r w:rsidRPr="00FA47DD">
              <w:rPr>
                <w:rStyle w:val="eop"/>
                <w:rFonts w:ascii="Calibri" w:eastAsiaTheme="majorEastAsia" w:hAnsi="Calibri" w:cs="Calibri"/>
                <w:b w:val="0"/>
                <w:bCs w:val="0"/>
                <w:color w:val="auto"/>
              </w:rPr>
              <w:t> </w:t>
            </w:r>
          </w:p>
          <w:p w14:paraId="3C3AE42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Using data and information to help us understand the demand on the Council and how we can better improve outcomes</w:t>
            </w:r>
            <w:r w:rsidRPr="00FA47DD">
              <w:rPr>
                <w:rStyle w:val="eop"/>
                <w:rFonts w:ascii="Calibri" w:eastAsiaTheme="majorEastAsia" w:hAnsi="Calibri" w:cs="Calibri"/>
                <w:b w:val="0"/>
                <w:bCs w:val="0"/>
                <w:color w:val="auto"/>
              </w:rPr>
              <w:t> </w:t>
            </w:r>
          </w:p>
          <w:p w14:paraId="3A4FEA69" w14:textId="77777777" w:rsidR="00FA47DD" w:rsidRPr="00FA47DD" w:rsidRDefault="00FA47DD" w:rsidP="00FA47DD">
            <w:pPr>
              <w:pStyle w:val="paragraph0"/>
              <w:numPr>
                <w:ilvl w:val="0"/>
                <w:numId w:val="12"/>
              </w:numPr>
              <w:spacing w:before="0" w:beforeAutospacing="0" w:after="0" w:afterAutospacing="0"/>
              <w:textAlignment w:val="baseline"/>
              <w:rPr>
                <w:rStyle w:val="eop"/>
                <w:rFonts w:ascii="Calibri" w:hAnsi="Calibri" w:cs="Calibri"/>
                <w:b w:val="0"/>
                <w:bCs w:val="0"/>
                <w:color w:val="auto"/>
              </w:rPr>
            </w:pPr>
            <w:r w:rsidRPr="00FA47DD">
              <w:rPr>
                <w:rStyle w:val="normaltextrun"/>
                <w:rFonts w:ascii="Calibri" w:eastAsiaTheme="majorEastAsia" w:hAnsi="Calibri" w:cs="Calibri"/>
                <w:b w:val="0"/>
                <w:bCs w:val="0"/>
                <w:color w:val="auto"/>
              </w:rPr>
              <w:t>Being entrepreneurial - creative and innovative in how we do our business.</w:t>
            </w:r>
            <w:r w:rsidRPr="00FA47DD">
              <w:rPr>
                <w:rStyle w:val="eop"/>
                <w:rFonts w:ascii="Calibri" w:eastAsiaTheme="majorEastAsia" w:hAnsi="Calibri" w:cs="Calibri"/>
                <w:b w:val="0"/>
                <w:bCs w:val="0"/>
                <w:color w:val="auto"/>
              </w:rPr>
              <w:t> </w:t>
            </w:r>
          </w:p>
          <w:p w14:paraId="24814355" w14:textId="77777777" w:rsidR="00FA47DD" w:rsidRPr="00FA47DD" w:rsidRDefault="00FA47DD" w:rsidP="00FA47DD">
            <w:pPr>
              <w:pStyle w:val="paragraph0"/>
              <w:spacing w:before="0" w:beforeAutospacing="0" w:after="0" w:afterAutospacing="0"/>
              <w:ind w:left="720"/>
              <w:textAlignment w:val="baseline"/>
              <w:rPr>
                <w:rFonts w:ascii="Calibri" w:hAnsi="Calibri" w:cs="Calibri"/>
                <w:b w:val="0"/>
                <w:bCs w:val="0"/>
                <w:color w:val="auto"/>
              </w:rPr>
            </w:pPr>
          </w:p>
          <w:p w14:paraId="26E09F1B"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We count on our employees to be enthusiastic and proactive public servants, who are committed to our purpose and motivated to make a positive and lasting difference to the city and its people.</w:t>
            </w:r>
            <w:r w:rsidRPr="00FA47DD">
              <w:rPr>
                <w:rStyle w:val="eop"/>
                <w:rFonts w:ascii="Calibri" w:eastAsiaTheme="majorEastAsia" w:hAnsi="Calibri" w:cs="Calibri"/>
                <w:b w:val="0"/>
                <w:bCs w:val="0"/>
                <w:color w:val="auto"/>
              </w:rPr>
              <w:t> </w:t>
            </w:r>
          </w:p>
          <w:p w14:paraId="124483F0"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eop"/>
                <w:rFonts w:ascii="Calibri" w:eastAsiaTheme="majorEastAsia" w:hAnsi="Calibri" w:cs="Calibri"/>
                <w:b w:val="0"/>
                <w:bCs w:val="0"/>
                <w:color w:val="auto"/>
              </w:rPr>
              <w:t> </w:t>
            </w:r>
          </w:p>
          <w:p w14:paraId="6986395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FA47DD">
              <w:rPr>
                <w:rStyle w:val="eop"/>
                <w:rFonts w:ascii="Calibri" w:eastAsiaTheme="majorEastAsia" w:hAnsi="Calibri" w:cs="Calibri"/>
                <w:b w:val="0"/>
                <w:bCs w:val="0"/>
                <w:color w:val="auto"/>
              </w:rPr>
              <w:t> </w:t>
            </w:r>
          </w:p>
          <w:p w14:paraId="7D6BE033" w14:textId="4F73EAE3" w:rsidR="00C53D2C" w:rsidRPr="00FA47DD" w:rsidRDefault="00C53D2C" w:rsidP="00124B73">
            <w:pPr>
              <w:spacing w:after="120"/>
              <w:rPr>
                <w:b w:val="0"/>
                <w:bCs w:val="0"/>
                <w:color w:val="333333"/>
              </w:rPr>
            </w:pPr>
          </w:p>
        </w:tc>
      </w:tr>
      <w:tr w:rsidR="00C53D2C" w:rsidRPr="00BC6607" w14:paraId="33BFDD36"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673176CE" w:rsidR="00C53D2C" w:rsidRPr="00BC6607" w:rsidRDefault="00C53D2C" w:rsidP="00124B73">
            <w:pPr>
              <w:pStyle w:val="Heading1"/>
              <w:spacing w:before="240"/>
              <w:rPr>
                <w:rFonts w:ascii="Calibri" w:hAnsi="Calibri"/>
              </w:rPr>
            </w:pPr>
            <w:r w:rsidRPr="21CEBE46">
              <w:rPr>
                <w:rFonts w:ascii="Calibri" w:hAnsi="Calibri"/>
              </w:rPr>
              <w:t xml:space="preserve">About the </w:t>
            </w:r>
            <w:sdt>
              <w:sdtPr>
                <w:rPr>
                  <w:rStyle w:val="Heading1Char"/>
                  <w:rFonts w:ascii="Calibri" w:hAnsi="Calibri"/>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b w:val="0"/>
                </w:rPr>
              </w:sdtEndPr>
              <w:sdtContent>
                <w:r w:rsidR="003210EB">
                  <w:rPr>
                    <w:rStyle w:val="Heading1Char"/>
                    <w:rFonts w:ascii="Calibri" w:hAnsi="Calibri"/>
                  </w:rPr>
                  <w:t>Families &amp; Communities</w:t>
                </w:r>
              </w:sdtContent>
            </w:sdt>
            <w:r w:rsidRPr="21CEBE46">
              <w:rPr>
                <w:rFonts w:ascii="Calibri" w:hAnsi="Calibri"/>
              </w:rPr>
              <w:t xml:space="preserve"> Function </w:t>
            </w:r>
          </w:p>
        </w:tc>
      </w:tr>
      <w:tr w:rsidR="00420EAB" w:rsidRPr="00BC6607" w14:paraId="33D55FA6" w14:textId="77777777" w:rsidTr="21CEBE46">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62961CA2" w14:textId="0486A987" w:rsidR="00420EAB" w:rsidRPr="00717D9A" w:rsidRDefault="00420EAB" w:rsidP="00717D9A">
            <w:pPr>
              <w:rPr>
                <w:rFonts w:cs="Arial"/>
                <w:sz w:val="24"/>
                <w:szCs w:val="24"/>
              </w:rPr>
            </w:pPr>
            <w:r w:rsidRPr="000E38C8">
              <w:rPr>
                <w:rFonts w:cs="Arial"/>
                <w:sz w:val="24"/>
                <w:szCs w:val="24"/>
              </w:rPr>
              <w:t>This function brings together the leadership of the ACC “in house” delivery functions.  It is deliberately aimed at the removal of service specific silos and behaviours, and charged with joining up our service delivery, adapting to meet demand and continuous operational improvement.</w:t>
            </w:r>
          </w:p>
        </w:tc>
      </w:tr>
      <w:tr w:rsidR="00420EAB" w:rsidRPr="00BC6607" w14:paraId="2A921730"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33786DC5" w:rsidR="00420EAB" w:rsidRPr="00BC6607" w:rsidRDefault="00420EAB" w:rsidP="00420EAB">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5D7EEC0526CA4A12987E7DDC263A51FF"/>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Content>
                <w:r>
                  <w:rPr>
                    <w:rStyle w:val="Heading1Char"/>
                    <w:rFonts w:ascii="Calibri" w:hAnsi="Calibri" w:cs="Arial"/>
                    <w:iCs/>
                  </w:rPr>
                  <w:t>Education &amp; Lifelong Learning</w:t>
                </w:r>
              </w:sdtContent>
            </w:sdt>
            <w:r w:rsidRPr="00BC6607">
              <w:rPr>
                <w:rFonts w:ascii="Calibri" w:hAnsi="Calibri"/>
              </w:rPr>
              <w:t xml:space="preserve"> Cluster</w:t>
            </w:r>
          </w:p>
        </w:tc>
      </w:tr>
      <w:tr w:rsidR="00F01C63" w:rsidRPr="00BC6607" w14:paraId="56E7FA8E" w14:textId="77777777" w:rsidTr="21CEBE46">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23254EA7" w14:textId="77777777" w:rsidR="00F01C63" w:rsidRPr="000E38C8" w:rsidRDefault="00F01C63" w:rsidP="00F01C63">
            <w:pPr>
              <w:rPr>
                <w:rFonts w:cs="Arial"/>
                <w:sz w:val="24"/>
                <w:szCs w:val="24"/>
              </w:rPr>
            </w:pPr>
            <w:r w:rsidRPr="000E38C8">
              <w:rPr>
                <w:rFonts w:cs="Arial"/>
                <w:sz w:val="24"/>
                <w:szCs w:val="24"/>
              </w:rPr>
              <w:t>This function brings together the leadership of the ACC “in house” delivery functions.  It is deliberately aimed at the removal of service specific silos and behaviours, and charged with joining up our service delivery, adapting to meet demand and continuous operational improvement.</w:t>
            </w:r>
          </w:p>
          <w:p w14:paraId="4190465B" w14:textId="0C653EC2" w:rsidR="00F01C63" w:rsidRPr="00BC6607" w:rsidRDefault="00F01C63" w:rsidP="00F01C63">
            <w:pPr>
              <w:spacing w:before="120" w:after="120"/>
              <w:rPr>
                <w:rStyle w:val="SubtleEmphasis"/>
                <w:i w:val="0"/>
                <w:iCs w:val="0"/>
                <w:color w:val="auto"/>
                <w:sz w:val="24"/>
              </w:rPr>
            </w:pPr>
          </w:p>
        </w:tc>
      </w:tr>
      <w:tr w:rsidR="00420EAB" w:rsidRPr="00BC6607" w14:paraId="116E3C9D"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C841033" w14:textId="747CD211" w:rsidR="00420EAB" w:rsidRPr="00BC6607" w:rsidRDefault="00420EAB" w:rsidP="00F01C63">
            <w:pPr>
              <w:pStyle w:val="Heading1"/>
              <w:spacing w:before="240"/>
              <w:rPr>
                <w:rFonts w:ascii="Calibri" w:hAnsi="Calibri"/>
              </w:rPr>
            </w:pPr>
            <w:r w:rsidRPr="00BC6607">
              <w:rPr>
                <w:rFonts w:ascii="Calibri" w:hAnsi="Calibri"/>
              </w:rPr>
              <w:t xml:space="preserve">About the </w:t>
            </w:r>
            <w:r w:rsidR="00495D9B">
              <w:rPr>
                <w:rFonts w:ascii="Calibri" w:hAnsi="Calibri"/>
              </w:rPr>
              <w:t>Education</w:t>
            </w:r>
            <w:r>
              <w:rPr>
                <w:rFonts w:ascii="Calibri" w:hAnsi="Calibri"/>
              </w:rPr>
              <w:t xml:space="preserve"> Team / Service Area</w:t>
            </w:r>
          </w:p>
        </w:tc>
      </w:tr>
      <w:tr w:rsidR="00C92488" w:rsidRPr="00BC6607" w14:paraId="2C3D7298" w14:textId="77777777" w:rsidTr="21CEBE46">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06E60753" w14:textId="77777777" w:rsidR="00C92488" w:rsidRDefault="00C92488" w:rsidP="00C92488">
            <w:pPr>
              <w:rPr>
                <w:rFonts w:cs="Arial"/>
                <w:sz w:val="24"/>
                <w:szCs w:val="24"/>
              </w:rPr>
            </w:pPr>
            <w:r>
              <w:rPr>
                <w:rFonts w:cs="Arial"/>
                <w:sz w:val="24"/>
                <w:szCs w:val="24"/>
              </w:rPr>
              <w:t>This team is r</w:t>
            </w:r>
            <w:r w:rsidRPr="000E38C8">
              <w:rPr>
                <w:rFonts w:cs="Arial"/>
                <w:sz w:val="24"/>
                <w:szCs w:val="24"/>
              </w:rPr>
              <w:t>esponsible for the delivery of frontline services related to education</w:t>
            </w:r>
            <w:r>
              <w:rPr>
                <w:rFonts w:cs="Arial"/>
                <w:sz w:val="24"/>
                <w:szCs w:val="24"/>
              </w:rPr>
              <w:t>.</w:t>
            </w:r>
          </w:p>
          <w:p w14:paraId="4D17FC78" w14:textId="35CCA516" w:rsidR="00C92488" w:rsidRPr="00BC6607" w:rsidRDefault="00C92488" w:rsidP="00C92488">
            <w:pPr>
              <w:spacing w:before="120" w:after="120"/>
              <w:rPr>
                <w:rStyle w:val="SubtleEmphasis"/>
                <w:i w:val="0"/>
                <w:iCs w:val="0"/>
                <w:color w:val="auto"/>
                <w:sz w:val="24"/>
              </w:rPr>
            </w:pPr>
          </w:p>
        </w:tc>
      </w:tr>
    </w:tbl>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200A5E">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200A5E">
            <w:pPr>
              <w:rPr>
                <w:rFonts w:ascii="Calibri" w:hAnsi="Calibri" w:cs="Tahoma"/>
                <w:color w:val="002C50"/>
                <w:spacing w:val="-16"/>
                <w:sz w:val="20"/>
                <w:szCs w:val="20"/>
              </w:rPr>
            </w:pPr>
          </w:p>
          <w:p w14:paraId="1D3F9934" w14:textId="77777777" w:rsidR="006B2CB6" w:rsidRDefault="006B2CB6" w:rsidP="00200A5E">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200A5E">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000"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2729"/>
            </w:tblGrid>
            <w:tr w:rsidR="006B2CB6" w14:paraId="0F901BE8" w14:textId="77777777" w:rsidTr="0056509D">
              <w:trPr>
                <w:cantSplit/>
              </w:trPr>
              <w:tc>
                <w:tcPr>
                  <w:tcW w:w="1271" w:type="dxa"/>
                  <w:shd w:val="clear" w:color="auto" w:fill="DBE5F1" w:themeFill="accent1" w:themeFillTint="33"/>
                </w:tcPr>
                <w:p w14:paraId="11A88658"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2729" w:type="dxa"/>
                </w:tcPr>
                <w:p w14:paraId="09369F76" w14:textId="1B2084E9" w:rsidR="006B2CB6" w:rsidRPr="0056509D" w:rsidRDefault="00B60037" w:rsidP="00200A5E">
                  <w:pPr>
                    <w:ind w:right="-102"/>
                    <w:rPr>
                      <w:rFonts w:ascii="Calibri" w:hAnsi="Calibri" w:cs="Calibri"/>
                      <w:spacing w:val="-16"/>
                      <w:sz w:val="24"/>
                      <w:szCs w:val="24"/>
                    </w:rPr>
                  </w:pPr>
                  <w:r>
                    <w:rPr>
                      <w:rFonts w:ascii="Calibri" w:hAnsi="Calibri" w:cs="Calibri"/>
                      <w:spacing w:val="-16"/>
                      <w:sz w:val="24"/>
                      <w:szCs w:val="24"/>
                    </w:rPr>
                    <w:t>Supervisory Technician</w:t>
                  </w:r>
                </w:p>
              </w:tc>
            </w:tr>
            <w:tr w:rsidR="006B2CB6" w14:paraId="09233CC6" w14:textId="77777777" w:rsidTr="0056509D">
              <w:trPr>
                <w:cantSplit/>
              </w:trPr>
              <w:tc>
                <w:tcPr>
                  <w:tcW w:w="1271" w:type="dxa"/>
                  <w:shd w:val="clear" w:color="auto" w:fill="DBE5F1" w:themeFill="accent1" w:themeFillTint="33"/>
                </w:tcPr>
                <w:p w14:paraId="268B42F0"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2729" w:type="dxa"/>
                </w:tcPr>
                <w:p w14:paraId="4793B8BE" w14:textId="2012E5C9" w:rsidR="006B2CB6" w:rsidRPr="0056509D" w:rsidRDefault="00B60037" w:rsidP="00200A5E">
                  <w:pPr>
                    <w:ind w:right="-102"/>
                    <w:rPr>
                      <w:rFonts w:ascii="Calibri" w:hAnsi="Calibri" w:cs="Calibri"/>
                      <w:spacing w:val="-16"/>
                      <w:sz w:val="24"/>
                      <w:szCs w:val="24"/>
                    </w:rPr>
                  </w:pPr>
                  <w:r>
                    <w:rPr>
                      <w:rFonts w:ascii="Calibri" w:hAnsi="Calibri" w:cs="Tahoma"/>
                      <w:spacing w:val="-2"/>
                      <w:sz w:val="24"/>
                      <w:szCs w:val="24"/>
                    </w:rPr>
                    <w:t>G13</w:t>
                  </w:r>
                </w:p>
              </w:tc>
            </w:tr>
            <w:tr w:rsidR="00C22354" w14:paraId="308CA24D" w14:textId="77777777" w:rsidTr="0056509D">
              <w:trPr>
                <w:cantSplit/>
              </w:trPr>
              <w:tc>
                <w:tcPr>
                  <w:tcW w:w="1271" w:type="dxa"/>
                  <w:shd w:val="clear" w:color="auto" w:fill="DBE5F1" w:themeFill="accent1" w:themeFillTint="33"/>
                </w:tcPr>
                <w:p w14:paraId="34D42F07" w14:textId="6A898A36" w:rsidR="00C22354" w:rsidRPr="00B6425C" w:rsidRDefault="00C22354" w:rsidP="00200A5E">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Content>
                  <w:tc>
                    <w:tcPr>
                      <w:tcW w:w="2729" w:type="dxa"/>
                    </w:tcPr>
                    <w:p w14:paraId="4B1CF26A" w14:textId="24B431CC" w:rsidR="00C22354" w:rsidRDefault="00504AE1" w:rsidP="00200A5E">
                      <w:pPr>
                        <w:ind w:right="-102"/>
                        <w:rPr>
                          <w:rFonts w:ascii="Calibri" w:hAnsi="Calibri" w:cs="Tahoma"/>
                          <w:spacing w:val="-2"/>
                          <w:sz w:val="24"/>
                          <w:szCs w:val="24"/>
                        </w:rPr>
                      </w:pPr>
                      <w:r>
                        <w:rPr>
                          <w:rFonts w:ascii="Calibri" w:hAnsi="Calibri" w:cs="Tahoma"/>
                          <w:spacing w:val="-2"/>
                          <w:sz w:val="24"/>
                          <w:szCs w:val="24"/>
                        </w:rPr>
                        <w:t>Information Services</w:t>
                      </w:r>
                    </w:p>
                  </w:tc>
                </w:sdtContent>
              </w:sdt>
            </w:tr>
            <w:tr w:rsidR="006B2CB6" w14:paraId="6E924950" w14:textId="77777777" w:rsidTr="0056509D">
              <w:trPr>
                <w:cantSplit/>
              </w:trPr>
              <w:tc>
                <w:tcPr>
                  <w:tcW w:w="1271" w:type="dxa"/>
                  <w:shd w:val="clear" w:color="auto" w:fill="DBE5F1" w:themeFill="accent1" w:themeFillTint="33"/>
                </w:tcPr>
                <w:p w14:paraId="27DF330D"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200A5E">
                  <w:pPr>
                    <w:rPr>
                      <w:rFonts w:ascii="Gadugi" w:hAnsi="Gadugi" w:cs="Calibri"/>
                      <w:color w:val="365F91" w:themeColor="accent1" w:themeShade="BF"/>
                      <w:spacing w:val="-16"/>
                      <w:sz w:val="24"/>
                      <w:szCs w:val="24"/>
                    </w:rPr>
                  </w:pPr>
                </w:p>
              </w:tc>
              <w:tc>
                <w:tcPr>
                  <w:tcW w:w="2729" w:type="dxa"/>
                </w:tcPr>
                <w:p w14:paraId="41BF9A61" w14:textId="355FAB72" w:rsidR="006B2CB6" w:rsidRPr="0056509D" w:rsidRDefault="004869CC" w:rsidP="00200A5E">
                  <w:pPr>
                    <w:ind w:right="-102"/>
                    <w:rPr>
                      <w:rFonts w:ascii="Calibri" w:hAnsi="Calibri" w:cs="Calibri"/>
                      <w:spacing w:val="-16"/>
                      <w:sz w:val="24"/>
                      <w:szCs w:val="24"/>
                    </w:rPr>
                  </w:pPr>
                  <w:r>
                    <w:rPr>
                      <w:rFonts w:ascii="Calibri" w:hAnsi="Calibri" w:cs="Tahoma"/>
                      <w:spacing w:val="-2"/>
                      <w:sz w:val="24"/>
                      <w:szCs w:val="24"/>
                    </w:rPr>
                    <w:t>Aberdeen City Council</w:t>
                  </w:r>
                </w:p>
              </w:tc>
            </w:tr>
          </w:tbl>
          <w:p w14:paraId="5B32351A" w14:textId="698691DD" w:rsidR="006B2CB6" w:rsidRPr="00EF3878" w:rsidRDefault="00D74670" w:rsidP="00D74670">
            <w:pPr>
              <w:rPr>
                <w:rFonts w:ascii="Calibri" w:hAnsi="Calibri" w:cs="Tahoma"/>
                <w:color w:val="002C50"/>
                <w:spacing w:val="-16"/>
                <w:sz w:val="24"/>
                <w:szCs w:val="24"/>
              </w:rPr>
            </w:pPr>
            <w:r w:rsidRPr="00D74670">
              <w:rPr>
                <w:rFonts w:ascii="Calibri" w:hAnsi="Calibri" w:cs="Tahoma"/>
                <w:color w:val="002C50"/>
                <w:spacing w:val="-16"/>
                <w:sz w:val="24"/>
                <w:szCs w:val="24"/>
              </w:rPr>
              <w:t>To manage the provision of a technical support service in schools to support curriculum delivery and learning and teaching activities. School technical support services can include reprographics, DTP, AV, Science, Art &amp; Design, Home Economics, Design &amp; Technology, ICT, Photography, Film and Recording. To attend relevant meetings and training sessions.</w:t>
            </w:r>
          </w:p>
          <w:p w14:paraId="302C04EE" w14:textId="77777777" w:rsidR="006B2CB6" w:rsidRDefault="006B2CB6" w:rsidP="00200A5E">
            <w:pPr>
              <w:rPr>
                <w:rFonts w:ascii="Calibri" w:hAnsi="Calibri" w:cs="Tahoma"/>
                <w:color w:val="002C50"/>
                <w:spacing w:val="-16"/>
                <w:sz w:val="24"/>
                <w:szCs w:val="24"/>
              </w:rPr>
            </w:pPr>
          </w:p>
          <w:p w14:paraId="23C5FA2D" w14:textId="77777777" w:rsidR="006B2CB6" w:rsidRPr="00EF3878" w:rsidRDefault="006B2CB6" w:rsidP="00200A5E">
            <w:pPr>
              <w:rPr>
                <w:rFonts w:ascii="Calibri" w:hAnsi="Calibri" w:cs="Tahoma"/>
                <w:color w:val="002C50"/>
                <w:spacing w:val="-16"/>
                <w:sz w:val="24"/>
                <w:szCs w:val="24"/>
              </w:rPr>
            </w:pPr>
          </w:p>
        </w:tc>
      </w:tr>
    </w:tbl>
    <w:tbl>
      <w:tblPr>
        <w:tblStyle w:val="GridTable6Colorful-Accent1"/>
        <w:tblpPr w:leftFromText="180" w:rightFromText="180" w:vertAnchor="text"/>
        <w:tblW w:w="10456" w:type="dxa"/>
        <w:tblLook w:val="0480" w:firstRow="0" w:lastRow="0" w:firstColumn="1" w:lastColumn="0" w:noHBand="0" w:noVBand="1"/>
      </w:tblPr>
      <w:tblGrid>
        <w:gridCol w:w="3549"/>
        <w:gridCol w:w="6907"/>
      </w:tblGrid>
      <w:tr w:rsidR="006B2CB6" w:rsidRPr="00BC6607" w14:paraId="48F21253" w14:textId="77777777" w:rsidTr="00200A5E">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77777777" w:rsidR="006B2CB6" w:rsidRPr="00BC6607" w:rsidRDefault="003C29F6" w:rsidP="00200A5E">
            <w:pPr>
              <w:spacing w:before="120"/>
              <w:ind w:left="34"/>
              <w:rPr>
                <w:rStyle w:val="Paragraph"/>
                <w:rFonts w:ascii="Calibri" w:hAnsi="Calibri"/>
              </w:rPr>
            </w:pPr>
            <w:r w:rsidRPr="00BC6607">
              <w:rPr>
                <w:noProof/>
              </w:rPr>
              <w:drawing>
                <wp:inline distT="0" distB="0" distL="0" distR="0" wp14:anchorId="4026FF0E" wp14:editId="10E57686">
                  <wp:extent cx="6496050" cy="151257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200A5E">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200A5E">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E25FF6">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403" w:type="dxa"/>
          </w:tcPr>
          <w:p w14:paraId="6B873C08" w14:textId="77777777" w:rsidR="006B2CB6" w:rsidRPr="00BC6607" w:rsidRDefault="006B2CB6" w:rsidP="00200A5E">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7053" w:type="dxa"/>
          </w:tcPr>
          <w:p w14:paraId="3E16E08A" w14:textId="77777777" w:rsidR="006B2CB6" w:rsidRPr="00BC6607" w:rsidRDefault="006B2CB6" w:rsidP="00200A5E">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6B2CB6" w:rsidRPr="00BC6607" w14:paraId="6EA5E63A" w14:textId="77777777" w:rsidTr="00E25FF6">
        <w:trPr>
          <w:trHeight w:val="1228"/>
        </w:trPr>
        <w:tc>
          <w:tcPr>
            <w:cnfStyle w:val="001000000000" w:firstRow="0" w:lastRow="0" w:firstColumn="1" w:lastColumn="0" w:oddVBand="0" w:evenVBand="0" w:oddHBand="0" w:evenHBand="0" w:firstRowFirstColumn="0" w:firstRowLastColumn="0" w:lastRowFirstColumn="0" w:lastRowLastColumn="0"/>
            <w:tcW w:w="3403" w:type="dxa"/>
          </w:tcPr>
          <w:p w14:paraId="31E8A257" w14:textId="77777777" w:rsidR="006B2CB6" w:rsidRPr="00461401" w:rsidRDefault="006B2CB6" w:rsidP="006B2CB6">
            <w:pPr>
              <w:rPr>
                <w:b w:val="0"/>
                <w:color w:val="auto"/>
                <w:sz w:val="20"/>
                <w:szCs w:val="20"/>
              </w:rPr>
            </w:pPr>
            <w:r w:rsidRPr="00461401">
              <w:rPr>
                <w:bCs w:val="0"/>
                <w:color w:val="auto"/>
              </w:rPr>
              <w:t>***1</w:t>
            </w:r>
            <w:r w:rsidRPr="00461401">
              <w:rPr>
                <w:bCs w:val="0"/>
                <w:color w:val="auto"/>
                <w:vertAlign w:val="superscript"/>
              </w:rPr>
              <w:t xml:space="preserve">st </w:t>
            </w:r>
            <w:r w:rsidRPr="00461401">
              <w:rPr>
                <w:bCs w:val="0"/>
                <w:color w:val="auto"/>
              </w:rPr>
              <w:t xml:space="preserve">Outcome*** </w:t>
            </w:r>
          </w:p>
        </w:tc>
        <w:tc>
          <w:tcPr>
            <w:tcW w:w="7053" w:type="dxa"/>
          </w:tcPr>
          <w:p w14:paraId="60ACE777" w14:textId="3D3CF019" w:rsidR="006B2CB6" w:rsidRPr="00232D43" w:rsidRDefault="002B1B30" w:rsidP="00232D43">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cstheme="minorHAnsi"/>
                <w:bCs/>
              </w:rPr>
            </w:pPr>
            <w:r w:rsidRPr="00232D43">
              <w:rPr>
                <w:rFonts w:cstheme="minorHAnsi"/>
              </w:rPr>
              <w:t>Manage, monitor, supervise and support all staff in the Technical Support Team on a daily basis.</w:t>
            </w:r>
          </w:p>
          <w:p w14:paraId="6D9E931A" w14:textId="54E6642D" w:rsidR="002B1B30" w:rsidRPr="00232D43" w:rsidRDefault="00232D43" w:rsidP="00232D43">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cstheme="minorHAnsi"/>
                <w:bCs/>
              </w:rPr>
            </w:pPr>
            <w:r w:rsidRPr="00232D43">
              <w:rPr>
                <w:rFonts w:cstheme="minorHAnsi"/>
              </w:rPr>
              <w:t>Manage and maintain the computer network systems within the establishment.</w:t>
            </w:r>
          </w:p>
          <w:p w14:paraId="280E6148" w14:textId="77777777" w:rsidR="006B2CB6"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6438B5DE" w14:textId="77777777" w:rsidR="001F0EFD" w:rsidRPr="00461401" w:rsidRDefault="001F0EFD"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r w:rsidR="006B2CB6" w:rsidRPr="00BC6607" w14:paraId="15B840A4" w14:textId="77777777" w:rsidTr="00FE4F81">
        <w:trPr>
          <w:cnfStyle w:val="000000100000" w:firstRow="0" w:lastRow="0" w:firstColumn="0" w:lastColumn="0" w:oddVBand="0" w:evenVBand="0" w:oddHBand="1" w:evenHBand="0" w:firstRowFirstColumn="0" w:firstRowLastColumn="0" w:lastRowFirstColumn="0" w:lastRowLastColumn="0"/>
          <w:trHeight w:val="1006"/>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6D7E4471" w14:textId="77777777" w:rsidR="006B2CB6" w:rsidRPr="00461401" w:rsidRDefault="006B2CB6" w:rsidP="006B2CB6">
            <w:pPr>
              <w:rPr>
                <w:bCs w:val="0"/>
                <w:color w:val="auto"/>
              </w:rPr>
            </w:pPr>
            <w:r w:rsidRPr="00461401">
              <w:rPr>
                <w:bCs w:val="0"/>
                <w:color w:val="auto"/>
              </w:rPr>
              <w:t>***2</w:t>
            </w:r>
            <w:r w:rsidRPr="00461401">
              <w:rPr>
                <w:bCs w:val="0"/>
                <w:color w:val="auto"/>
                <w:vertAlign w:val="superscript"/>
              </w:rPr>
              <w:t>nd</w:t>
            </w:r>
            <w:r w:rsidRPr="00461401">
              <w:rPr>
                <w:bCs w:val="0"/>
                <w:color w:val="auto"/>
              </w:rPr>
              <w:t xml:space="preserve"> Outcome***</w:t>
            </w:r>
          </w:p>
        </w:tc>
        <w:tc>
          <w:tcPr>
            <w:tcW w:w="7053" w:type="dxa"/>
            <w:shd w:val="clear" w:color="auto" w:fill="auto"/>
          </w:tcPr>
          <w:p w14:paraId="0CBAF3CB" w14:textId="77777777" w:rsidR="006B2CB6" w:rsidRPr="002B784F" w:rsidRDefault="00232D43" w:rsidP="00232D43">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cstheme="minorHAnsi"/>
                <w:bCs/>
              </w:rPr>
            </w:pPr>
            <w:r w:rsidRPr="00232D43">
              <w:rPr>
                <w:rFonts w:cstheme="minorHAnsi"/>
              </w:rPr>
              <w:t xml:space="preserve">Manage technical support service to meet curriculum needs. </w:t>
            </w:r>
          </w:p>
          <w:p w14:paraId="5F6D6729" w14:textId="77777777" w:rsidR="002B784F" w:rsidRDefault="005956D9" w:rsidP="005956D9">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cstheme="minorHAnsi"/>
                <w:bCs/>
              </w:rPr>
            </w:pPr>
            <w:r>
              <w:rPr>
                <w:rFonts w:cstheme="minorHAnsi"/>
                <w:bCs/>
              </w:rPr>
              <w:t>M</w:t>
            </w:r>
            <w:r w:rsidRPr="005956D9">
              <w:rPr>
                <w:rFonts w:cstheme="minorHAnsi"/>
                <w:bCs/>
              </w:rPr>
              <w:t>anage all technical resources within the establishment</w:t>
            </w:r>
            <w:r>
              <w:rPr>
                <w:rFonts w:cstheme="minorHAnsi"/>
                <w:bCs/>
              </w:rPr>
              <w:t>.</w:t>
            </w:r>
          </w:p>
          <w:p w14:paraId="5150C7A3" w14:textId="77777777" w:rsidR="001F0EFD" w:rsidRDefault="001F0EFD" w:rsidP="001F0EFD">
            <w:pPr>
              <w:cnfStyle w:val="000000100000" w:firstRow="0" w:lastRow="0" w:firstColumn="0" w:lastColumn="0" w:oddVBand="0" w:evenVBand="0" w:oddHBand="1" w:evenHBand="0" w:firstRowFirstColumn="0" w:firstRowLastColumn="0" w:lastRowFirstColumn="0" w:lastRowLastColumn="0"/>
              <w:rPr>
                <w:rFonts w:cstheme="minorHAnsi"/>
              </w:rPr>
            </w:pPr>
          </w:p>
          <w:p w14:paraId="75D3E53C" w14:textId="77777777" w:rsidR="001F0EFD" w:rsidRDefault="001F0EFD" w:rsidP="001F0EFD">
            <w:pPr>
              <w:cnfStyle w:val="000000100000" w:firstRow="0" w:lastRow="0" w:firstColumn="0" w:lastColumn="0" w:oddVBand="0" w:evenVBand="0" w:oddHBand="1" w:evenHBand="0" w:firstRowFirstColumn="0" w:firstRowLastColumn="0" w:lastRowFirstColumn="0" w:lastRowLastColumn="0"/>
              <w:rPr>
                <w:rFonts w:cstheme="minorHAnsi"/>
              </w:rPr>
            </w:pPr>
          </w:p>
          <w:p w14:paraId="4B2997FA" w14:textId="0170DA15" w:rsidR="001F0EFD" w:rsidRPr="001F0EFD" w:rsidRDefault="001F0EFD" w:rsidP="001F0EFD">
            <w:pPr>
              <w:cnfStyle w:val="000000100000" w:firstRow="0" w:lastRow="0" w:firstColumn="0" w:lastColumn="0" w:oddVBand="0" w:evenVBand="0" w:oddHBand="1" w:evenHBand="0" w:firstRowFirstColumn="0" w:firstRowLastColumn="0" w:lastRowFirstColumn="0" w:lastRowLastColumn="0"/>
              <w:rPr>
                <w:rFonts w:cstheme="minorHAnsi"/>
              </w:rPr>
            </w:pPr>
          </w:p>
        </w:tc>
      </w:tr>
      <w:tr w:rsidR="006B2CB6" w:rsidRPr="00BC6607" w14:paraId="762A0BCF" w14:textId="77777777" w:rsidTr="00E25FF6">
        <w:trPr>
          <w:trHeight w:val="838"/>
        </w:trPr>
        <w:tc>
          <w:tcPr>
            <w:cnfStyle w:val="001000000000" w:firstRow="0" w:lastRow="0" w:firstColumn="1" w:lastColumn="0" w:oddVBand="0" w:evenVBand="0" w:oddHBand="0" w:evenHBand="0" w:firstRowFirstColumn="0" w:firstRowLastColumn="0" w:lastRowFirstColumn="0" w:lastRowLastColumn="0"/>
            <w:tcW w:w="3403" w:type="dxa"/>
          </w:tcPr>
          <w:p w14:paraId="58949FDB" w14:textId="77777777" w:rsidR="006B2CB6" w:rsidRPr="00461401" w:rsidRDefault="006B2CB6" w:rsidP="006B2CB6">
            <w:pPr>
              <w:rPr>
                <w:bCs w:val="0"/>
                <w:color w:val="auto"/>
              </w:rPr>
            </w:pPr>
            <w:r w:rsidRPr="00461401">
              <w:rPr>
                <w:bCs w:val="0"/>
                <w:color w:val="auto"/>
              </w:rPr>
              <w:t>***3</w:t>
            </w:r>
            <w:r w:rsidRPr="00461401">
              <w:rPr>
                <w:bCs w:val="0"/>
                <w:color w:val="auto"/>
                <w:vertAlign w:val="superscript"/>
              </w:rPr>
              <w:t>rd</w:t>
            </w:r>
            <w:r w:rsidRPr="00461401">
              <w:rPr>
                <w:bCs w:val="0"/>
                <w:color w:val="auto"/>
              </w:rPr>
              <w:t xml:space="preserve"> Outcome***</w:t>
            </w:r>
          </w:p>
        </w:tc>
        <w:tc>
          <w:tcPr>
            <w:tcW w:w="7053" w:type="dxa"/>
          </w:tcPr>
          <w:p w14:paraId="710F9607" w14:textId="77777777" w:rsidR="006B2CB6" w:rsidRPr="00CD5522" w:rsidRDefault="00CD5522" w:rsidP="00CD5522">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cstheme="minorHAnsi"/>
                <w:bCs/>
              </w:rPr>
            </w:pPr>
            <w:r w:rsidRPr="00CD5522">
              <w:rPr>
                <w:rFonts w:cstheme="minorHAnsi"/>
              </w:rPr>
              <w:t xml:space="preserve">Contribute to strategic development of ICT in school in line with school improvement plan. </w:t>
            </w:r>
          </w:p>
          <w:p w14:paraId="1652EEF6" w14:textId="77777777" w:rsidR="00CD5522" w:rsidRDefault="00CD5522" w:rsidP="00CD5522">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cstheme="minorHAnsi"/>
                <w:bCs/>
              </w:rPr>
            </w:pPr>
            <w:r w:rsidRPr="00CD5522">
              <w:rPr>
                <w:rFonts w:cstheme="minorHAnsi"/>
                <w:bCs/>
              </w:rPr>
              <w:t xml:space="preserve">Ensure representation and participation of technical support service in </w:t>
            </w:r>
            <w:proofErr w:type="spellStart"/>
            <w:r w:rsidRPr="00CD5522">
              <w:rPr>
                <w:rFonts w:cstheme="minorHAnsi"/>
                <w:bCs/>
              </w:rPr>
              <w:t>wholeschool</w:t>
            </w:r>
            <w:proofErr w:type="spellEnd"/>
            <w:r w:rsidRPr="00CD5522">
              <w:rPr>
                <w:rFonts w:cstheme="minorHAnsi"/>
                <w:bCs/>
              </w:rPr>
              <w:t xml:space="preserve"> activities such as ICT Committee, Management Groups etc.</w:t>
            </w:r>
          </w:p>
          <w:p w14:paraId="04BD9E49" w14:textId="77777777" w:rsidR="001F0EFD" w:rsidRDefault="001F0EFD" w:rsidP="001F0EFD">
            <w:pPr>
              <w:cnfStyle w:val="000000000000" w:firstRow="0" w:lastRow="0" w:firstColumn="0" w:lastColumn="0" w:oddVBand="0" w:evenVBand="0" w:oddHBand="0" w:evenHBand="0" w:firstRowFirstColumn="0" w:firstRowLastColumn="0" w:lastRowFirstColumn="0" w:lastRowLastColumn="0"/>
              <w:rPr>
                <w:rFonts w:cstheme="minorHAnsi"/>
              </w:rPr>
            </w:pPr>
          </w:p>
          <w:p w14:paraId="6287FD3C" w14:textId="77777777" w:rsidR="001F0EFD" w:rsidRPr="001F0EFD" w:rsidRDefault="001F0EFD" w:rsidP="001F0EFD">
            <w:pPr>
              <w:cnfStyle w:val="000000000000" w:firstRow="0" w:lastRow="0" w:firstColumn="0" w:lastColumn="0" w:oddVBand="0" w:evenVBand="0" w:oddHBand="0" w:evenHBand="0" w:firstRowFirstColumn="0" w:firstRowLastColumn="0" w:lastRowFirstColumn="0" w:lastRowLastColumn="0"/>
              <w:rPr>
                <w:rFonts w:cstheme="minorHAnsi"/>
              </w:rPr>
            </w:pPr>
          </w:p>
          <w:p w14:paraId="67C7C6FF" w14:textId="494B63F1" w:rsidR="00FE4F81" w:rsidRPr="00CD5522" w:rsidRDefault="00FE4F81" w:rsidP="00FE4F81">
            <w:pPr>
              <w:pStyle w:val="ListParagraph"/>
              <w:cnfStyle w:val="000000000000" w:firstRow="0" w:lastRow="0" w:firstColumn="0" w:lastColumn="0" w:oddVBand="0" w:evenVBand="0" w:oddHBand="0" w:evenHBand="0" w:firstRowFirstColumn="0" w:firstRowLastColumn="0" w:lastRowFirstColumn="0" w:lastRowLastColumn="0"/>
              <w:rPr>
                <w:rFonts w:cstheme="minorHAnsi"/>
                <w:bCs/>
              </w:rPr>
            </w:pPr>
          </w:p>
        </w:tc>
      </w:tr>
      <w:tr w:rsidR="006B2CB6" w:rsidRPr="00BC6607" w14:paraId="78CFEFB9" w14:textId="77777777" w:rsidTr="00FE4F81">
        <w:trPr>
          <w:cnfStyle w:val="000000100000" w:firstRow="0" w:lastRow="0" w:firstColumn="0" w:lastColumn="0" w:oddVBand="0" w:evenVBand="0" w:oddHBand="1" w:evenHBand="0" w:firstRowFirstColumn="0" w:firstRowLastColumn="0" w:lastRowFirstColumn="0" w:lastRowLastColumn="0"/>
          <w:trHeight w:val="1029"/>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461408F9" w14:textId="77777777" w:rsidR="006B2CB6" w:rsidRPr="00461401" w:rsidRDefault="006B2CB6" w:rsidP="006B2CB6">
            <w:pPr>
              <w:rPr>
                <w:bCs w:val="0"/>
                <w:color w:val="auto"/>
                <w:lang w:eastAsia="en-GB"/>
              </w:rPr>
            </w:pPr>
            <w:r w:rsidRPr="00461401">
              <w:rPr>
                <w:bCs w:val="0"/>
                <w:color w:val="auto"/>
              </w:rPr>
              <w:t>***4</w:t>
            </w:r>
            <w:r w:rsidRPr="00461401">
              <w:rPr>
                <w:bCs w:val="0"/>
                <w:color w:val="auto"/>
                <w:vertAlign w:val="superscript"/>
              </w:rPr>
              <w:t>th</w:t>
            </w:r>
            <w:r w:rsidRPr="00461401">
              <w:rPr>
                <w:bCs w:val="0"/>
                <w:color w:val="auto"/>
              </w:rPr>
              <w:t xml:space="preserve"> Outcome***</w:t>
            </w:r>
          </w:p>
        </w:tc>
        <w:tc>
          <w:tcPr>
            <w:tcW w:w="7053" w:type="dxa"/>
            <w:shd w:val="clear" w:color="auto" w:fill="auto"/>
          </w:tcPr>
          <w:p w14:paraId="356C4814" w14:textId="1A00A516" w:rsidR="006B2CB6" w:rsidRPr="00E25FF6" w:rsidRDefault="00E25FF6" w:rsidP="00E25FF6">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cstheme="minorHAnsi"/>
                <w:bCs/>
              </w:rPr>
            </w:pPr>
            <w:r w:rsidRPr="00E25FF6">
              <w:rPr>
                <w:rFonts w:cstheme="minorHAnsi"/>
              </w:rPr>
              <w:t>Manage Health and Safety arrangements in designated areas, and contribute to this across the school.</w:t>
            </w:r>
          </w:p>
          <w:p w14:paraId="393614BA" w14:textId="77777777" w:rsidR="006B2CB6"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486978E3" w14:textId="77777777" w:rsidR="001F0EFD" w:rsidRDefault="001F0EFD"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2ED0F326" w14:textId="77777777" w:rsidR="001F0EFD" w:rsidRDefault="001F0EFD"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567F9DA7" w14:textId="77777777" w:rsidR="001F0EFD" w:rsidRPr="00461401" w:rsidRDefault="001F0EFD"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rful-Accent1"/>
        <w:tblW w:w="10490" w:type="dxa"/>
        <w:tblLook w:val="0680" w:firstRow="0" w:lastRow="0" w:firstColumn="1" w:lastColumn="0" w:noHBand="1" w:noVBand="1"/>
      </w:tblPr>
      <w:tblGrid>
        <w:gridCol w:w="1985"/>
        <w:gridCol w:w="8505"/>
      </w:tblGrid>
      <w:tr w:rsidR="00C53D2C" w:rsidRPr="00BC6607" w14:paraId="25C33877" w14:textId="77777777" w:rsidTr="002339E5">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2339E5">
            <w:pPr>
              <w:pStyle w:val="Heading2"/>
              <w:rPr>
                <w:rFonts w:ascii="Calibri" w:eastAsia="Times New Roman" w:hAnsi="Calibri"/>
              </w:rPr>
            </w:pPr>
            <w:r w:rsidRPr="00BC6607">
              <w:rPr>
                <w:rFonts w:ascii="Calibri" w:eastAsia="Times New Roman" w:hAnsi="Calibri"/>
              </w:rPr>
              <w:lastRenderedPageBreak/>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2339E5">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C53D2C" w:rsidRPr="00BC6607" w14:paraId="486F7950" w14:textId="77777777" w:rsidTr="002339E5">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C53D2C" w:rsidRPr="00BC6607" w:rsidRDefault="00124B73" w:rsidP="002339E5">
            <w:pPr>
              <w:pStyle w:val="NoSpacing"/>
              <w:rPr>
                <w:lang w:val="en-GB" w:eastAsia="en-GB"/>
              </w:rPr>
            </w:pPr>
            <w:r>
              <w:rPr>
                <w:b w:val="0"/>
                <w:lang w:val="en-GB" w:eastAsia="en-GB"/>
              </w:rPr>
              <w:t xml:space="preserve">Minimum </w:t>
            </w:r>
            <w:r w:rsidR="00C53D2C" w:rsidRPr="00BC6607">
              <w:rPr>
                <w:b w:val="0"/>
                <w:lang w:val="en-GB" w:eastAsia="en-GB"/>
              </w:rPr>
              <w:t xml:space="preserve">Qualification(s) / </w:t>
            </w:r>
            <w:r w:rsidR="00A25DCA">
              <w:rPr>
                <w:b w:val="0"/>
                <w:lang w:val="en-GB" w:eastAsia="en-GB"/>
              </w:rPr>
              <w:t xml:space="preserve">Certificates / </w:t>
            </w:r>
            <w:r w:rsidR="00C53D2C" w:rsidRPr="00BC6607">
              <w:rPr>
                <w:b w:val="0"/>
                <w:lang w:val="en-GB" w:eastAsia="en-GB"/>
              </w:rPr>
              <w:t>Memberships etc.</w:t>
            </w:r>
            <w:r w:rsidR="007D2ADA">
              <w:rPr>
                <w:b w:val="0"/>
                <w:lang w:val="en-GB" w:eastAsia="en-GB"/>
              </w:rPr>
              <w:t xml:space="preserve"> required</w:t>
            </w:r>
          </w:p>
          <w:p w14:paraId="24E633CD" w14:textId="77777777" w:rsidR="00C53D2C" w:rsidRPr="00BC6607" w:rsidRDefault="00C53D2C" w:rsidP="002339E5">
            <w:pPr>
              <w:pStyle w:val="NoSpacing"/>
              <w:rPr>
                <w:lang w:val="en-GB" w:eastAsia="en-GB"/>
              </w:rPr>
            </w:pPr>
          </w:p>
          <w:p w14:paraId="2E5E0D2D" w14:textId="77777777" w:rsidR="00C53D2C" w:rsidRPr="00BC6607" w:rsidRDefault="00C53D2C" w:rsidP="002339E5">
            <w:pPr>
              <w:pStyle w:val="NoSpacing"/>
              <w:rPr>
                <w:b w:val="0"/>
                <w:sz w:val="8"/>
                <w:szCs w:val="8"/>
                <w:lang w:val="en-GB" w:eastAsia="en-GB"/>
              </w:rPr>
            </w:pPr>
          </w:p>
        </w:tc>
        <w:tc>
          <w:tcPr>
            <w:tcW w:w="8505" w:type="dxa"/>
          </w:tcPr>
          <w:p w14:paraId="1FDC888C" w14:textId="77777777" w:rsidR="00E25FF6" w:rsidRDefault="00071E0D" w:rsidP="00071E0D">
            <w:pPr>
              <w:ind w:left="360"/>
              <w:cnfStyle w:val="000000000000" w:firstRow="0" w:lastRow="0" w:firstColumn="0" w:lastColumn="0" w:oddVBand="0" w:evenVBand="0" w:oddHBand="0" w:evenHBand="0" w:firstRowFirstColumn="0" w:firstRowLastColumn="0" w:lastRowFirstColumn="0" w:lastRowLastColumn="0"/>
              <w:rPr>
                <w:rFonts w:cstheme="minorHAnsi"/>
                <w:color w:val="auto"/>
              </w:rPr>
            </w:pPr>
            <w:r w:rsidRPr="00071E0D">
              <w:rPr>
                <w:rFonts w:cstheme="minorHAnsi"/>
                <w:color w:val="auto"/>
              </w:rPr>
              <w:t xml:space="preserve">The post holder needs to hold as a minimum: </w:t>
            </w:r>
          </w:p>
          <w:p w14:paraId="4256F750" w14:textId="77777777" w:rsidR="00E25FF6" w:rsidRDefault="00071E0D" w:rsidP="00071E0D">
            <w:pPr>
              <w:ind w:left="360"/>
              <w:cnfStyle w:val="000000000000" w:firstRow="0" w:lastRow="0" w:firstColumn="0" w:lastColumn="0" w:oddVBand="0" w:evenVBand="0" w:oddHBand="0" w:evenHBand="0" w:firstRowFirstColumn="0" w:firstRowLastColumn="0" w:lastRowFirstColumn="0" w:lastRowLastColumn="0"/>
              <w:rPr>
                <w:rFonts w:cstheme="minorHAnsi"/>
                <w:color w:val="auto"/>
              </w:rPr>
            </w:pPr>
            <w:r w:rsidRPr="00071E0D">
              <w:rPr>
                <w:rFonts w:cstheme="minorHAnsi"/>
                <w:color w:val="auto"/>
              </w:rPr>
              <w:t xml:space="preserve">• HNC/SVQ/Higher Technicians Certificate or equivalent qualification AND extensive job related experience. </w:t>
            </w:r>
          </w:p>
          <w:p w14:paraId="60877A66" w14:textId="6A6F13C9" w:rsidR="00EB40A2" w:rsidRPr="00461401" w:rsidRDefault="00071E0D" w:rsidP="00071E0D">
            <w:pPr>
              <w:ind w:left="360"/>
              <w:cnfStyle w:val="000000000000" w:firstRow="0" w:lastRow="0" w:firstColumn="0" w:lastColumn="0" w:oddVBand="0" w:evenVBand="0" w:oddHBand="0" w:evenHBand="0" w:firstRowFirstColumn="0" w:firstRowLastColumn="0" w:lastRowFirstColumn="0" w:lastRowLastColumn="0"/>
              <w:rPr>
                <w:rFonts w:cstheme="minorHAnsi"/>
                <w:color w:val="auto"/>
              </w:rPr>
            </w:pPr>
            <w:r w:rsidRPr="00071E0D">
              <w:rPr>
                <w:rFonts w:cstheme="minorHAnsi"/>
                <w:color w:val="auto"/>
              </w:rPr>
              <w:t>• PVG membership for regulated work with children, adults and/or vulnerable groups OR willingness to obtain prior to commencing work.</w:t>
            </w:r>
          </w:p>
        </w:tc>
      </w:tr>
      <w:tr w:rsidR="00C53D2C" w:rsidRPr="00BC6607" w14:paraId="0E9AC47E" w14:textId="77777777" w:rsidTr="00B67AA6">
        <w:trPr>
          <w:trHeight w:val="219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C53D2C" w:rsidRPr="002713E8" w:rsidRDefault="007D2ADA" w:rsidP="002339E5">
            <w:pPr>
              <w:pStyle w:val="NoSpacing"/>
              <w:rPr>
                <w:b w:val="0"/>
                <w:lang w:val="en-GB" w:eastAsia="en-GB"/>
              </w:rPr>
            </w:pPr>
            <w:r w:rsidRPr="002713E8">
              <w:rPr>
                <w:b w:val="0"/>
                <w:lang w:val="en-GB" w:eastAsia="en-GB"/>
              </w:rPr>
              <w:t>As a m</w:t>
            </w:r>
            <w:r w:rsidR="00124B73" w:rsidRPr="002713E8">
              <w:rPr>
                <w:b w:val="0"/>
                <w:lang w:val="en-GB" w:eastAsia="en-GB"/>
              </w:rPr>
              <w:t>inimum</w:t>
            </w:r>
            <w:r w:rsidRPr="002713E8">
              <w:rPr>
                <w:b w:val="0"/>
                <w:lang w:val="en-GB" w:eastAsia="en-GB"/>
              </w:rPr>
              <w:t>, demonstrate</w:t>
            </w:r>
            <w:r w:rsidR="00124B73" w:rsidRPr="002713E8">
              <w:rPr>
                <w:b w:val="0"/>
                <w:lang w:val="en-GB" w:eastAsia="en-GB"/>
              </w:rPr>
              <w:t xml:space="preserve"> </w:t>
            </w:r>
            <w:r w:rsidR="00C53D2C" w:rsidRPr="002713E8">
              <w:rPr>
                <w:b w:val="0"/>
                <w:lang w:val="en-GB" w:eastAsia="en-GB"/>
              </w:rPr>
              <w:t>skills and experience in</w:t>
            </w:r>
          </w:p>
        </w:tc>
        <w:tc>
          <w:tcPr>
            <w:tcW w:w="8505" w:type="dxa"/>
          </w:tcPr>
          <w:p w14:paraId="348B3463" w14:textId="77777777" w:rsidR="00E25FF6" w:rsidRDefault="003A1689" w:rsidP="003A1689">
            <w:pPr>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rPr>
            </w:pPr>
            <w:r w:rsidRPr="003A1689">
              <w:rPr>
                <w:rFonts w:eastAsiaTheme="minorEastAsia" w:cstheme="minorHAnsi"/>
                <w:color w:val="auto"/>
              </w:rPr>
              <w:t>The post holder is expected to demonstrate:</w:t>
            </w:r>
          </w:p>
          <w:p w14:paraId="6179E7CD" w14:textId="77777777" w:rsidR="00E25FF6" w:rsidRDefault="003A1689" w:rsidP="003A1689">
            <w:pPr>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rPr>
            </w:pPr>
            <w:r w:rsidRPr="003A1689">
              <w:rPr>
                <w:rFonts w:eastAsiaTheme="minorEastAsia" w:cstheme="minorHAnsi"/>
                <w:color w:val="auto"/>
              </w:rPr>
              <w:t xml:space="preserve"> • Able to provide effective leadership and committed to effective employee communication and engagement and sound leadership skills. </w:t>
            </w:r>
          </w:p>
          <w:p w14:paraId="55DC9513" w14:textId="77777777" w:rsidR="00E25FF6" w:rsidRDefault="003A1689" w:rsidP="003A1689">
            <w:pPr>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rPr>
            </w:pPr>
            <w:r w:rsidRPr="003A1689">
              <w:rPr>
                <w:rFonts w:eastAsiaTheme="minorEastAsia" w:cstheme="minorHAnsi"/>
                <w:color w:val="auto"/>
              </w:rPr>
              <w:t>• Able to make the best use of resources, including employees, ICT and financial resources, whilst striking a balance between cost, quality and price.</w:t>
            </w:r>
          </w:p>
          <w:p w14:paraId="34A02481" w14:textId="77777777" w:rsidR="00E25FF6" w:rsidRDefault="003A1689" w:rsidP="003A1689">
            <w:pPr>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rPr>
            </w:pPr>
            <w:r w:rsidRPr="003A1689">
              <w:rPr>
                <w:rFonts w:eastAsiaTheme="minorEastAsia" w:cstheme="minorHAnsi"/>
                <w:color w:val="auto"/>
              </w:rPr>
              <w:t xml:space="preserve"> • Able to delegate decision making responsibility and demonstrate trust where appropriate. • Able to ensure that the purpose and outcomes of the job are achieved.</w:t>
            </w:r>
          </w:p>
          <w:p w14:paraId="252AC2FF" w14:textId="77777777" w:rsidR="00E25FF6" w:rsidRDefault="003A1689" w:rsidP="003A1689">
            <w:pPr>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rPr>
            </w:pPr>
            <w:r w:rsidRPr="003A1689">
              <w:rPr>
                <w:rFonts w:eastAsiaTheme="minorEastAsia" w:cstheme="minorHAnsi"/>
                <w:color w:val="auto"/>
              </w:rPr>
              <w:t xml:space="preserve"> • Able to cope with pressure, prioritise work and meet deadlines. </w:t>
            </w:r>
          </w:p>
          <w:p w14:paraId="0AAAEC1B" w14:textId="77777777" w:rsidR="00E25FF6" w:rsidRDefault="003A1689" w:rsidP="003A1689">
            <w:pPr>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rPr>
            </w:pPr>
            <w:r w:rsidRPr="003A1689">
              <w:rPr>
                <w:rFonts w:eastAsiaTheme="minorEastAsia" w:cstheme="minorHAnsi"/>
                <w:color w:val="auto"/>
              </w:rPr>
              <w:t xml:space="preserve">• Manual dexterity. </w:t>
            </w:r>
          </w:p>
          <w:p w14:paraId="10B1744C" w14:textId="77777777" w:rsidR="00E25FF6" w:rsidRDefault="003A1689" w:rsidP="003A1689">
            <w:pPr>
              <w:cnfStyle w:val="000000000000" w:firstRow="0" w:lastRow="0" w:firstColumn="0" w:lastColumn="0" w:oddVBand="0" w:evenVBand="0" w:oddHBand="0" w:evenHBand="0" w:firstRowFirstColumn="0" w:firstRowLastColumn="0" w:lastRowFirstColumn="0" w:lastRowLastColumn="0"/>
              <w:rPr>
                <w:rFonts w:eastAsiaTheme="minorEastAsia" w:cstheme="minorHAnsi"/>
                <w:color w:val="auto"/>
              </w:rPr>
            </w:pPr>
            <w:r w:rsidRPr="003A1689">
              <w:rPr>
                <w:rFonts w:eastAsiaTheme="minorEastAsia" w:cstheme="minorHAnsi"/>
                <w:color w:val="auto"/>
              </w:rPr>
              <w:t>• Ability to work on own initiative and take on responsibility in day to day tasks.</w:t>
            </w:r>
          </w:p>
          <w:p w14:paraId="298C836D" w14:textId="5A30797C" w:rsidR="002713E8" w:rsidRPr="00461401" w:rsidRDefault="003A1689" w:rsidP="003A1689">
            <w:pPr>
              <w:cnfStyle w:val="000000000000" w:firstRow="0" w:lastRow="0" w:firstColumn="0" w:lastColumn="0" w:oddVBand="0" w:evenVBand="0" w:oddHBand="0" w:evenHBand="0" w:firstRowFirstColumn="0" w:firstRowLastColumn="0" w:lastRowFirstColumn="0" w:lastRowLastColumn="0"/>
              <w:rPr>
                <w:color w:val="auto"/>
              </w:rPr>
            </w:pPr>
            <w:r w:rsidRPr="003A1689">
              <w:rPr>
                <w:rFonts w:eastAsiaTheme="minorEastAsia" w:cstheme="minorHAnsi"/>
                <w:color w:val="auto"/>
              </w:rPr>
              <w:t xml:space="preserve"> • Ability to manage time effectively</w:t>
            </w:r>
          </w:p>
        </w:tc>
      </w:tr>
      <w:tr w:rsidR="00C53D2C"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C53D2C" w:rsidRPr="00BC6607" w:rsidRDefault="007D2ADA" w:rsidP="002339E5">
            <w:pPr>
              <w:pStyle w:val="NoSpacing"/>
              <w:rPr>
                <w:lang w:val="en-GB" w:eastAsia="en-GB"/>
              </w:rPr>
            </w:pPr>
            <w:r>
              <w:rPr>
                <w:b w:val="0"/>
                <w:lang w:val="en-GB" w:eastAsia="en-GB"/>
              </w:rPr>
              <w:t>As a minimum, d</w:t>
            </w:r>
            <w:r w:rsidR="00C53D2C" w:rsidRPr="00BC6607">
              <w:rPr>
                <w:b w:val="0"/>
                <w:lang w:val="en-GB" w:eastAsia="en-GB"/>
              </w:rPr>
              <w:t xml:space="preserve">emonstrate </w:t>
            </w:r>
            <w:r>
              <w:rPr>
                <w:b w:val="0"/>
                <w:lang w:val="en-GB" w:eastAsia="en-GB"/>
              </w:rPr>
              <w:t xml:space="preserve">an </w:t>
            </w:r>
            <w:r w:rsidR="00C53D2C" w:rsidRPr="00BC6607">
              <w:rPr>
                <w:b w:val="0"/>
                <w:lang w:val="en-GB" w:eastAsia="en-GB"/>
              </w:rPr>
              <w:t>understanding of</w:t>
            </w:r>
          </w:p>
          <w:p w14:paraId="1C4449A8" w14:textId="77777777" w:rsidR="00C53D2C" w:rsidRPr="00BC6607" w:rsidRDefault="00C53D2C" w:rsidP="002339E5">
            <w:pPr>
              <w:pStyle w:val="NoSpacing"/>
              <w:rPr>
                <w:b w:val="0"/>
                <w:lang w:val="en-GB" w:eastAsia="en-GB"/>
              </w:rPr>
            </w:pPr>
          </w:p>
        </w:tc>
        <w:tc>
          <w:tcPr>
            <w:tcW w:w="8505" w:type="dxa"/>
          </w:tcPr>
          <w:p w14:paraId="1C0D0C34" w14:textId="70015A03" w:rsidR="00845102" w:rsidRDefault="00845102" w:rsidP="00845102">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845102">
              <w:rPr>
                <w:rFonts w:cstheme="minorHAnsi"/>
                <w:color w:val="auto"/>
                <w:lang w:eastAsia="en-GB"/>
              </w:rPr>
              <w:t xml:space="preserve"> Network management training </w:t>
            </w:r>
          </w:p>
          <w:p w14:paraId="17D6DFC6" w14:textId="7EE7207E" w:rsidR="00845102" w:rsidRDefault="00845102" w:rsidP="00845102">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845102">
              <w:rPr>
                <w:rFonts w:cstheme="minorHAnsi"/>
                <w:color w:val="auto"/>
                <w:lang w:eastAsia="en-GB"/>
              </w:rPr>
              <w:t xml:space="preserve"> Portable Appliance Testing Certificate</w:t>
            </w:r>
          </w:p>
          <w:p w14:paraId="7E8B861B" w14:textId="48AA3980" w:rsidR="00845102" w:rsidRDefault="00845102" w:rsidP="00845102">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845102">
              <w:rPr>
                <w:rFonts w:cstheme="minorHAnsi"/>
                <w:color w:val="auto"/>
                <w:lang w:eastAsia="en-GB"/>
              </w:rPr>
              <w:t xml:space="preserve">  COSHH </w:t>
            </w:r>
          </w:p>
          <w:p w14:paraId="4EAC2068" w14:textId="03D68846" w:rsidR="00845102" w:rsidRDefault="00845102" w:rsidP="00845102">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845102">
              <w:rPr>
                <w:rFonts w:cstheme="minorHAnsi"/>
                <w:color w:val="auto"/>
                <w:lang w:eastAsia="en-GB"/>
              </w:rPr>
              <w:t xml:space="preserve"> OIL – ‘Data Protection’ (or equivalent) </w:t>
            </w:r>
          </w:p>
          <w:p w14:paraId="6667708B" w14:textId="456CB732" w:rsidR="00845102" w:rsidRDefault="00845102" w:rsidP="00845102">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845102">
              <w:rPr>
                <w:rFonts w:cstheme="minorHAnsi"/>
                <w:color w:val="auto"/>
                <w:lang w:eastAsia="en-GB"/>
              </w:rPr>
              <w:t xml:space="preserve"> OIL - ‘Protecting Children’ </w:t>
            </w:r>
          </w:p>
          <w:p w14:paraId="4D91DE13" w14:textId="76BCCEE1" w:rsidR="00845102" w:rsidRDefault="00845102" w:rsidP="00845102">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845102">
              <w:rPr>
                <w:rFonts w:cstheme="minorHAnsi"/>
                <w:color w:val="auto"/>
                <w:lang w:eastAsia="en-GB"/>
              </w:rPr>
              <w:t xml:space="preserve"> OIL - ‘For Your Eyes Only’</w:t>
            </w:r>
          </w:p>
          <w:p w14:paraId="02CA7685" w14:textId="44598626" w:rsidR="00C53D2C" w:rsidRPr="00461401" w:rsidRDefault="00845102" w:rsidP="00845102">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845102">
              <w:rPr>
                <w:rFonts w:cstheme="minorHAnsi"/>
                <w:color w:val="auto"/>
                <w:lang w:eastAsia="en-GB"/>
              </w:rPr>
              <w:t xml:space="preserve">  Any other in-house or online training as instructed</w:t>
            </w:r>
          </w:p>
        </w:tc>
      </w:tr>
      <w:tr w:rsidR="007D2ADA"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7D2ADA" w:rsidRDefault="007D2ADA" w:rsidP="007D2ADA">
            <w:pPr>
              <w:pStyle w:val="NoSpacing"/>
              <w:rPr>
                <w:b w:val="0"/>
                <w:lang w:val="en-GB" w:eastAsia="en-GB"/>
              </w:rPr>
            </w:pPr>
            <w:r w:rsidRPr="00BC6607">
              <w:rPr>
                <w:b w:val="0"/>
                <w:lang w:val="en-GB" w:eastAsia="en-GB"/>
              </w:rPr>
              <w:t>Demonstrate commitment to</w:t>
            </w:r>
          </w:p>
        </w:tc>
        <w:tc>
          <w:tcPr>
            <w:tcW w:w="8505" w:type="dxa"/>
          </w:tcPr>
          <w:p w14:paraId="323FFC2C" w14:textId="499B69DC" w:rsidR="007D2ADA" w:rsidRPr="00461401" w:rsidRDefault="00163135" w:rsidP="00163135">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461401">
              <w:rPr>
                <w:rFonts w:cstheme="minorHAnsi"/>
                <w:bCs/>
                <w:color w:val="auto"/>
                <w:lang w:eastAsia="en-GB"/>
              </w:rPr>
              <w:t xml:space="preserve"> The princip</w:t>
            </w:r>
            <w:r w:rsidR="007E13C9" w:rsidRPr="00461401">
              <w:rPr>
                <w:rFonts w:cstheme="minorHAnsi"/>
                <w:bCs/>
                <w:color w:val="auto"/>
                <w:lang w:eastAsia="en-GB"/>
              </w:rPr>
              <w:t>le</w:t>
            </w:r>
            <w:r w:rsidRPr="00461401">
              <w:rPr>
                <w:rFonts w:cstheme="minorHAnsi"/>
                <w:bCs/>
                <w:color w:val="auto"/>
                <w:lang w:eastAsia="en-GB"/>
              </w:rPr>
              <w:t>s and aims of Aberdeen City Council</w:t>
            </w:r>
          </w:p>
        </w:tc>
      </w:tr>
      <w:tr w:rsidR="00A25DCA" w:rsidRPr="00BC6607" w14:paraId="5D17375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25DCA" w:rsidRPr="00A25DCA" w:rsidRDefault="00A25DCA" w:rsidP="007D2ADA">
            <w:pPr>
              <w:pStyle w:val="NoSpacing"/>
              <w:rPr>
                <w:b w:val="0"/>
                <w:bCs w:val="0"/>
                <w:lang w:val="en-GB" w:eastAsia="en-GB"/>
              </w:rPr>
            </w:pPr>
            <w:r w:rsidRPr="00A25DCA">
              <w:rPr>
                <w:b w:val="0"/>
                <w:bCs w:val="0"/>
                <w:lang w:val="en-GB" w:eastAsia="en-GB"/>
              </w:rPr>
              <w:t>Other requirements</w:t>
            </w:r>
          </w:p>
        </w:tc>
        <w:tc>
          <w:tcPr>
            <w:tcW w:w="8505" w:type="dxa"/>
          </w:tcPr>
          <w:p w14:paraId="53F79B8C" w14:textId="785B20F0" w:rsidR="00A25DCA" w:rsidRPr="00461401" w:rsidRDefault="00A25DCA" w:rsidP="00621C7F">
            <w:pPr>
              <w:pStyle w:val="NoSpacing"/>
              <w:ind w:left="360"/>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p>
        </w:tc>
      </w:tr>
    </w:tbl>
    <w:p w14:paraId="5EB279D0" w14:textId="77777777" w:rsidR="0060092F" w:rsidRPr="00A25DCA" w:rsidRDefault="0060092F" w:rsidP="0060092F">
      <w:pPr>
        <w:rPr>
          <w:rFonts w:ascii="Calibri" w:hAnsi="Calibri"/>
          <w:sz w:val="12"/>
          <w:szCs w:val="12"/>
        </w:rPr>
      </w:pPr>
    </w:p>
    <w:tbl>
      <w:tblPr>
        <w:tblStyle w:val="GridTable6Colorful-Accent1"/>
        <w:tblW w:w="10632" w:type="dxa"/>
        <w:tblLook w:val="0480" w:firstRow="0" w:lastRow="0" w:firstColumn="1" w:lastColumn="0" w:noHBand="0" w:noVBand="1"/>
      </w:tblPr>
      <w:tblGrid>
        <w:gridCol w:w="1951"/>
        <w:gridCol w:w="8681"/>
      </w:tblGrid>
      <w:tr w:rsidR="00C53D2C" w:rsidRPr="00BC6607" w14:paraId="6C27DB38" w14:textId="77777777" w:rsidTr="00233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2339E5">
            <w:pPr>
              <w:pStyle w:val="Heading2"/>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2339E5">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Pride</w:t>
            </w:r>
          </w:p>
        </w:tc>
        <w:tc>
          <w:tcPr>
            <w:tcW w:w="8681" w:type="dxa"/>
          </w:tcPr>
          <w:p w14:paraId="0668B315" w14:textId="77777777" w:rsidR="00C53D2C" w:rsidRPr="00461401" w:rsidRDefault="005029C7"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Trust</w:t>
            </w:r>
          </w:p>
        </w:tc>
        <w:tc>
          <w:tcPr>
            <w:tcW w:w="8681" w:type="dxa"/>
          </w:tcPr>
          <w:p w14:paraId="466C01B6" w14:textId="77777777" w:rsidR="005029C7" w:rsidRPr="00461401" w:rsidRDefault="007544E5"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CE0E06">
            <w:pPr>
              <w:rPr>
                <w:spacing w:val="-16"/>
              </w:rPr>
            </w:pPr>
          </w:p>
        </w:tc>
        <w:tc>
          <w:tcPr>
            <w:tcW w:w="2561" w:type="dxa"/>
            <w:tcMar>
              <w:top w:w="0" w:type="dxa"/>
              <w:left w:w="108" w:type="dxa"/>
              <w:bottom w:w="0" w:type="dxa"/>
              <w:right w:w="108" w:type="dxa"/>
            </w:tcMar>
          </w:tcPr>
          <w:p w14:paraId="0B1D5A5E" w14:textId="41F3E972" w:rsidR="00CE0E06" w:rsidRPr="000C335C" w:rsidRDefault="003928EF" w:rsidP="00CE0E06">
            <w:pPr>
              <w:jc w:val="center"/>
              <w:rPr>
                <w:color w:val="000000" w:themeColor="text1"/>
                <w:spacing w:val="-16"/>
              </w:rPr>
            </w:pPr>
            <w:r>
              <w:rPr>
                <w:color w:val="000000" w:themeColor="text1"/>
                <w:spacing w:val="-16"/>
              </w:rPr>
              <w:t>20 November 2024</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77777777" w:rsidR="00CE0E06" w:rsidRPr="000C335C" w:rsidRDefault="00CE0E06" w:rsidP="00CE0E06">
            <w:pPr>
              <w:jc w:val="center"/>
              <w:rPr>
                <w:color w:val="000000" w:themeColor="text1"/>
                <w:spacing w:val="-16"/>
              </w:rPr>
            </w:pPr>
          </w:p>
        </w:tc>
      </w:tr>
      <w:bookmarkEnd w:id="0"/>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C53D2C">
      <w:pPr>
        <w:spacing w:before="73"/>
        <w:ind w:left="284"/>
        <w:jc w:val="both"/>
        <w:rPr>
          <w:rFonts w:ascii="Calibri" w:hAnsi="Calibri"/>
          <w:color w:val="222A35"/>
        </w:rPr>
        <w:sectPr w:rsidR="00CE0E06"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18003EE4" w14:textId="77777777" w:rsidR="00C53D2C" w:rsidRPr="00A25DCA" w:rsidRDefault="00C53D2C" w:rsidP="00C53D2C">
      <w:pPr>
        <w:rPr>
          <w:rFonts w:ascii="Calibri" w:hAnsi="Calibri"/>
          <w:sz w:val="12"/>
          <w:szCs w:val="12"/>
        </w:rPr>
      </w:pPr>
    </w:p>
    <w:p w14:paraId="5C7977EF" w14:textId="77777777" w:rsidR="0060092F" w:rsidRPr="00BC6607" w:rsidRDefault="0060092F">
      <w:pPr>
        <w:rPr>
          <w:rFonts w:ascii="Calibri" w:hAnsi="Calibri"/>
        </w:rPr>
        <w:sectPr w:rsidR="0060092F" w:rsidRPr="00BC6607" w:rsidSect="007D312F">
          <w:type w:val="continuous"/>
          <w:pgSz w:w="11906" w:h="16838"/>
          <w:pgMar w:top="720" w:right="720" w:bottom="720" w:left="720" w:header="708" w:footer="708" w:gutter="0"/>
          <w:pgNumType w:start="0"/>
          <w:cols w:space="708"/>
          <w:titlePg/>
          <w:docGrid w:linePitch="360"/>
        </w:sectPr>
      </w:pPr>
    </w:p>
    <w:p w14:paraId="3AFAF420" w14:textId="77777777" w:rsidR="0052409A" w:rsidRPr="00BC6607" w:rsidRDefault="0052409A">
      <w:pPr>
        <w:rPr>
          <w:rFonts w:ascii="Calibri" w:hAnsi="Calibri"/>
        </w:rPr>
      </w:pPr>
    </w:p>
    <w:sectPr w:rsidR="0052409A" w:rsidRPr="00BC6607" w:rsidSect="007D312F">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A078D" w14:textId="77777777" w:rsidR="00927E27" w:rsidRDefault="00927E27" w:rsidP="00C53D2C">
      <w:pPr>
        <w:spacing w:after="0" w:line="240" w:lineRule="auto"/>
      </w:pPr>
      <w:r>
        <w:separator/>
      </w:r>
    </w:p>
  </w:endnote>
  <w:endnote w:type="continuationSeparator" w:id="0">
    <w:p w14:paraId="6AE2A642" w14:textId="77777777" w:rsidR="00927E27" w:rsidRDefault="00927E27"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4D565BE3"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 xml:space="preserve">JP Template: </w:t>
    </w:r>
    <w:r w:rsidR="001B7845">
      <w:rPr>
        <w:rFonts w:ascii="Calibri" w:hAnsi="Calibri"/>
        <w:color w:val="7F7F7F" w:themeColor="text1" w:themeTint="80"/>
        <w:sz w:val="16"/>
      </w:rPr>
      <w:t>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08637" w14:textId="77777777" w:rsidR="00927E27" w:rsidRDefault="00927E27" w:rsidP="00C53D2C">
      <w:pPr>
        <w:spacing w:after="0" w:line="240" w:lineRule="auto"/>
      </w:pPr>
      <w:r>
        <w:separator/>
      </w:r>
    </w:p>
  </w:footnote>
  <w:footnote w:type="continuationSeparator" w:id="0">
    <w:p w14:paraId="2021CD97" w14:textId="77777777" w:rsidR="00927E27" w:rsidRDefault="00927E27"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6592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A130B"/>
    <w:multiLevelType w:val="hybridMultilevel"/>
    <w:tmpl w:val="89840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59168CB"/>
    <w:multiLevelType w:val="hybridMultilevel"/>
    <w:tmpl w:val="FF90E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0447CA8"/>
    <w:multiLevelType w:val="hybridMultilevel"/>
    <w:tmpl w:val="316A2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ED1CF7"/>
    <w:multiLevelType w:val="hybridMultilevel"/>
    <w:tmpl w:val="416C3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5"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num w:numId="1" w16cid:durableId="659115650">
    <w:abstractNumId w:val="1"/>
  </w:num>
  <w:num w:numId="2" w16cid:durableId="1155561292">
    <w:abstractNumId w:val="9"/>
  </w:num>
  <w:num w:numId="3" w16cid:durableId="1026369223">
    <w:abstractNumId w:val="10"/>
  </w:num>
  <w:num w:numId="4" w16cid:durableId="264580046">
    <w:abstractNumId w:val="5"/>
  </w:num>
  <w:num w:numId="5" w16cid:durableId="239602281">
    <w:abstractNumId w:val="13"/>
  </w:num>
  <w:num w:numId="6" w16cid:durableId="331612959">
    <w:abstractNumId w:val="3"/>
  </w:num>
  <w:num w:numId="7" w16cid:durableId="1158886995">
    <w:abstractNumId w:val="8"/>
  </w:num>
  <w:num w:numId="8" w16cid:durableId="1072435807">
    <w:abstractNumId w:val="15"/>
  </w:num>
  <w:num w:numId="9" w16cid:durableId="924613670">
    <w:abstractNumId w:val="14"/>
  </w:num>
  <w:num w:numId="10" w16cid:durableId="1578709926">
    <w:abstractNumId w:val="2"/>
  </w:num>
  <w:num w:numId="11" w16cid:durableId="1230770638">
    <w:abstractNumId w:val="7"/>
  </w:num>
  <w:num w:numId="12" w16cid:durableId="736363003">
    <w:abstractNumId w:val="4"/>
  </w:num>
  <w:num w:numId="13" w16cid:durableId="945500875">
    <w:abstractNumId w:val="12"/>
  </w:num>
  <w:num w:numId="14" w16cid:durableId="1982533175">
    <w:abstractNumId w:val="0"/>
  </w:num>
  <w:num w:numId="15" w16cid:durableId="1633485084">
    <w:abstractNumId w:val="11"/>
  </w:num>
  <w:num w:numId="16" w16cid:durableId="11421920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21490"/>
    <w:rsid w:val="00055B7C"/>
    <w:rsid w:val="00071E0D"/>
    <w:rsid w:val="00094D94"/>
    <w:rsid w:val="000B189A"/>
    <w:rsid w:val="000E5AC6"/>
    <w:rsid w:val="00105F19"/>
    <w:rsid w:val="0010770E"/>
    <w:rsid w:val="00124B73"/>
    <w:rsid w:val="00163135"/>
    <w:rsid w:val="00173ADB"/>
    <w:rsid w:val="001A70AE"/>
    <w:rsid w:val="001B43DF"/>
    <w:rsid w:val="001B7064"/>
    <w:rsid w:val="001B7845"/>
    <w:rsid w:val="001F0EFD"/>
    <w:rsid w:val="001F2376"/>
    <w:rsid w:val="002042B5"/>
    <w:rsid w:val="00224690"/>
    <w:rsid w:val="002323BE"/>
    <w:rsid w:val="00232D43"/>
    <w:rsid w:val="0023351A"/>
    <w:rsid w:val="00246635"/>
    <w:rsid w:val="002713E8"/>
    <w:rsid w:val="00284CC4"/>
    <w:rsid w:val="002977D7"/>
    <w:rsid w:val="002B1B30"/>
    <w:rsid w:val="002B784F"/>
    <w:rsid w:val="002D6746"/>
    <w:rsid w:val="002E7009"/>
    <w:rsid w:val="003119F3"/>
    <w:rsid w:val="003210EB"/>
    <w:rsid w:val="0034357C"/>
    <w:rsid w:val="00386EDF"/>
    <w:rsid w:val="003928EF"/>
    <w:rsid w:val="003A1689"/>
    <w:rsid w:val="003A30D2"/>
    <w:rsid w:val="003A7766"/>
    <w:rsid w:val="003C29F6"/>
    <w:rsid w:val="003D7DB0"/>
    <w:rsid w:val="003E47DD"/>
    <w:rsid w:val="00420EAB"/>
    <w:rsid w:val="0042786E"/>
    <w:rsid w:val="00450439"/>
    <w:rsid w:val="00460B2A"/>
    <w:rsid w:val="00461401"/>
    <w:rsid w:val="004869CC"/>
    <w:rsid w:val="00495D9B"/>
    <w:rsid w:val="004F3F3C"/>
    <w:rsid w:val="00500239"/>
    <w:rsid w:val="005029C7"/>
    <w:rsid w:val="00504AE1"/>
    <w:rsid w:val="0052409A"/>
    <w:rsid w:val="00545593"/>
    <w:rsid w:val="00563EC8"/>
    <w:rsid w:val="0056509D"/>
    <w:rsid w:val="00585530"/>
    <w:rsid w:val="005956D9"/>
    <w:rsid w:val="005B534B"/>
    <w:rsid w:val="005E4FA0"/>
    <w:rsid w:val="0060092F"/>
    <w:rsid w:val="00616C7B"/>
    <w:rsid w:val="006173FC"/>
    <w:rsid w:val="00621C7F"/>
    <w:rsid w:val="00623DCB"/>
    <w:rsid w:val="00652ACF"/>
    <w:rsid w:val="006B2CB6"/>
    <w:rsid w:val="006D15A3"/>
    <w:rsid w:val="00717D9A"/>
    <w:rsid w:val="00745F1C"/>
    <w:rsid w:val="007544E5"/>
    <w:rsid w:val="00757C60"/>
    <w:rsid w:val="00763CDB"/>
    <w:rsid w:val="00783ACC"/>
    <w:rsid w:val="007864C2"/>
    <w:rsid w:val="007A3054"/>
    <w:rsid w:val="007D2ADA"/>
    <w:rsid w:val="007D312F"/>
    <w:rsid w:val="007E13C9"/>
    <w:rsid w:val="007E3D02"/>
    <w:rsid w:val="00811F4E"/>
    <w:rsid w:val="00840C9F"/>
    <w:rsid w:val="00845102"/>
    <w:rsid w:val="008460BB"/>
    <w:rsid w:val="008470D3"/>
    <w:rsid w:val="00880DF1"/>
    <w:rsid w:val="00882A17"/>
    <w:rsid w:val="008B74E2"/>
    <w:rsid w:val="008D2F47"/>
    <w:rsid w:val="00904788"/>
    <w:rsid w:val="00927E27"/>
    <w:rsid w:val="00960997"/>
    <w:rsid w:val="00964EAE"/>
    <w:rsid w:val="009B21A4"/>
    <w:rsid w:val="009C0DBD"/>
    <w:rsid w:val="009C46AE"/>
    <w:rsid w:val="009E0A18"/>
    <w:rsid w:val="009E3667"/>
    <w:rsid w:val="00A24F6A"/>
    <w:rsid w:val="00A25DCA"/>
    <w:rsid w:val="00A32B18"/>
    <w:rsid w:val="00A34723"/>
    <w:rsid w:val="00A531C8"/>
    <w:rsid w:val="00A533CE"/>
    <w:rsid w:val="00A80CFD"/>
    <w:rsid w:val="00A82FE5"/>
    <w:rsid w:val="00AA47F2"/>
    <w:rsid w:val="00AF59D5"/>
    <w:rsid w:val="00B170E9"/>
    <w:rsid w:val="00B3059B"/>
    <w:rsid w:val="00B54D0F"/>
    <w:rsid w:val="00B60037"/>
    <w:rsid w:val="00B67AA6"/>
    <w:rsid w:val="00B80EE1"/>
    <w:rsid w:val="00BA7377"/>
    <w:rsid w:val="00BB4681"/>
    <w:rsid w:val="00BC6607"/>
    <w:rsid w:val="00BD0159"/>
    <w:rsid w:val="00BE76C9"/>
    <w:rsid w:val="00BF4936"/>
    <w:rsid w:val="00C17E3D"/>
    <w:rsid w:val="00C22354"/>
    <w:rsid w:val="00C53D2C"/>
    <w:rsid w:val="00C92488"/>
    <w:rsid w:val="00CD5522"/>
    <w:rsid w:val="00CD6467"/>
    <w:rsid w:val="00CE0E06"/>
    <w:rsid w:val="00D21011"/>
    <w:rsid w:val="00D74670"/>
    <w:rsid w:val="00D94904"/>
    <w:rsid w:val="00D977CB"/>
    <w:rsid w:val="00DA141E"/>
    <w:rsid w:val="00DE13BA"/>
    <w:rsid w:val="00E25FF6"/>
    <w:rsid w:val="00E33C9E"/>
    <w:rsid w:val="00E434DF"/>
    <w:rsid w:val="00E66441"/>
    <w:rsid w:val="00E73DB2"/>
    <w:rsid w:val="00E833E8"/>
    <w:rsid w:val="00E84CAE"/>
    <w:rsid w:val="00EB40A2"/>
    <w:rsid w:val="00EC2822"/>
    <w:rsid w:val="00ED513D"/>
    <w:rsid w:val="00EF2A87"/>
    <w:rsid w:val="00F01C63"/>
    <w:rsid w:val="00F03A72"/>
    <w:rsid w:val="00F11F4D"/>
    <w:rsid w:val="00F17B95"/>
    <w:rsid w:val="00F80E9F"/>
    <w:rsid w:val="00FA47DD"/>
    <w:rsid w:val="00FC2849"/>
    <w:rsid w:val="00FC4129"/>
    <w:rsid w:val="00FE4F81"/>
    <w:rsid w:val="21CEBE46"/>
    <w:rsid w:val="7C3045C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554585635">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110174586">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School Support Services Manager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2">
            <a:lumMod val="75000"/>
          </a:schemeClr>
        </a:solidFill>
      </dgm:spPr>
      <dgm:t>
        <a:bodyPr/>
        <a:lstStyle/>
        <a:p>
          <a:r>
            <a:rPr lang="en-GB" sz="1000" b="1"/>
            <a:t>Supervisory Technician</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1B0A66A6-2853-43FF-8C2C-4FAA6C5139A1}">
      <dgm:prSet phldrT="[Text]" custT="1"/>
      <dgm:spPr>
        <a:solidFill>
          <a:schemeClr val="accent1">
            <a:lumMod val="75000"/>
          </a:schemeClr>
        </a:solidFill>
      </dgm:spPr>
      <dgm:t>
        <a:bodyPr/>
        <a:lstStyle/>
        <a:p>
          <a:r>
            <a:rPr lang="en-GB" sz="1000"/>
            <a:t>Technician</a:t>
          </a:r>
        </a:p>
      </dgm:t>
    </dgm:pt>
    <dgm:pt modelId="{CFED2C63-FD1A-444F-AB99-08B1A9BA9F29}" type="parTrans" cxnId="{B07417D1-47ED-4900-B12B-EBCCE0FF7D38}">
      <dgm:prSet/>
      <dgm:spPr/>
      <dgm:t>
        <a:bodyPr/>
        <a:lstStyle/>
        <a:p>
          <a:endParaRPr lang="en-GB"/>
        </a:p>
      </dgm:t>
    </dgm:pt>
    <dgm:pt modelId="{33CC36CB-4401-43BB-A2F4-F6A61FE3F722}" type="sibTrans" cxnId="{B07417D1-47ED-4900-B12B-EBCCE0FF7D38}">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34744" custScaleY="35774" custLinFactNeighborX="9332" custLinFactNeighborY="-7153">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46926" custScaleY="49663" custLinFactNeighborX="-12477" custLinFactNeighborY="-7101">
        <dgm:presLayoutVars>
          <dgm:chPref val="3"/>
        </dgm:presLayoutVars>
      </dgm:prSet>
      <dgm:spPr/>
    </dgm:pt>
    <dgm:pt modelId="{44B8DFCA-5A0D-492C-A85B-011EE530D879}" type="pres">
      <dgm:prSet presAssocID="{C0D1A283-D8EF-4D45-8CC1-8724947463A1}" presName="level3hierChild" presStyleCnt="0"/>
      <dgm:spPr/>
    </dgm:pt>
    <dgm:pt modelId="{A34EB493-B1B9-4768-8BA7-477200E54421}" type="pres">
      <dgm:prSet presAssocID="{CFED2C63-FD1A-444F-AB99-08B1A9BA9F29}" presName="conn2-1" presStyleLbl="parChTrans1D3" presStyleIdx="0" presStyleCnt="1"/>
      <dgm:spPr/>
    </dgm:pt>
    <dgm:pt modelId="{AD2DF6E5-8757-46C7-AEE4-4D37FD644DE2}" type="pres">
      <dgm:prSet presAssocID="{CFED2C63-FD1A-444F-AB99-08B1A9BA9F29}" presName="connTx" presStyleLbl="parChTrans1D3" presStyleIdx="0" presStyleCnt="1"/>
      <dgm:spPr/>
    </dgm:pt>
    <dgm:pt modelId="{D3009A17-E3DD-4E66-A487-D34B8C730859}" type="pres">
      <dgm:prSet presAssocID="{1B0A66A6-2853-43FF-8C2C-4FAA6C5139A1}" presName="root2" presStyleCnt="0"/>
      <dgm:spPr/>
    </dgm:pt>
    <dgm:pt modelId="{4568D913-69FE-4258-A601-6BB77D64D159}" type="pres">
      <dgm:prSet presAssocID="{1B0A66A6-2853-43FF-8C2C-4FAA6C5139A1}" presName="LevelTwoTextNode" presStyleLbl="node3" presStyleIdx="0" presStyleCnt="1" custScaleX="50429" custScaleY="32812" custLinFactNeighborX="-15591" custLinFactNeighborY="-7352">
        <dgm:presLayoutVars>
          <dgm:chPref val="3"/>
        </dgm:presLayoutVars>
      </dgm:prSet>
      <dgm:spPr/>
    </dgm:pt>
    <dgm:pt modelId="{2572975D-DED4-4CDC-83E0-FC78060A47F7}" type="pres">
      <dgm:prSet presAssocID="{1B0A66A6-2853-43FF-8C2C-4FAA6C5139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3BCA5835-AD3B-4032-86A1-A3321668D3FF}" type="presOf" srcId="{CFED2C63-FD1A-444F-AB99-08B1A9BA9F29}" destId="{A34EB493-B1B9-4768-8BA7-477200E54421}" srcOrd="0"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013F7EC3-90A9-4E1A-9895-538DA2F95DA5}" type="presOf" srcId="{1B0A66A6-2853-43FF-8C2C-4FAA6C5139A1}" destId="{4568D913-69FE-4258-A601-6BB77D64D1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B07417D1-47ED-4900-B12B-EBCCE0FF7D38}" srcId="{C0D1A283-D8EF-4D45-8CC1-8724947463A1}" destId="{1B0A66A6-2853-43FF-8C2C-4FAA6C5139A1}" srcOrd="0" destOrd="0" parTransId="{CFED2C63-FD1A-444F-AB99-08B1A9BA9F29}" sibTransId="{33CC36CB-4401-43BB-A2F4-F6A61FE3F722}"/>
    <dgm:cxn modelId="{E73A9ED4-46BF-4584-AEBF-A62CFE50EB83}" type="presOf" srcId="{CFED2C63-FD1A-444F-AB99-08B1A9BA9F29}" destId="{AD2DF6E5-8757-46C7-AEE4-4D37FD644DE2}" srcOrd="1"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 modelId="{30511431-3452-4BF6-8AA6-E3EE6220A4A1}" type="presParOf" srcId="{44B8DFCA-5A0D-492C-A85B-011EE530D879}" destId="{A34EB493-B1B9-4768-8BA7-477200E54421}" srcOrd="0" destOrd="0" presId="urn:microsoft.com/office/officeart/2005/8/layout/hierarchy2"/>
    <dgm:cxn modelId="{5F6CB136-08E7-47BC-AFDF-02647D8670A4}" type="presParOf" srcId="{A34EB493-B1B9-4768-8BA7-477200E54421}" destId="{AD2DF6E5-8757-46C7-AEE4-4D37FD644DE2}" srcOrd="0" destOrd="0" presId="urn:microsoft.com/office/officeart/2005/8/layout/hierarchy2"/>
    <dgm:cxn modelId="{991F2548-B69F-4792-B32B-A4DB361A60B1}" type="presParOf" srcId="{44B8DFCA-5A0D-492C-A85B-011EE530D879}" destId="{D3009A17-E3DD-4E66-A487-D34B8C730859}" srcOrd="1" destOrd="0" presId="urn:microsoft.com/office/officeart/2005/8/layout/hierarchy2"/>
    <dgm:cxn modelId="{7AB8982B-F4D8-4994-A947-BA53BEFE2485}" type="presParOf" srcId="{D3009A17-E3DD-4E66-A487-D34B8C730859}" destId="{4568D913-69FE-4258-A601-6BB77D64D159}" srcOrd="0" destOrd="0" presId="urn:microsoft.com/office/officeart/2005/8/layout/hierarchy2"/>
    <dgm:cxn modelId="{03EC0B1B-D3AB-430A-A96A-3C776E64295E}" type="presParOf" srcId="{D3009A17-E3DD-4E66-A487-D34B8C730859}" destId="{2572975D-DED4-4CDC-83E0-FC78060A47F7}"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322185" y="377537"/>
          <a:ext cx="1051054" cy="541106"/>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School Support Services Manager</a:t>
          </a:r>
        </a:p>
      </dsp:txBody>
      <dsp:txXfrm>
        <a:off x="338033" y="393385"/>
        <a:ext cx="1019358" cy="509410"/>
      </dsp:txXfrm>
    </dsp:sp>
    <dsp:sp modelId="{ED0B2E2F-0469-4C86-9266-D04C61080E0E}">
      <dsp:nvSpPr>
        <dsp:cNvPr id="0" name=""/>
        <dsp:cNvSpPr/>
      </dsp:nvSpPr>
      <dsp:spPr>
        <a:xfrm rot="4913">
          <a:off x="1373239" y="558484"/>
          <a:ext cx="550303" cy="180000"/>
        </a:xfrm>
        <a:custGeom>
          <a:avLst/>
          <a:gdLst/>
          <a:ahLst/>
          <a:cxnLst/>
          <a:rect l="0" t="0" r="0" b="0"/>
          <a:pathLst>
            <a:path>
              <a:moveTo>
                <a:pt x="0" y="90000"/>
              </a:moveTo>
              <a:lnTo>
                <a:pt x="550303"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634633" y="634726"/>
        <a:ext cx="27515" cy="27515"/>
      </dsp:txXfrm>
    </dsp:sp>
    <dsp:sp modelId="{58F11647-5709-48DC-97FE-9C030EB54B1E}">
      <dsp:nvSpPr>
        <dsp:cNvPr id="0" name=""/>
        <dsp:cNvSpPr/>
      </dsp:nvSpPr>
      <dsp:spPr>
        <a:xfrm>
          <a:off x="1923543" y="273283"/>
          <a:ext cx="1419577" cy="751187"/>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Supervisory Technician</a:t>
          </a:r>
        </a:p>
      </dsp:txBody>
      <dsp:txXfrm>
        <a:off x="1945545" y="295285"/>
        <a:ext cx="1375573" cy="707183"/>
      </dsp:txXfrm>
    </dsp:sp>
    <dsp:sp modelId="{A34EB493-B1B9-4768-8BA7-477200E54421}">
      <dsp:nvSpPr>
        <dsp:cNvPr id="0" name=""/>
        <dsp:cNvSpPr/>
      </dsp:nvSpPr>
      <dsp:spPr>
        <a:xfrm rot="21588304">
          <a:off x="3343117" y="556979"/>
          <a:ext cx="1115859" cy="180000"/>
        </a:xfrm>
        <a:custGeom>
          <a:avLst/>
          <a:gdLst/>
          <a:ahLst/>
          <a:cxnLst/>
          <a:rect l="0" t="0" r="0" b="0"/>
          <a:pathLst>
            <a:path>
              <a:moveTo>
                <a:pt x="0" y="90000"/>
              </a:moveTo>
              <a:lnTo>
                <a:pt x="1115859" y="9000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873150" y="619082"/>
        <a:ext cx="55792" cy="55792"/>
      </dsp:txXfrm>
    </dsp:sp>
    <dsp:sp modelId="{4568D913-69FE-4258-A601-6BB77D64D159}">
      <dsp:nvSpPr>
        <dsp:cNvPr id="0" name=""/>
        <dsp:cNvSpPr/>
      </dsp:nvSpPr>
      <dsp:spPr>
        <a:xfrm>
          <a:off x="4458973" y="396928"/>
          <a:ext cx="1525547" cy="496304"/>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Technician</a:t>
          </a:r>
        </a:p>
      </dsp:txBody>
      <dsp:txXfrm>
        <a:off x="4473509" y="411464"/>
        <a:ext cx="1496475" cy="46723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3054" w:rsidP="007A3054">
          <w:pPr>
            <w:pStyle w:val="BE72A60292844FD8BE28C6BF1B180929"/>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
      <w:docPartPr>
        <w:name w:val="5D7EEC0526CA4A12987E7DDC263A51FF"/>
        <w:category>
          <w:name w:val="General"/>
          <w:gallery w:val="placeholder"/>
        </w:category>
        <w:types>
          <w:type w:val="bbPlcHdr"/>
        </w:types>
        <w:behaviors>
          <w:behavior w:val="content"/>
        </w:behaviors>
        <w:guid w:val="{E5C625F1-E239-477B-9B26-6C9594776681}"/>
      </w:docPartPr>
      <w:docPartBody>
        <w:p w:rsidR="00911EB5" w:rsidRDefault="006D5334" w:rsidP="006D5334">
          <w:pPr>
            <w:pStyle w:val="5D7EEC0526CA4A12987E7DDC263A51FF"/>
          </w:pPr>
          <w:r w:rsidRPr="00D4636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174485"/>
    <w:rsid w:val="00603191"/>
    <w:rsid w:val="00625EAF"/>
    <w:rsid w:val="006D5334"/>
    <w:rsid w:val="00745F1C"/>
    <w:rsid w:val="00757C60"/>
    <w:rsid w:val="007A25B1"/>
    <w:rsid w:val="007A3054"/>
    <w:rsid w:val="008660ED"/>
    <w:rsid w:val="008D2F47"/>
    <w:rsid w:val="00911EB5"/>
    <w:rsid w:val="009C46AE"/>
    <w:rsid w:val="00B54D0F"/>
    <w:rsid w:val="00B8414C"/>
    <w:rsid w:val="00BB4AEE"/>
    <w:rsid w:val="00ED2BA8"/>
    <w:rsid w:val="00F5226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5334"/>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 w:type="paragraph" w:customStyle="1" w:styleId="5D7EEC0526CA4A12987E7DDC263A51FF">
    <w:name w:val="5D7EEC0526CA4A12987E7DDC263A51FF"/>
    <w:rsid w:val="006D533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01A83DE471B274999390802E2BBC0D2" ma:contentTypeVersion="17" ma:contentTypeDescription="Create a new document." ma:contentTypeScope="" ma:versionID="b35d9e5fe52eb1bc0553881d2c7bb91e">
  <xsd:schema xmlns:xsd="http://www.w3.org/2001/XMLSchema" xmlns:xs="http://www.w3.org/2001/XMLSchema" xmlns:p="http://schemas.microsoft.com/office/2006/metadata/properties" xmlns:ns2="c552ccbe-e372-4882-9d02-8b62d77967d8" xmlns:ns3="92af20dd-35af-4b0d-8d8c-ceeebfa1296e" targetNamespace="http://schemas.microsoft.com/office/2006/metadata/properties" ma:root="true" ma:fieldsID="b6a3b68ce57508478a6e3abcb7115a8e" ns2:_="" ns3:_="">
    <xsd:import namespace="c552ccbe-e372-4882-9d02-8b62d77967d8"/>
    <xsd:import namespace="92af20dd-35af-4b0d-8d8c-ceeebfa1296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2ccbe-e372-4882-9d02-8b62d7796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af20dd-35af-4b0d-8d8c-ceeebfa1296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5441117-894d-4b9d-84f7-7e33110a5b5f}" ma:internalName="TaxCatchAll" ma:showField="CatchAllData" ma:web="92af20dd-35af-4b0d-8d8c-ceeebfa129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52ccbe-e372-4882-9d02-8b62d77967d8">
      <Terms xmlns="http://schemas.microsoft.com/office/infopath/2007/PartnerControls"/>
    </lcf76f155ced4ddcb4097134ff3c332f>
    <TaxCatchAll xmlns="92af20dd-35af-4b0d-8d8c-ceeebfa1296e" xsi:nil="true"/>
    <SharedWithUsers xmlns="92af20dd-35af-4b0d-8d8c-ceeebfa1296e">
      <UserInfo>
        <DisplayName>Lesley Strachan</DisplayName>
        <AccountId>33</AccountId>
        <AccountType/>
      </UserInfo>
      <UserInfo>
        <DisplayName>Linsey Blackhurst</DisplayName>
        <AccountId>17</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2.xml><?xml version="1.0" encoding="utf-8"?>
<ds:datastoreItem xmlns:ds="http://schemas.openxmlformats.org/officeDocument/2006/customXml" ds:itemID="{47137334-9C7B-404A-B2BD-07575297A6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2ccbe-e372-4882-9d02-8b62d77967d8"/>
    <ds:schemaRef ds:uri="92af20dd-35af-4b0d-8d8c-ceeebfa129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c552ccbe-e372-4882-9d02-8b62d77967d8"/>
    <ds:schemaRef ds:uri="92af20dd-35af-4b0d-8d8c-ceeebfa1296e"/>
  </ds:schemaRefs>
</ds:datastoreItem>
</file>

<file path=customXml/itemProps4.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TEMPLATE_JP_ACC-Jun2022</Template>
  <TotalTime>0</TotalTime>
  <Pages>5</Pages>
  <Words>979</Words>
  <Characters>5582</Characters>
  <Application>Microsoft Office Word</Application>
  <DocSecurity>0</DocSecurity>
  <Lines>46</Lines>
  <Paragraphs>13</Paragraphs>
  <ScaleCrop>false</ScaleCrop>
  <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Teresa Grant (NA - School Administrator)</cp:lastModifiedBy>
  <cp:revision>5</cp:revision>
  <cp:lastPrinted>2019-07-29T16:39:00Z</cp:lastPrinted>
  <dcterms:created xsi:type="dcterms:W3CDTF">2026-09-15T12:56:00Z</dcterms:created>
  <dcterms:modified xsi:type="dcterms:W3CDTF">2026-09-15T12:58:00Z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0x010100C01A83DE471B274999390802E2BBC0D2</vt:lpwstr>
  </property>
  <property fmtid="{D5CDD505-2E9C-101B-9397-08002B2CF9AE}" pid="3" name="MediaServiceImageTags">
    <vt:lpwstr/>
  </property>
</Properties>
</file>