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DC272" w14:textId="6BC8951C" w:rsidR="00AB17E3" w:rsidRDefault="003D3A2A" w:rsidP="007B14F0">
      <w:pPr>
        <w:pStyle w:val="CHRTitle"/>
      </w:pPr>
      <w:r>
        <w:t>Person Specification</w:t>
      </w:r>
    </w:p>
    <w:p w14:paraId="71F97850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004AD5" w14:paraId="097BE6D4" w14:textId="77777777" w:rsidTr="00004AD5">
        <w:tc>
          <w:tcPr>
            <w:tcW w:w="1997" w:type="dxa"/>
          </w:tcPr>
          <w:p w14:paraId="0A897A4B" w14:textId="77777777" w:rsidR="00004AD5" w:rsidRPr="00B722B2" w:rsidRDefault="00004AD5" w:rsidP="00004AD5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Job title:</w:t>
            </w:r>
          </w:p>
          <w:p w14:paraId="57255202" w14:textId="77777777" w:rsidR="00004AD5" w:rsidRPr="00B722B2" w:rsidRDefault="00004AD5" w:rsidP="00004AD5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</w:p>
        </w:tc>
        <w:tc>
          <w:tcPr>
            <w:tcW w:w="8063" w:type="dxa"/>
          </w:tcPr>
          <w:p w14:paraId="3C10E415" w14:textId="6847A9E8" w:rsidR="00004AD5" w:rsidRPr="00B722B2" w:rsidRDefault="00B722B2" w:rsidP="00004AD5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B722B2">
              <w:rPr>
                <w:color w:val="auto"/>
                <w:sz w:val="22"/>
                <w:szCs w:val="22"/>
              </w:rPr>
              <w:t>Solicitor</w:t>
            </w:r>
          </w:p>
        </w:tc>
      </w:tr>
      <w:tr w:rsidR="00004AD5" w14:paraId="1F55DBB2" w14:textId="77777777" w:rsidTr="00004AD5">
        <w:tc>
          <w:tcPr>
            <w:tcW w:w="1997" w:type="dxa"/>
          </w:tcPr>
          <w:p w14:paraId="7152FA93" w14:textId="77777777" w:rsidR="00004AD5" w:rsidRPr="00B722B2" w:rsidRDefault="00004AD5" w:rsidP="00004AD5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Job Family/</w:t>
            </w:r>
          </w:p>
          <w:p w14:paraId="1763D603" w14:textId="77777777" w:rsidR="00004AD5" w:rsidRPr="00B722B2" w:rsidRDefault="00004AD5" w:rsidP="00004AD5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Grade/Level:</w:t>
            </w:r>
          </w:p>
        </w:tc>
        <w:tc>
          <w:tcPr>
            <w:tcW w:w="8063" w:type="dxa"/>
          </w:tcPr>
          <w:p w14:paraId="0B516BF0" w14:textId="47A19846" w:rsidR="00004AD5" w:rsidRPr="00B722B2" w:rsidRDefault="00004AD5" w:rsidP="00004AD5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B722B2">
              <w:rPr>
                <w:color w:val="auto"/>
                <w:sz w:val="22"/>
                <w:szCs w:val="22"/>
              </w:rPr>
              <w:t xml:space="preserve">BS4 </w:t>
            </w:r>
            <w:r w:rsidR="0073594C">
              <w:rPr>
                <w:color w:val="auto"/>
                <w:sz w:val="22"/>
                <w:szCs w:val="22"/>
              </w:rPr>
              <w:t>–</w:t>
            </w:r>
            <w:r w:rsidRPr="00B722B2">
              <w:rPr>
                <w:color w:val="auto"/>
                <w:sz w:val="22"/>
                <w:szCs w:val="22"/>
              </w:rPr>
              <w:t xml:space="preserve"> G</w:t>
            </w:r>
            <w:r w:rsidR="0073594C">
              <w:rPr>
                <w:color w:val="auto"/>
                <w:sz w:val="22"/>
                <w:szCs w:val="22"/>
              </w:rPr>
              <w:t xml:space="preserve">rade </w:t>
            </w:r>
            <w:r w:rsidRPr="00B722B2">
              <w:rPr>
                <w:color w:val="auto"/>
                <w:sz w:val="22"/>
                <w:szCs w:val="22"/>
              </w:rPr>
              <w:t>7</w:t>
            </w:r>
          </w:p>
        </w:tc>
      </w:tr>
      <w:tr w:rsidR="00004AD5" w14:paraId="6AF55D24" w14:textId="77777777" w:rsidTr="00004AD5">
        <w:tc>
          <w:tcPr>
            <w:tcW w:w="1997" w:type="dxa"/>
          </w:tcPr>
          <w:p w14:paraId="3BD9F3F0" w14:textId="77777777" w:rsidR="00004AD5" w:rsidRPr="00B722B2" w:rsidRDefault="00004AD5" w:rsidP="00004AD5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Summary of role:</w:t>
            </w:r>
          </w:p>
        </w:tc>
        <w:tc>
          <w:tcPr>
            <w:tcW w:w="8063" w:type="dxa"/>
          </w:tcPr>
          <w:p w14:paraId="7A92F0AB" w14:textId="368CA6E6" w:rsidR="00B722B2" w:rsidRPr="00B722B2" w:rsidRDefault="00B722B2" w:rsidP="00B722B2">
            <w:pPr>
              <w:pStyle w:val="GCC10ptromanbody"/>
              <w:jc w:val="center"/>
              <w:rPr>
                <w:b/>
                <w:bCs w:val="0"/>
                <w:sz w:val="22"/>
                <w:szCs w:val="22"/>
              </w:rPr>
            </w:pPr>
            <w:r w:rsidRPr="00B722B2">
              <w:rPr>
                <w:b/>
                <w:bCs w:val="0"/>
                <w:sz w:val="22"/>
                <w:szCs w:val="22"/>
              </w:rPr>
              <w:t>&lt;&lt;to be read in conjunction with relevant role profile&gt;&gt;</w:t>
            </w:r>
          </w:p>
          <w:p w14:paraId="38825263" w14:textId="41E1ED8B" w:rsidR="00187515" w:rsidRPr="00550DDB" w:rsidRDefault="00004AD5" w:rsidP="00187515">
            <w:pPr>
              <w:rPr>
                <w:rFonts w:ascii="Arial" w:hAnsi="Arial" w:cs="Arial"/>
                <w:bCs/>
              </w:rPr>
            </w:pPr>
            <w:r w:rsidRPr="00550DDB">
              <w:rPr>
                <w:rFonts w:ascii="Arial" w:hAnsi="Arial" w:cs="Arial"/>
              </w:rPr>
              <w:t xml:space="preserve">Reporting to </w:t>
            </w:r>
            <w:r w:rsidR="00B722B2" w:rsidRPr="00550DDB">
              <w:rPr>
                <w:rFonts w:ascii="Arial" w:hAnsi="Arial" w:cs="Arial"/>
              </w:rPr>
              <w:t>a L</w:t>
            </w:r>
            <w:r w:rsidRPr="00550DDB">
              <w:rPr>
                <w:rFonts w:ascii="Arial" w:hAnsi="Arial" w:cs="Arial"/>
              </w:rPr>
              <w:t>egal Manager</w:t>
            </w:r>
            <w:r w:rsidR="00467F66" w:rsidRPr="00550DDB">
              <w:rPr>
                <w:rFonts w:ascii="Arial" w:hAnsi="Arial" w:cs="Arial"/>
              </w:rPr>
              <w:t xml:space="preserve"> for L</w:t>
            </w:r>
            <w:r w:rsidR="003D0239" w:rsidRPr="00550DDB">
              <w:rPr>
                <w:rFonts w:ascii="Arial" w:hAnsi="Arial" w:cs="Arial"/>
              </w:rPr>
              <w:t>itigation</w:t>
            </w:r>
            <w:r w:rsidRPr="00550DDB">
              <w:rPr>
                <w:rFonts w:ascii="Arial" w:hAnsi="Arial" w:cs="Arial"/>
              </w:rPr>
              <w:t xml:space="preserve">, you will be responsible for </w:t>
            </w:r>
            <w:r w:rsidR="00890C65" w:rsidRPr="00550DDB">
              <w:rPr>
                <w:rFonts w:ascii="Arial" w:hAnsi="Arial" w:cs="Arial"/>
              </w:rPr>
              <w:t xml:space="preserve">providing </w:t>
            </w:r>
            <w:r w:rsidRPr="00550DDB">
              <w:rPr>
                <w:rFonts w:ascii="Arial" w:hAnsi="Arial" w:cs="Arial"/>
              </w:rPr>
              <w:t>legal advice</w:t>
            </w:r>
            <w:r w:rsidR="00EC7584" w:rsidRPr="00550DDB">
              <w:rPr>
                <w:rFonts w:ascii="Arial" w:hAnsi="Arial" w:cs="Arial"/>
              </w:rPr>
              <w:t xml:space="preserve">, </w:t>
            </w:r>
            <w:r w:rsidR="00AB2519" w:rsidRPr="00550DDB">
              <w:rPr>
                <w:rFonts w:ascii="Arial" w:hAnsi="Arial" w:cs="Arial"/>
              </w:rPr>
              <w:t>guidance</w:t>
            </w:r>
            <w:r w:rsidR="00EC7584" w:rsidRPr="00550DDB">
              <w:rPr>
                <w:rFonts w:ascii="Arial" w:hAnsi="Arial" w:cs="Arial"/>
              </w:rPr>
              <w:t xml:space="preserve">, </w:t>
            </w:r>
            <w:r w:rsidR="00187515" w:rsidRPr="00550DDB">
              <w:rPr>
                <w:rFonts w:ascii="Arial" w:hAnsi="Arial" w:cs="Arial"/>
              </w:rPr>
              <w:t xml:space="preserve">and </w:t>
            </w:r>
            <w:r w:rsidR="00EC7584" w:rsidRPr="00550DDB">
              <w:rPr>
                <w:rFonts w:ascii="Arial" w:hAnsi="Arial" w:cs="Arial"/>
              </w:rPr>
              <w:t xml:space="preserve">conducting </w:t>
            </w:r>
            <w:r w:rsidR="00486FB9" w:rsidRPr="00550DDB">
              <w:rPr>
                <w:rFonts w:ascii="Arial" w:hAnsi="Arial" w:cs="Arial"/>
              </w:rPr>
              <w:t xml:space="preserve">litigation on behalf of the </w:t>
            </w:r>
            <w:r w:rsidRPr="00550DDB">
              <w:rPr>
                <w:rFonts w:ascii="Arial" w:hAnsi="Arial" w:cs="Arial"/>
              </w:rPr>
              <w:t>Council</w:t>
            </w:r>
            <w:r w:rsidR="00B722B2" w:rsidRPr="00550DDB">
              <w:rPr>
                <w:rFonts w:ascii="Arial" w:hAnsi="Arial" w:cs="Arial"/>
              </w:rPr>
              <w:t xml:space="preserve"> </w:t>
            </w:r>
            <w:r w:rsidR="003D0239" w:rsidRPr="00550DDB">
              <w:rPr>
                <w:rFonts w:ascii="Arial" w:hAnsi="Arial" w:cs="Arial"/>
              </w:rPr>
              <w:t xml:space="preserve">with a particular focus on </w:t>
            </w:r>
            <w:r w:rsidR="00486FB9" w:rsidRPr="00550DDB">
              <w:rPr>
                <w:rFonts w:ascii="Arial" w:hAnsi="Arial" w:cs="Arial"/>
              </w:rPr>
              <w:t>Education Services</w:t>
            </w:r>
            <w:r w:rsidR="003D0239" w:rsidRPr="00550DDB">
              <w:rPr>
                <w:rFonts w:ascii="Arial" w:hAnsi="Arial" w:cs="Arial"/>
              </w:rPr>
              <w:t xml:space="preserve">. You </w:t>
            </w:r>
            <w:r w:rsidR="00486FB9" w:rsidRPr="00550DDB">
              <w:rPr>
                <w:rFonts w:ascii="Arial" w:hAnsi="Arial" w:cs="Arial"/>
              </w:rPr>
              <w:t xml:space="preserve">will </w:t>
            </w:r>
            <w:r w:rsidR="005D7DF7" w:rsidRPr="00550DDB">
              <w:rPr>
                <w:rFonts w:ascii="Arial" w:hAnsi="Arial" w:cs="Arial"/>
              </w:rPr>
              <w:t xml:space="preserve">give direct legal support </w:t>
            </w:r>
            <w:r w:rsidR="00187515" w:rsidRPr="00550DDB">
              <w:rPr>
                <w:rFonts w:ascii="Arial" w:hAnsi="Arial" w:cs="Arial"/>
                <w:bCs/>
              </w:rPr>
              <w:t>carry</w:t>
            </w:r>
            <w:r w:rsidR="00CA63FB" w:rsidRPr="00550DDB">
              <w:rPr>
                <w:rFonts w:ascii="Arial" w:hAnsi="Arial" w:cs="Arial"/>
                <w:bCs/>
              </w:rPr>
              <w:t>ing</w:t>
            </w:r>
            <w:r w:rsidR="00187515" w:rsidRPr="00550DDB">
              <w:rPr>
                <w:rFonts w:ascii="Arial" w:hAnsi="Arial" w:cs="Arial"/>
                <w:bCs/>
              </w:rPr>
              <w:t xml:space="preserve"> out essential statutory duties on behalf of the </w:t>
            </w:r>
            <w:r w:rsidR="00F60009" w:rsidRPr="00550DDB">
              <w:rPr>
                <w:rFonts w:ascii="Arial" w:hAnsi="Arial" w:cs="Arial"/>
                <w:bCs/>
              </w:rPr>
              <w:t>C</w:t>
            </w:r>
            <w:r w:rsidR="00187515" w:rsidRPr="00550DDB">
              <w:rPr>
                <w:rFonts w:ascii="Arial" w:hAnsi="Arial" w:cs="Arial"/>
                <w:bCs/>
              </w:rPr>
              <w:t xml:space="preserve">ouncil </w:t>
            </w:r>
            <w:r w:rsidR="005C2334" w:rsidRPr="00550DDB">
              <w:rPr>
                <w:rFonts w:ascii="Arial" w:hAnsi="Arial" w:cs="Arial"/>
                <w:bCs/>
              </w:rPr>
              <w:t xml:space="preserve">and providing </w:t>
            </w:r>
            <w:r w:rsidR="00F60009" w:rsidRPr="00550DDB">
              <w:rPr>
                <w:rFonts w:ascii="Arial" w:hAnsi="Arial" w:cs="Arial"/>
                <w:bCs/>
              </w:rPr>
              <w:t>E</w:t>
            </w:r>
            <w:r w:rsidR="005C2334" w:rsidRPr="00550DDB">
              <w:rPr>
                <w:rFonts w:ascii="Arial" w:hAnsi="Arial" w:cs="Arial"/>
                <w:bCs/>
              </w:rPr>
              <w:t xml:space="preserve">ducation </w:t>
            </w:r>
            <w:r w:rsidR="008479F0">
              <w:rPr>
                <w:rFonts w:ascii="Arial" w:hAnsi="Arial" w:cs="Arial"/>
                <w:bCs/>
              </w:rPr>
              <w:t xml:space="preserve">colleagues </w:t>
            </w:r>
            <w:r w:rsidR="005C2334" w:rsidRPr="00550DDB">
              <w:rPr>
                <w:rFonts w:ascii="Arial" w:hAnsi="Arial" w:cs="Arial"/>
                <w:bCs/>
              </w:rPr>
              <w:t xml:space="preserve">litigation and general legal advice </w:t>
            </w:r>
            <w:r w:rsidR="00187515" w:rsidRPr="00550DDB">
              <w:rPr>
                <w:rFonts w:ascii="Arial" w:hAnsi="Arial" w:cs="Arial"/>
                <w:bCs/>
              </w:rPr>
              <w:t>and mitigat</w:t>
            </w:r>
            <w:r w:rsidR="008479F0">
              <w:rPr>
                <w:rFonts w:ascii="Arial" w:hAnsi="Arial" w:cs="Arial"/>
                <w:bCs/>
              </w:rPr>
              <w:t>ing</w:t>
            </w:r>
            <w:r w:rsidR="00187515" w:rsidRPr="00550DDB">
              <w:rPr>
                <w:rFonts w:ascii="Arial" w:hAnsi="Arial" w:cs="Arial"/>
                <w:bCs/>
              </w:rPr>
              <w:t xml:space="preserve"> against the risk in litigation cases.  </w:t>
            </w:r>
          </w:p>
          <w:p w14:paraId="7A9F627F" w14:textId="77777777" w:rsidR="00187515" w:rsidRDefault="00187515" w:rsidP="00187515">
            <w:pPr>
              <w:rPr>
                <w:bCs/>
              </w:rPr>
            </w:pPr>
          </w:p>
          <w:p w14:paraId="06F6A7B6" w14:textId="3944924D" w:rsidR="00890C65" w:rsidRPr="0073594C" w:rsidRDefault="00890C65" w:rsidP="00C43E64">
            <w:pPr>
              <w:pStyle w:val="GCC10ptromanbody"/>
              <w:rPr>
                <w:sz w:val="22"/>
                <w:szCs w:val="22"/>
              </w:rPr>
            </w:pPr>
          </w:p>
        </w:tc>
      </w:tr>
    </w:tbl>
    <w:p w14:paraId="62031447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78F77B3A" w14:textId="77777777" w:rsidR="00934097" w:rsidRPr="009C18D7" w:rsidRDefault="00934097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3404"/>
        <w:gridCol w:w="2770"/>
        <w:gridCol w:w="1897"/>
      </w:tblGrid>
      <w:tr w:rsidR="001E6089" w:rsidRPr="00E3044F" w14:paraId="6A0497AE" w14:textId="77777777" w:rsidTr="00B722B2">
        <w:trPr>
          <w:trHeight w:val="272"/>
        </w:trPr>
        <w:tc>
          <w:tcPr>
            <w:tcW w:w="1981" w:type="dxa"/>
          </w:tcPr>
          <w:p w14:paraId="19C58359" w14:textId="77777777" w:rsidR="001E6089" w:rsidRPr="00B722B2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404" w:type="dxa"/>
          </w:tcPr>
          <w:p w14:paraId="494CACA5" w14:textId="77777777" w:rsidR="001E6089" w:rsidRPr="00B722B2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770" w:type="dxa"/>
          </w:tcPr>
          <w:p w14:paraId="1D882271" w14:textId="77777777" w:rsidR="001E6089" w:rsidRPr="00B722B2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897" w:type="dxa"/>
          </w:tcPr>
          <w:p w14:paraId="0A9DFD21" w14:textId="77777777" w:rsidR="001E6089" w:rsidRPr="00B722B2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004AD5" w:rsidRPr="00E3044F" w14:paraId="313762AB" w14:textId="77777777" w:rsidTr="00B722B2">
        <w:trPr>
          <w:trHeight w:val="266"/>
        </w:trPr>
        <w:tc>
          <w:tcPr>
            <w:tcW w:w="1981" w:type="dxa"/>
          </w:tcPr>
          <w:p w14:paraId="4D3BCCFF" w14:textId="77777777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Education, qualifications  &amp; training</w:t>
            </w:r>
          </w:p>
        </w:tc>
        <w:tc>
          <w:tcPr>
            <w:tcW w:w="3404" w:type="dxa"/>
          </w:tcPr>
          <w:p w14:paraId="5793EA86" w14:textId="77777777" w:rsidR="00B722B2" w:rsidRPr="00B722B2" w:rsidRDefault="00004AD5" w:rsidP="00B722B2">
            <w:pPr>
              <w:pStyle w:val="CHRNormaltext"/>
              <w:numPr>
                <w:ilvl w:val="0"/>
                <w:numId w:val="42"/>
              </w:numPr>
              <w:ind w:left="290" w:hanging="290"/>
              <w:jc w:val="left"/>
              <w:rPr>
                <w:color w:val="000000" w:themeColor="text1"/>
                <w:sz w:val="22"/>
                <w:szCs w:val="22"/>
              </w:rPr>
            </w:pPr>
            <w:r w:rsidRPr="00B722B2">
              <w:rPr>
                <w:color w:val="000000" w:themeColor="text1"/>
                <w:sz w:val="22"/>
                <w:szCs w:val="22"/>
              </w:rPr>
              <w:t xml:space="preserve">Qualified Solicitor </w:t>
            </w:r>
          </w:p>
          <w:p w14:paraId="0A3423DD" w14:textId="6A57858C" w:rsidR="00004AD5" w:rsidRPr="00B722B2" w:rsidRDefault="00B722B2" w:rsidP="00B722B2">
            <w:pPr>
              <w:pStyle w:val="CHRNormaltext"/>
              <w:numPr>
                <w:ilvl w:val="0"/>
                <w:numId w:val="42"/>
              </w:numPr>
              <w:ind w:left="290" w:hanging="290"/>
              <w:jc w:val="left"/>
              <w:rPr>
                <w:color w:val="000000" w:themeColor="text1"/>
                <w:sz w:val="22"/>
                <w:szCs w:val="22"/>
              </w:rPr>
            </w:pPr>
            <w:r w:rsidRPr="00B722B2">
              <w:rPr>
                <w:color w:val="000000" w:themeColor="text1"/>
                <w:sz w:val="22"/>
                <w:szCs w:val="22"/>
              </w:rPr>
              <w:t>C</w:t>
            </w:r>
            <w:r w:rsidR="00004AD5" w:rsidRPr="00B722B2">
              <w:rPr>
                <w:color w:val="000000" w:themeColor="text1"/>
                <w:sz w:val="22"/>
                <w:szCs w:val="22"/>
              </w:rPr>
              <w:t>urrent Scottish Practising Certificate</w:t>
            </w:r>
          </w:p>
        </w:tc>
        <w:tc>
          <w:tcPr>
            <w:tcW w:w="2770" w:type="dxa"/>
          </w:tcPr>
          <w:p w14:paraId="0D5084DE" w14:textId="6AA3B6F9" w:rsidR="00004AD5" w:rsidRPr="00B722B2" w:rsidRDefault="00004AD5" w:rsidP="00004AD5">
            <w:pPr>
              <w:pStyle w:val="CHRNormaltext"/>
              <w:ind w:lef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97" w:type="dxa"/>
          </w:tcPr>
          <w:p w14:paraId="382255DE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6505F93C" w14:textId="6D3E4F2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  <w:r w:rsidRPr="00B722B2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sz w:val="22"/>
                <w:szCs w:val="22"/>
              </w:rPr>
              <w:instrText xml:space="preserve"> FORMCHECKBOX </w:instrText>
            </w:r>
            <w:r w:rsidRPr="00B722B2">
              <w:rPr>
                <w:bCs/>
                <w:sz w:val="22"/>
                <w:szCs w:val="22"/>
              </w:rPr>
            </w:r>
            <w:r w:rsidRPr="00B722B2">
              <w:rPr>
                <w:bCs/>
                <w:sz w:val="22"/>
                <w:szCs w:val="22"/>
              </w:rPr>
              <w:fldChar w:fldCharType="separate"/>
            </w:r>
            <w:r w:rsidRPr="00B722B2">
              <w:rPr>
                <w:bCs/>
                <w:sz w:val="22"/>
                <w:szCs w:val="22"/>
              </w:rPr>
              <w:fldChar w:fldCharType="end"/>
            </w:r>
            <w:r w:rsidRPr="00B722B2">
              <w:rPr>
                <w:sz w:val="22"/>
                <w:szCs w:val="22"/>
              </w:rPr>
              <w:t xml:space="preserve"> Certificate(s)</w:t>
            </w:r>
          </w:p>
        </w:tc>
      </w:tr>
      <w:tr w:rsidR="00004AD5" w:rsidRPr="00E3044F" w14:paraId="14A05B2C" w14:textId="77777777" w:rsidTr="00B722B2">
        <w:trPr>
          <w:trHeight w:val="266"/>
        </w:trPr>
        <w:tc>
          <w:tcPr>
            <w:tcW w:w="1981" w:type="dxa"/>
          </w:tcPr>
          <w:p w14:paraId="34D0F4DE" w14:textId="00991686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Skills</w:t>
            </w:r>
          </w:p>
          <w:p w14:paraId="4F4EABB5" w14:textId="77777777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  <w:p w14:paraId="181E2E66" w14:textId="77777777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4" w:type="dxa"/>
          </w:tcPr>
          <w:p w14:paraId="2B20DF10" w14:textId="77777777" w:rsidR="00004AD5" w:rsidRPr="00B722B2" w:rsidRDefault="00004AD5" w:rsidP="00B722B2">
            <w:pPr>
              <w:pStyle w:val="GCC10ptromanbody"/>
              <w:numPr>
                <w:ilvl w:val="0"/>
                <w:numId w:val="43"/>
              </w:numPr>
              <w:ind w:left="290" w:hanging="290"/>
              <w:rPr>
                <w:color w:val="000000" w:themeColor="text1"/>
                <w:sz w:val="22"/>
                <w:szCs w:val="22"/>
              </w:rPr>
            </w:pPr>
            <w:r w:rsidRPr="00B722B2">
              <w:rPr>
                <w:color w:val="000000" w:themeColor="text1"/>
                <w:sz w:val="22"/>
                <w:szCs w:val="22"/>
              </w:rPr>
              <w:t>Excellent written and spoken communication</w:t>
            </w:r>
          </w:p>
          <w:p w14:paraId="41E4C87E" w14:textId="77777777" w:rsidR="00B722B2" w:rsidRPr="00B722B2" w:rsidRDefault="00004AD5" w:rsidP="00B722B2">
            <w:pPr>
              <w:pStyle w:val="GCC10ptromanbody"/>
              <w:numPr>
                <w:ilvl w:val="0"/>
                <w:numId w:val="43"/>
              </w:numPr>
              <w:ind w:left="290" w:hanging="290"/>
              <w:rPr>
                <w:color w:val="000000" w:themeColor="text1"/>
                <w:sz w:val="22"/>
                <w:szCs w:val="22"/>
              </w:rPr>
            </w:pPr>
            <w:r w:rsidRPr="00B722B2">
              <w:rPr>
                <w:color w:val="000000" w:themeColor="text1"/>
                <w:sz w:val="22"/>
                <w:szCs w:val="22"/>
              </w:rPr>
              <w:t>Ability to work as part of a team</w:t>
            </w:r>
          </w:p>
          <w:p w14:paraId="58E6CB41" w14:textId="07C5E597" w:rsidR="00B722B2" w:rsidRPr="00B722B2" w:rsidRDefault="00B722B2" w:rsidP="00B722B2">
            <w:pPr>
              <w:pStyle w:val="GCC10ptromanbody"/>
              <w:numPr>
                <w:ilvl w:val="0"/>
                <w:numId w:val="43"/>
              </w:numPr>
              <w:ind w:left="290" w:hanging="290"/>
              <w:rPr>
                <w:color w:val="000000" w:themeColor="text1"/>
                <w:sz w:val="22"/>
                <w:szCs w:val="22"/>
              </w:rPr>
            </w:pPr>
            <w:r w:rsidRPr="00B722B2">
              <w:rPr>
                <w:color w:val="000000" w:themeColor="text1"/>
                <w:sz w:val="22"/>
                <w:szCs w:val="22"/>
              </w:rPr>
              <w:t>Strong interpersonal skills.</w:t>
            </w:r>
          </w:p>
        </w:tc>
        <w:tc>
          <w:tcPr>
            <w:tcW w:w="2770" w:type="dxa"/>
          </w:tcPr>
          <w:p w14:paraId="29107267" w14:textId="3B6D2A48" w:rsidR="00004AD5" w:rsidRPr="00B722B2" w:rsidRDefault="00004AD5" w:rsidP="00004AD5">
            <w:pPr>
              <w:pStyle w:val="CHRNormaltext"/>
              <w:ind w:lef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97" w:type="dxa"/>
          </w:tcPr>
          <w:p w14:paraId="5B741593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0F6C7C8D" w14:textId="6D1E7528" w:rsidR="00004AD5" w:rsidRPr="00B722B2" w:rsidRDefault="00004AD5" w:rsidP="00004AD5">
            <w:pPr>
              <w:pStyle w:val="GCC10ptromanbody"/>
              <w:rPr>
                <w:bCs w:val="0"/>
                <w:sz w:val="22"/>
                <w:szCs w:val="22"/>
              </w:rPr>
            </w:pPr>
            <w:r w:rsidRPr="00B722B2">
              <w:rPr>
                <w:b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/>
                <w:bCs w:val="0"/>
                <w:sz w:val="22"/>
                <w:szCs w:val="22"/>
              </w:rPr>
            </w:r>
            <w:r w:rsidRPr="00B722B2">
              <w:rPr>
                <w:b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/>
                <w:bCs w:val="0"/>
                <w:sz w:val="22"/>
                <w:szCs w:val="22"/>
              </w:rPr>
              <w:t xml:space="preserve"> </w:t>
            </w:r>
            <w:r w:rsidRPr="00B722B2">
              <w:rPr>
                <w:bCs w:val="0"/>
                <w:sz w:val="22"/>
                <w:szCs w:val="22"/>
              </w:rPr>
              <w:t>Interview</w:t>
            </w:r>
          </w:p>
          <w:p w14:paraId="32E970D7" w14:textId="122B39F5" w:rsidR="00B722B2" w:rsidRPr="00B722B2" w:rsidRDefault="00B722B2" w:rsidP="00B722B2">
            <w:pPr>
              <w:pStyle w:val="GCC10ptromanbody"/>
              <w:rPr>
                <w:bCs w:val="0"/>
                <w:sz w:val="22"/>
                <w:szCs w:val="22"/>
              </w:rPr>
            </w:pPr>
            <w:r w:rsidRPr="00B722B2">
              <w:rPr>
                <w:b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/>
                <w:bCs w:val="0"/>
                <w:sz w:val="22"/>
                <w:szCs w:val="22"/>
              </w:rPr>
            </w:r>
            <w:r w:rsidRPr="00B722B2">
              <w:rPr>
                <w:b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/>
                <w:bCs w:val="0"/>
                <w:sz w:val="22"/>
                <w:szCs w:val="22"/>
              </w:rPr>
              <w:t xml:space="preserve"> </w:t>
            </w:r>
            <w:r w:rsidRPr="00B722B2">
              <w:rPr>
                <w:bCs w:val="0"/>
                <w:sz w:val="22"/>
                <w:szCs w:val="22"/>
              </w:rPr>
              <w:t>References</w:t>
            </w:r>
          </w:p>
          <w:p w14:paraId="7701A192" w14:textId="69A2F4FB" w:rsidR="00004AD5" w:rsidRPr="00B722B2" w:rsidRDefault="00004AD5" w:rsidP="00004AD5">
            <w:pPr>
              <w:pStyle w:val="GCCbold10pt"/>
              <w:rPr>
                <w:sz w:val="22"/>
                <w:szCs w:val="22"/>
              </w:rPr>
            </w:pPr>
          </w:p>
        </w:tc>
      </w:tr>
      <w:tr w:rsidR="00004AD5" w:rsidRPr="00E3044F" w14:paraId="768C366F" w14:textId="77777777" w:rsidTr="00B722B2">
        <w:trPr>
          <w:trHeight w:val="278"/>
        </w:trPr>
        <w:tc>
          <w:tcPr>
            <w:tcW w:w="1981" w:type="dxa"/>
          </w:tcPr>
          <w:p w14:paraId="2B3CA54B" w14:textId="687016CE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B722B2">
              <w:rPr>
                <w:b/>
                <w:bCs/>
                <w:sz w:val="22"/>
                <w:szCs w:val="22"/>
              </w:rPr>
              <w:t>Knowledge</w:t>
            </w:r>
          </w:p>
          <w:p w14:paraId="509E08D5" w14:textId="77777777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  <w:p w14:paraId="59C5C45F" w14:textId="77777777" w:rsidR="00004AD5" w:rsidRPr="00B722B2" w:rsidRDefault="00004AD5" w:rsidP="00004AD5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4" w:type="dxa"/>
          </w:tcPr>
          <w:p w14:paraId="5A53A5AA" w14:textId="28AE4E4E" w:rsidR="00004AD5" w:rsidRPr="00B722B2" w:rsidRDefault="00004AD5" w:rsidP="00B722B2">
            <w:pPr>
              <w:pStyle w:val="01GCCFieldentry3ptafter"/>
              <w:numPr>
                <w:ilvl w:val="0"/>
                <w:numId w:val="44"/>
              </w:numPr>
              <w:spacing w:after="40"/>
              <w:ind w:left="320" w:hanging="28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722B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Good general knowledge of </w:t>
            </w:r>
            <w:r w:rsidR="0083632B">
              <w:rPr>
                <w:rFonts w:ascii="Arial" w:hAnsi="Arial" w:cs="Arial"/>
                <w:color w:val="000000" w:themeColor="text1"/>
                <w:sz w:val="22"/>
                <w:szCs w:val="22"/>
              </w:rPr>
              <w:t>civil court / Education</w:t>
            </w:r>
            <w:r w:rsidR="00AB251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law and practice </w:t>
            </w:r>
          </w:p>
          <w:p w14:paraId="392DC178" w14:textId="77777777" w:rsidR="00B722B2" w:rsidRPr="00B722B2" w:rsidRDefault="00B722B2" w:rsidP="00B722B2">
            <w:pPr>
              <w:pStyle w:val="01GCCFieldentry3ptafter"/>
              <w:numPr>
                <w:ilvl w:val="0"/>
                <w:numId w:val="44"/>
              </w:numPr>
              <w:spacing w:after="40"/>
              <w:ind w:left="320" w:hanging="28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722B2">
              <w:rPr>
                <w:rFonts w:ascii="Arial" w:hAnsi="Arial" w:cs="Arial"/>
                <w:color w:val="000000" w:themeColor="text1"/>
                <w:sz w:val="22"/>
                <w:szCs w:val="22"/>
              </w:rPr>
              <w:t>Working knowledge of software (Word, Excel, Powerpoint etc)</w:t>
            </w:r>
          </w:p>
          <w:p w14:paraId="130B470F" w14:textId="2B63E5B2" w:rsidR="00B722B2" w:rsidRPr="00B722B2" w:rsidRDefault="00B722B2" w:rsidP="00B722B2">
            <w:pPr>
              <w:pStyle w:val="01GCCFieldentry3ptafter"/>
              <w:numPr>
                <w:ilvl w:val="0"/>
                <w:numId w:val="44"/>
              </w:numPr>
              <w:spacing w:after="40"/>
              <w:ind w:left="320" w:hanging="28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722B2">
              <w:rPr>
                <w:rFonts w:ascii="Arial" w:hAnsi="Arial" w:cs="Arial"/>
                <w:color w:val="000000" w:themeColor="text1"/>
                <w:sz w:val="22"/>
                <w:szCs w:val="22"/>
              </w:rPr>
              <w:t>Solution-driven</w:t>
            </w:r>
          </w:p>
        </w:tc>
        <w:tc>
          <w:tcPr>
            <w:tcW w:w="2770" w:type="dxa"/>
          </w:tcPr>
          <w:p w14:paraId="32B1B60F" w14:textId="2D82AF51" w:rsidR="00004AD5" w:rsidRPr="00B722B2" w:rsidRDefault="00004AD5" w:rsidP="00004AD5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97" w:type="dxa"/>
          </w:tcPr>
          <w:p w14:paraId="7CA3A758" w14:textId="77777777" w:rsidR="00B722B2" w:rsidRPr="00B722B2" w:rsidRDefault="00B722B2" w:rsidP="00B722B2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2D57E450" w14:textId="77777777" w:rsidR="00B722B2" w:rsidRPr="00B722B2" w:rsidRDefault="00B722B2" w:rsidP="00B722B2">
            <w:pPr>
              <w:pStyle w:val="GCC10ptromanbody"/>
              <w:rPr>
                <w:bCs w:val="0"/>
                <w:sz w:val="22"/>
                <w:szCs w:val="22"/>
              </w:rPr>
            </w:pPr>
            <w:r w:rsidRPr="00B722B2">
              <w:rPr>
                <w:b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/>
                <w:bCs w:val="0"/>
                <w:sz w:val="22"/>
                <w:szCs w:val="22"/>
              </w:rPr>
            </w:r>
            <w:r w:rsidRPr="00B722B2">
              <w:rPr>
                <w:b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/>
                <w:bCs w:val="0"/>
                <w:sz w:val="22"/>
                <w:szCs w:val="22"/>
              </w:rPr>
              <w:t xml:space="preserve"> </w:t>
            </w:r>
            <w:r w:rsidRPr="00B722B2">
              <w:rPr>
                <w:bCs w:val="0"/>
                <w:sz w:val="22"/>
                <w:szCs w:val="22"/>
              </w:rPr>
              <w:t>Interview</w:t>
            </w:r>
          </w:p>
          <w:p w14:paraId="1FDEA8F5" w14:textId="77777777" w:rsidR="00B722B2" w:rsidRPr="00B722B2" w:rsidRDefault="00B722B2" w:rsidP="00B722B2">
            <w:pPr>
              <w:pStyle w:val="GCC10ptromanbody"/>
              <w:rPr>
                <w:bCs w:val="0"/>
                <w:sz w:val="22"/>
                <w:szCs w:val="22"/>
              </w:rPr>
            </w:pPr>
            <w:r w:rsidRPr="00B722B2">
              <w:rPr>
                <w:b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/>
                <w:bCs w:val="0"/>
                <w:sz w:val="22"/>
                <w:szCs w:val="22"/>
              </w:rPr>
            </w:r>
            <w:r w:rsidRPr="00B722B2">
              <w:rPr>
                <w:b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/>
                <w:bCs w:val="0"/>
                <w:sz w:val="22"/>
                <w:szCs w:val="22"/>
              </w:rPr>
              <w:t xml:space="preserve"> </w:t>
            </w:r>
            <w:r w:rsidRPr="00B722B2">
              <w:rPr>
                <w:bCs w:val="0"/>
                <w:sz w:val="22"/>
                <w:szCs w:val="22"/>
              </w:rPr>
              <w:t>References</w:t>
            </w:r>
          </w:p>
          <w:p w14:paraId="66A22C59" w14:textId="757B4B5F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556D7D10" w14:textId="77777777" w:rsidR="00004AD5" w:rsidRDefault="00004AD5" w:rsidP="0010448B"/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3192"/>
        <w:gridCol w:w="2601"/>
        <w:gridCol w:w="1927"/>
      </w:tblGrid>
      <w:tr w:rsidR="00585D8D" w:rsidRPr="00B722B2" w14:paraId="00B29F63" w14:textId="77777777" w:rsidTr="00004AD5">
        <w:trPr>
          <w:trHeight w:val="272"/>
        </w:trPr>
        <w:tc>
          <w:tcPr>
            <w:tcW w:w="2332" w:type="dxa"/>
          </w:tcPr>
          <w:p w14:paraId="18941039" w14:textId="77777777" w:rsidR="00585D8D" w:rsidRPr="00B722B2" w:rsidRDefault="00585D8D" w:rsidP="0088475A">
            <w:pPr>
              <w:pStyle w:val="CHRNormaltex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Competencies</w:t>
            </w:r>
          </w:p>
        </w:tc>
        <w:tc>
          <w:tcPr>
            <w:tcW w:w="3192" w:type="dxa"/>
          </w:tcPr>
          <w:p w14:paraId="033F2AF6" w14:textId="77777777" w:rsidR="00585D8D" w:rsidRPr="00B722B2" w:rsidRDefault="00585D8D" w:rsidP="0088475A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2601" w:type="dxa"/>
          </w:tcPr>
          <w:p w14:paraId="295FC116" w14:textId="77777777" w:rsidR="00585D8D" w:rsidRPr="00B722B2" w:rsidRDefault="00585D8D" w:rsidP="0088475A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Desirable</w:t>
            </w:r>
          </w:p>
        </w:tc>
        <w:tc>
          <w:tcPr>
            <w:tcW w:w="1927" w:type="dxa"/>
          </w:tcPr>
          <w:p w14:paraId="597F38CB" w14:textId="77777777" w:rsidR="00585D8D" w:rsidRPr="00B722B2" w:rsidRDefault="00585D8D" w:rsidP="0088475A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Evidence</w:t>
            </w:r>
          </w:p>
        </w:tc>
      </w:tr>
      <w:tr w:rsidR="00004AD5" w:rsidRPr="00B722B2" w14:paraId="78E43452" w14:textId="77777777" w:rsidTr="00004AD5">
        <w:trPr>
          <w:trHeight w:val="266"/>
        </w:trPr>
        <w:tc>
          <w:tcPr>
            <w:tcW w:w="2332" w:type="dxa"/>
          </w:tcPr>
          <w:p w14:paraId="4645D0CC" w14:textId="31363545" w:rsidR="00004AD5" w:rsidRPr="00B722B2" w:rsidRDefault="00004AD5" w:rsidP="00004AD5">
            <w:pPr>
              <w:pStyle w:val="CHRNormaltext"/>
              <w:jc w:val="lef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Personal Effectiveness Decision Making - Level 2</w:t>
            </w:r>
          </w:p>
        </w:tc>
        <w:tc>
          <w:tcPr>
            <w:tcW w:w="3192" w:type="dxa"/>
          </w:tcPr>
          <w:p w14:paraId="16642EDB" w14:textId="30CA4418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make sensible decisions after getting all the information you need and thinking about alternative options.</w:t>
            </w:r>
          </w:p>
          <w:p w14:paraId="7F6809A8" w14:textId="697E63DF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use your own knowledge and experience and assess any risks.</w:t>
            </w:r>
          </w:p>
        </w:tc>
        <w:tc>
          <w:tcPr>
            <w:tcW w:w="2601" w:type="dxa"/>
          </w:tcPr>
          <w:p w14:paraId="55477348" w14:textId="7777777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27" w:type="dxa"/>
          </w:tcPr>
          <w:p w14:paraId="14B33BC8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311E77BC" w14:textId="3B0923C0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04AD5" w:rsidRPr="00B722B2" w14:paraId="0543C224" w14:textId="77777777" w:rsidTr="00004AD5">
        <w:trPr>
          <w:trHeight w:val="266"/>
        </w:trPr>
        <w:tc>
          <w:tcPr>
            <w:tcW w:w="2332" w:type="dxa"/>
          </w:tcPr>
          <w:p w14:paraId="3849959C" w14:textId="29FA6FC4" w:rsidR="00004AD5" w:rsidRPr="00B722B2" w:rsidRDefault="00004AD5" w:rsidP="00004AD5">
            <w:pPr>
              <w:pStyle w:val="CHRNormaltext"/>
              <w:jc w:val="lef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Providing Excellent Customer Service - Customer Orientation - Level 2</w:t>
            </w:r>
          </w:p>
        </w:tc>
        <w:tc>
          <w:tcPr>
            <w:tcW w:w="3192" w:type="dxa"/>
          </w:tcPr>
          <w:p w14:paraId="079E7C50" w14:textId="77777777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follow-up customer requests, to make sure actions are taken and issues resolved.</w:t>
            </w:r>
          </w:p>
          <w:p w14:paraId="6613AED3" w14:textId="77777777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lastRenderedPageBreak/>
              <w:t>You spot problems and take action, as soon as possible, to stop them getting worse.</w:t>
            </w:r>
          </w:p>
          <w:p w14:paraId="79FD519E" w14:textId="713578ED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deliver more than you promised, and try to exceed expectations.</w:t>
            </w:r>
          </w:p>
        </w:tc>
        <w:tc>
          <w:tcPr>
            <w:tcW w:w="2601" w:type="dxa"/>
          </w:tcPr>
          <w:p w14:paraId="06311356" w14:textId="7777777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27" w:type="dxa"/>
          </w:tcPr>
          <w:p w14:paraId="68AD4A26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23BF8450" w14:textId="5B0285FE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04AD5" w:rsidRPr="00B722B2" w14:paraId="5B38B55E" w14:textId="77777777" w:rsidTr="00004AD5">
        <w:trPr>
          <w:trHeight w:val="266"/>
        </w:trPr>
        <w:tc>
          <w:tcPr>
            <w:tcW w:w="2332" w:type="dxa"/>
          </w:tcPr>
          <w:p w14:paraId="7F65DCF4" w14:textId="1625C53D" w:rsidR="00004AD5" w:rsidRPr="00B722B2" w:rsidRDefault="00004AD5" w:rsidP="00004AD5">
            <w:pPr>
              <w:pStyle w:val="CHRNormaltext"/>
              <w:jc w:val="lef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Providing Excellent Customer Service - Forward Thinking - Level 2</w:t>
            </w:r>
          </w:p>
        </w:tc>
        <w:tc>
          <w:tcPr>
            <w:tcW w:w="3192" w:type="dxa"/>
          </w:tcPr>
          <w:p w14:paraId="420C6530" w14:textId="77777777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look for ways to help other people solve problems and get results.</w:t>
            </w:r>
          </w:p>
          <w:p w14:paraId="01DA767A" w14:textId="149347C8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form contingency plans, so that people can cope if things go wrong.</w:t>
            </w:r>
          </w:p>
        </w:tc>
        <w:tc>
          <w:tcPr>
            <w:tcW w:w="2601" w:type="dxa"/>
          </w:tcPr>
          <w:p w14:paraId="34FFE749" w14:textId="7777777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27" w:type="dxa"/>
          </w:tcPr>
          <w:p w14:paraId="0ADB5A96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5858A181" w14:textId="1C2EE2E5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04AD5" w:rsidRPr="00B722B2" w14:paraId="6C71D640" w14:textId="77777777" w:rsidTr="00004AD5">
        <w:trPr>
          <w:trHeight w:val="266"/>
        </w:trPr>
        <w:tc>
          <w:tcPr>
            <w:tcW w:w="2332" w:type="dxa"/>
          </w:tcPr>
          <w:p w14:paraId="52CDB173" w14:textId="4AC904E2" w:rsidR="00004AD5" w:rsidRPr="00B722B2" w:rsidRDefault="00004AD5" w:rsidP="00004AD5">
            <w:pPr>
              <w:pStyle w:val="CHRNormaltext"/>
              <w:jc w:val="lef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Delivering Results - Planning - Level 1</w:t>
            </w:r>
          </w:p>
        </w:tc>
        <w:tc>
          <w:tcPr>
            <w:tcW w:w="3192" w:type="dxa"/>
          </w:tcPr>
          <w:p w14:paraId="078B7DAC" w14:textId="77777777" w:rsidR="00004AD5" w:rsidRPr="00B722B2" w:rsidRDefault="00004AD5" w:rsidP="00004AD5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722B2">
              <w:rPr>
                <w:rFonts w:ascii="Arial" w:hAnsi="Arial" w:cs="Arial"/>
                <w:color w:val="auto"/>
                <w:sz w:val="22"/>
                <w:szCs w:val="22"/>
              </w:rPr>
              <w:t>You prepare in good time for any future work you need to do.</w:t>
            </w:r>
          </w:p>
          <w:p w14:paraId="381D61B8" w14:textId="168534DC" w:rsidR="00004AD5" w:rsidRPr="00B722B2" w:rsidRDefault="00004AD5" w:rsidP="00004AD5">
            <w:pPr>
              <w:pStyle w:val="CHRNormaltext"/>
              <w:tabs>
                <w:tab w:val="clear" w:pos="990"/>
              </w:tabs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organise your work by thinking about deadlines, promises and how important the different tasks are.</w:t>
            </w:r>
          </w:p>
        </w:tc>
        <w:tc>
          <w:tcPr>
            <w:tcW w:w="2601" w:type="dxa"/>
          </w:tcPr>
          <w:p w14:paraId="5A3A9A9F" w14:textId="7777777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27" w:type="dxa"/>
          </w:tcPr>
          <w:p w14:paraId="4DC319B9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154AAA3E" w14:textId="50BEA054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04AD5" w:rsidRPr="00B722B2" w14:paraId="50B8FACC" w14:textId="77777777" w:rsidTr="00004AD5">
        <w:trPr>
          <w:trHeight w:val="266"/>
        </w:trPr>
        <w:tc>
          <w:tcPr>
            <w:tcW w:w="2332" w:type="dxa"/>
          </w:tcPr>
          <w:p w14:paraId="4D9AA46B" w14:textId="4E0991BE" w:rsidR="00004AD5" w:rsidRPr="00B722B2" w:rsidRDefault="00004AD5" w:rsidP="00004AD5">
            <w:pPr>
              <w:pStyle w:val="CHRNormaltext"/>
              <w:jc w:val="lef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Personal Effectiveness - Communicating - Level 2</w:t>
            </w:r>
          </w:p>
        </w:tc>
        <w:tc>
          <w:tcPr>
            <w:tcW w:w="3192" w:type="dxa"/>
          </w:tcPr>
          <w:p w14:paraId="1FCFD441" w14:textId="152D7AE3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share relevant and important information on time, with your team.</w:t>
            </w:r>
          </w:p>
          <w:p w14:paraId="0C9EB329" w14:textId="77777777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explain why decisions have been made and use examples to support them.</w:t>
            </w:r>
          </w:p>
          <w:p w14:paraId="22A85DFB" w14:textId="77777777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produce clear, concise, and easily understood written communications.</w:t>
            </w:r>
          </w:p>
          <w:p w14:paraId="5E23AC27" w14:textId="77777777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</w:p>
          <w:p w14:paraId="40A28D7D" w14:textId="302A3443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</w:p>
        </w:tc>
        <w:tc>
          <w:tcPr>
            <w:tcW w:w="2601" w:type="dxa"/>
          </w:tcPr>
          <w:p w14:paraId="371ACE7A" w14:textId="7777777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27" w:type="dxa"/>
          </w:tcPr>
          <w:p w14:paraId="3C19935A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1A6FDE89" w14:textId="3C36BF8F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004AD5" w:rsidRPr="00B722B2" w14:paraId="4930267F" w14:textId="77777777" w:rsidTr="00004AD5">
        <w:trPr>
          <w:trHeight w:val="266"/>
        </w:trPr>
        <w:tc>
          <w:tcPr>
            <w:tcW w:w="2332" w:type="dxa"/>
          </w:tcPr>
          <w:p w14:paraId="65F7DF6C" w14:textId="306E9A8B" w:rsidR="00004AD5" w:rsidRPr="00B722B2" w:rsidRDefault="00004AD5" w:rsidP="00004AD5">
            <w:pPr>
              <w:pStyle w:val="CHRNormaltext"/>
              <w:jc w:val="left"/>
              <w:rPr>
                <w:sz w:val="22"/>
                <w:szCs w:val="22"/>
              </w:rPr>
            </w:pPr>
            <w:r w:rsidRPr="00B722B2">
              <w:rPr>
                <w:b/>
                <w:sz w:val="22"/>
                <w:szCs w:val="22"/>
              </w:rPr>
              <w:t>Personal Effectiveness - Influencing - Level 2</w:t>
            </w:r>
          </w:p>
        </w:tc>
        <w:tc>
          <w:tcPr>
            <w:tcW w:w="3192" w:type="dxa"/>
          </w:tcPr>
          <w:p w14:paraId="0796A43E" w14:textId="14AAEA1E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use good arguments and reason to negotiate successfully with other people</w:t>
            </w:r>
          </w:p>
          <w:p w14:paraId="71432C24" w14:textId="7BE44574" w:rsidR="00004AD5" w:rsidRPr="00B722B2" w:rsidRDefault="00004AD5" w:rsidP="00004AD5">
            <w:pPr>
              <w:pStyle w:val="GCC10ptromanbody"/>
              <w:rPr>
                <w:sz w:val="22"/>
                <w:szCs w:val="22"/>
              </w:rPr>
            </w:pPr>
            <w:r w:rsidRPr="00B722B2">
              <w:rPr>
                <w:sz w:val="22"/>
                <w:szCs w:val="22"/>
              </w:rPr>
              <w:t>You anticipate problems and plan, in advance, how to deal with them.</w:t>
            </w:r>
          </w:p>
        </w:tc>
        <w:tc>
          <w:tcPr>
            <w:tcW w:w="2601" w:type="dxa"/>
          </w:tcPr>
          <w:p w14:paraId="39014F39" w14:textId="77777777" w:rsidR="00004AD5" w:rsidRPr="00B722B2" w:rsidRDefault="00004AD5" w:rsidP="00004AD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27" w:type="dxa"/>
          </w:tcPr>
          <w:p w14:paraId="1B5F9EF4" w14:textId="77777777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02491826" w14:textId="3E61AD7D" w:rsidR="00004AD5" w:rsidRPr="00B722B2" w:rsidRDefault="00004AD5" w:rsidP="00004AD5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B722B2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722B2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B722B2">
              <w:rPr>
                <w:b w:val="0"/>
                <w:bCs w:val="0"/>
                <w:sz w:val="22"/>
                <w:szCs w:val="22"/>
              </w:rPr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B722B2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B722B2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</w:tbl>
    <w:p w14:paraId="525EC40D" w14:textId="77777777" w:rsidR="00585D8D" w:rsidRPr="00B722B2" w:rsidRDefault="00585D8D" w:rsidP="002069DE">
      <w:pPr>
        <w:rPr>
          <w:rFonts w:ascii="Arial" w:hAnsi="Arial" w:cs="Arial"/>
        </w:rPr>
      </w:pPr>
    </w:p>
    <w:sectPr w:rsidR="00585D8D" w:rsidRPr="00B722B2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BF1E" w14:textId="77777777" w:rsidR="000546E9" w:rsidRDefault="000546E9" w:rsidP="00101649">
      <w:pPr>
        <w:spacing w:after="0" w:line="240" w:lineRule="auto"/>
      </w:pPr>
      <w:r>
        <w:separator/>
      </w:r>
    </w:p>
  </w:endnote>
  <w:endnote w:type="continuationSeparator" w:id="0">
    <w:p w14:paraId="374ED728" w14:textId="77777777" w:rsidR="000546E9" w:rsidRDefault="000546E9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3714" w14:textId="66B3ADF0" w:rsidR="00640F3B" w:rsidRDefault="009A6387" w:rsidP="009A6387">
    <w:pPr>
      <w:pStyle w:val="Footer"/>
      <w:jc w:val="center"/>
    </w:pPr>
    <w:fldSimple w:instr=" DOCPROPERTY bjFooterEvenPageDocProperty \* MERGEFORMAT " w:fldLock="1">
      <w:r w:rsidRPr="009A6387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722B7" w14:textId="3964C6AF" w:rsidR="00640F3B" w:rsidRDefault="009A6387" w:rsidP="009A6387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9A6387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304BB72D" w14:textId="096556EB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B722B2">
      <w:rPr>
        <w:rFonts w:ascii="Arial" w:hAnsi="Arial" w:cs="Arial"/>
        <w:sz w:val="24"/>
        <w:szCs w:val="24"/>
      </w:rPr>
      <w:t>2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B722B2">
      <w:rPr>
        <w:rFonts w:ascii="Arial" w:hAnsi="Arial" w:cs="Arial"/>
        <w:sz w:val="24"/>
        <w:szCs w:val="24"/>
      </w:rPr>
      <w:t>May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6DF" w14:textId="77777777" w:rsidR="009A6387" w:rsidRDefault="009A63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C6E5" w14:textId="77777777" w:rsidR="000546E9" w:rsidRDefault="000546E9" w:rsidP="00101649">
      <w:pPr>
        <w:spacing w:after="0" w:line="240" w:lineRule="auto"/>
      </w:pPr>
      <w:r>
        <w:separator/>
      </w:r>
    </w:p>
  </w:footnote>
  <w:footnote w:type="continuationSeparator" w:id="0">
    <w:p w14:paraId="1C9B7CF6" w14:textId="77777777" w:rsidR="000546E9" w:rsidRDefault="000546E9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D4E2" w14:textId="6506D9A3" w:rsidR="00640F3B" w:rsidRDefault="009A6387" w:rsidP="009A6387">
    <w:pPr>
      <w:pStyle w:val="Header"/>
      <w:jc w:val="center"/>
    </w:pPr>
    <w:fldSimple w:instr=" DOCPROPERTY bjHeaderEvenPageDocProperty \* MERGEFORMAT " w:fldLock="1">
      <w:r w:rsidRPr="009A6387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EBAC" w14:textId="17B87EEF" w:rsidR="00640F3B" w:rsidRDefault="009A6387" w:rsidP="009A6387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35D40578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668FB0C" wp14:editId="4473C730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597173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3225" w14:textId="77777777" w:rsidR="009A6387" w:rsidRDefault="009A63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16410"/>
    <w:multiLevelType w:val="hybridMultilevel"/>
    <w:tmpl w:val="D2EE7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F17E1"/>
    <w:multiLevelType w:val="hybridMultilevel"/>
    <w:tmpl w:val="74FC5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69AE"/>
    <w:multiLevelType w:val="hybridMultilevel"/>
    <w:tmpl w:val="009A5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8220C"/>
    <w:multiLevelType w:val="hybridMultilevel"/>
    <w:tmpl w:val="CB7C070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94D0E"/>
    <w:multiLevelType w:val="hybridMultilevel"/>
    <w:tmpl w:val="CD467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D61EE"/>
    <w:multiLevelType w:val="hybridMultilevel"/>
    <w:tmpl w:val="34ECC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65C97"/>
    <w:multiLevelType w:val="hybridMultilevel"/>
    <w:tmpl w:val="BD388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86005"/>
    <w:multiLevelType w:val="hybridMultilevel"/>
    <w:tmpl w:val="F7B6B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D03BE"/>
    <w:multiLevelType w:val="hybridMultilevel"/>
    <w:tmpl w:val="CB54EFC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F967AB"/>
    <w:multiLevelType w:val="hybridMultilevel"/>
    <w:tmpl w:val="F06AD14C"/>
    <w:lvl w:ilvl="0" w:tplc="32A419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252A02A6"/>
    <w:multiLevelType w:val="hybridMultilevel"/>
    <w:tmpl w:val="A1C82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7D026D"/>
    <w:multiLevelType w:val="hybridMultilevel"/>
    <w:tmpl w:val="940AD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AAA54F0"/>
    <w:multiLevelType w:val="hybridMultilevel"/>
    <w:tmpl w:val="95242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345AE"/>
    <w:multiLevelType w:val="hybridMultilevel"/>
    <w:tmpl w:val="D83C0F9E"/>
    <w:lvl w:ilvl="0" w:tplc="68AE52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95D41"/>
    <w:multiLevelType w:val="hybridMultilevel"/>
    <w:tmpl w:val="2E2E24D8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46D94585"/>
    <w:multiLevelType w:val="hybridMultilevel"/>
    <w:tmpl w:val="A3B4D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A56CE4"/>
    <w:multiLevelType w:val="hybridMultilevel"/>
    <w:tmpl w:val="56963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333D33"/>
    <w:multiLevelType w:val="hybridMultilevel"/>
    <w:tmpl w:val="290279BC"/>
    <w:lvl w:ilvl="0" w:tplc="32A419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7E511E"/>
    <w:multiLevelType w:val="hybridMultilevel"/>
    <w:tmpl w:val="63226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463C73"/>
    <w:multiLevelType w:val="hybridMultilevel"/>
    <w:tmpl w:val="6F2EC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8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47436B"/>
    <w:multiLevelType w:val="hybridMultilevel"/>
    <w:tmpl w:val="4FD86F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61B49"/>
    <w:multiLevelType w:val="hybridMultilevel"/>
    <w:tmpl w:val="DD662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1192067">
    <w:abstractNumId w:val="34"/>
  </w:num>
  <w:num w:numId="2" w16cid:durableId="602811042">
    <w:abstractNumId w:val="37"/>
  </w:num>
  <w:num w:numId="3" w16cid:durableId="1163277862">
    <w:abstractNumId w:val="19"/>
  </w:num>
  <w:num w:numId="4" w16cid:durableId="672881025">
    <w:abstractNumId w:val="15"/>
  </w:num>
  <w:num w:numId="5" w16cid:durableId="300500491">
    <w:abstractNumId w:val="39"/>
  </w:num>
  <w:num w:numId="6" w16cid:durableId="389621252">
    <w:abstractNumId w:val="36"/>
  </w:num>
  <w:num w:numId="7" w16cid:durableId="283081025">
    <w:abstractNumId w:val="5"/>
  </w:num>
  <w:num w:numId="8" w16cid:durableId="2079668033">
    <w:abstractNumId w:val="14"/>
  </w:num>
  <w:num w:numId="9" w16cid:durableId="130636757">
    <w:abstractNumId w:val="38"/>
  </w:num>
  <w:num w:numId="10" w16cid:durableId="821166959">
    <w:abstractNumId w:val="20"/>
  </w:num>
  <w:num w:numId="11" w16cid:durableId="341057386">
    <w:abstractNumId w:val="40"/>
  </w:num>
  <w:num w:numId="12" w16cid:durableId="311831872">
    <w:abstractNumId w:val="22"/>
  </w:num>
  <w:num w:numId="13" w16cid:durableId="218321509">
    <w:abstractNumId w:val="17"/>
  </w:num>
  <w:num w:numId="14" w16cid:durableId="838813267">
    <w:abstractNumId w:val="43"/>
  </w:num>
  <w:num w:numId="15" w16cid:durableId="493179666">
    <w:abstractNumId w:val="13"/>
  </w:num>
  <w:num w:numId="16" w16cid:durableId="1175418882">
    <w:abstractNumId w:val="18"/>
  </w:num>
  <w:num w:numId="17" w16cid:durableId="68239056">
    <w:abstractNumId w:val="12"/>
  </w:num>
  <w:num w:numId="18" w16cid:durableId="794518213">
    <w:abstractNumId w:val="35"/>
  </w:num>
  <w:num w:numId="19" w16cid:durableId="1685859077">
    <w:abstractNumId w:val="32"/>
  </w:num>
  <w:num w:numId="20" w16cid:durableId="740903608">
    <w:abstractNumId w:val="0"/>
  </w:num>
  <w:num w:numId="21" w16cid:durableId="30619110">
    <w:abstractNumId w:val="30"/>
  </w:num>
  <w:num w:numId="22" w16cid:durableId="337200239">
    <w:abstractNumId w:val="28"/>
  </w:num>
  <w:num w:numId="23" w16cid:durableId="109012302">
    <w:abstractNumId w:val="10"/>
  </w:num>
  <w:num w:numId="24" w16cid:durableId="1739357356">
    <w:abstractNumId w:val="41"/>
  </w:num>
  <w:num w:numId="25" w16cid:durableId="1381203055">
    <w:abstractNumId w:val="25"/>
  </w:num>
  <w:num w:numId="26" w16cid:durableId="177695078">
    <w:abstractNumId w:val="4"/>
  </w:num>
  <w:num w:numId="27" w16cid:durableId="715742259">
    <w:abstractNumId w:val="24"/>
  </w:num>
  <w:num w:numId="28" w16cid:durableId="772751800">
    <w:abstractNumId w:val="31"/>
  </w:num>
  <w:num w:numId="29" w16cid:durableId="1529559832">
    <w:abstractNumId w:val="42"/>
  </w:num>
  <w:num w:numId="30" w16cid:durableId="124272417">
    <w:abstractNumId w:val="33"/>
  </w:num>
  <w:num w:numId="31" w16cid:durableId="687295092">
    <w:abstractNumId w:val="1"/>
  </w:num>
  <w:num w:numId="32" w16cid:durableId="1680236788">
    <w:abstractNumId w:val="7"/>
  </w:num>
  <w:num w:numId="33" w16cid:durableId="833569759">
    <w:abstractNumId w:val="2"/>
  </w:num>
  <w:num w:numId="34" w16cid:durableId="266813892">
    <w:abstractNumId w:val="11"/>
  </w:num>
  <w:num w:numId="35" w16cid:durableId="529729275">
    <w:abstractNumId w:val="16"/>
  </w:num>
  <w:num w:numId="36" w16cid:durableId="1860387342">
    <w:abstractNumId w:val="29"/>
  </w:num>
  <w:num w:numId="37" w16cid:durableId="1580015785">
    <w:abstractNumId w:val="21"/>
  </w:num>
  <w:num w:numId="38" w16cid:durableId="875771237">
    <w:abstractNumId w:val="8"/>
  </w:num>
  <w:num w:numId="39" w16cid:durableId="1442994486">
    <w:abstractNumId w:val="6"/>
  </w:num>
  <w:num w:numId="40" w16cid:durableId="42489531">
    <w:abstractNumId w:val="27"/>
  </w:num>
  <w:num w:numId="41" w16cid:durableId="1948543059">
    <w:abstractNumId w:val="26"/>
  </w:num>
  <w:num w:numId="42" w16cid:durableId="591625884">
    <w:abstractNumId w:val="23"/>
  </w:num>
  <w:num w:numId="43" w16cid:durableId="237977746">
    <w:abstractNumId w:val="3"/>
  </w:num>
  <w:num w:numId="44" w16cid:durableId="1657605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30F3"/>
    <w:rsid w:val="00004AD5"/>
    <w:rsid w:val="0001271D"/>
    <w:rsid w:val="00016B51"/>
    <w:rsid w:val="0002571B"/>
    <w:rsid w:val="00030CE0"/>
    <w:rsid w:val="00037174"/>
    <w:rsid w:val="000417B5"/>
    <w:rsid w:val="00051015"/>
    <w:rsid w:val="000546E9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0448B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87515"/>
    <w:rsid w:val="00187802"/>
    <w:rsid w:val="00197FA4"/>
    <w:rsid w:val="001A1A4B"/>
    <w:rsid w:val="001A51C8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069DE"/>
    <w:rsid w:val="00210B9F"/>
    <w:rsid w:val="00216ECC"/>
    <w:rsid w:val="002416CD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4CC6"/>
    <w:rsid w:val="00375C04"/>
    <w:rsid w:val="0038037A"/>
    <w:rsid w:val="0038273D"/>
    <w:rsid w:val="00384854"/>
    <w:rsid w:val="00385F73"/>
    <w:rsid w:val="00386D77"/>
    <w:rsid w:val="003A2CBD"/>
    <w:rsid w:val="003B2759"/>
    <w:rsid w:val="003D0239"/>
    <w:rsid w:val="003D2B83"/>
    <w:rsid w:val="003D3A2A"/>
    <w:rsid w:val="003E0227"/>
    <w:rsid w:val="003F5BE5"/>
    <w:rsid w:val="0040117D"/>
    <w:rsid w:val="004075D4"/>
    <w:rsid w:val="00412EDC"/>
    <w:rsid w:val="0041445F"/>
    <w:rsid w:val="00432BCD"/>
    <w:rsid w:val="00434686"/>
    <w:rsid w:val="0043474E"/>
    <w:rsid w:val="004376DF"/>
    <w:rsid w:val="00441274"/>
    <w:rsid w:val="00463F8A"/>
    <w:rsid w:val="00467F66"/>
    <w:rsid w:val="00471E19"/>
    <w:rsid w:val="004820B0"/>
    <w:rsid w:val="00485E32"/>
    <w:rsid w:val="00486FB9"/>
    <w:rsid w:val="004874C1"/>
    <w:rsid w:val="004908D8"/>
    <w:rsid w:val="00494063"/>
    <w:rsid w:val="004956CC"/>
    <w:rsid w:val="00496BF0"/>
    <w:rsid w:val="004A52F3"/>
    <w:rsid w:val="004A6A96"/>
    <w:rsid w:val="004B6626"/>
    <w:rsid w:val="004C1633"/>
    <w:rsid w:val="004C17BB"/>
    <w:rsid w:val="004D5207"/>
    <w:rsid w:val="004E771D"/>
    <w:rsid w:val="004F2777"/>
    <w:rsid w:val="004F7205"/>
    <w:rsid w:val="00513158"/>
    <w:rsid w:val="0051567B"/>
    <w:rsid w:val="00523C68"/>
    <w:rsid w:val="00527FE9"/>
    <w:rsid w:val="00531999"/>
    <w:rsid w:val="00534E22"/>
    <w:rsid w:val="00535B3B"/>
    <w:rsid w:val="00537D67"/>
    <w:rsid w:val="00550DDB"/>
    <w:rsid w:val="00552CDF"/>
    <w:rsid w:val="005575F8"/>
    <w:rsid w:val="005645F6"/>
    <w:rsid w:val="00564B6B"/>
    <w:rsid w:val="00572468"/>
    <w:rsid w:val="00585D8D"/>
    <w:rsid w:val="0058772E"/>
    <w:rsid w:val="005903E7"/>
    <w:rsid w:val="005917CD"/>
    <w:rsid w:val="00597160"/>
    <w:rsid w:val="005A2475"/>
    <w:rsid w:val="005A26A0"/>
    <w:rsid w:val="005A4CFB"/>
    <w:rsid w:val="005B2F15"/>
    <w:rsid w:val="005B78BC"/>
    <w:rsid w:val="005C2334"/>
    <w:rsid w:val="005C2EEB"/>
    <w:rsid w:val="005C4F92"/>
    <w:rsid w:val="005D7DF7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6D05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343C"/>
    <w:rsid w:val="00704450"/>
    <w:rsid w:val="007120B0"/>
    <w:rsid w:val="0071238F"/>
    <w:rsid w:val="00715146"/>
    <w:rsid w:val="00725E4E"/>
    <w:rsid w:val="00726DD1"/>
    <w:rsid w:val="0073594C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759C9"/>
    <w:rsid w:val="007828EB"/>
    <w:rsid w:val="007839ED"/>
    <w:rsid w:val="00783A11"/>
    <w:rsid w:val="00784BC6"/>
    <w:rsid w:val="00792CD2"/>
    <w:rsid w:val="00795C45"/>
    <w:rsid w:val="00797BBB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3632B"/>
    <w:rsid w:val="008479F0"/>
    <w:rsid w:val="0085509E"/>
    <w:rsid w:val="00856B5F"/>
    <w:rsid w:val="0086091A"/>
    <w:rsid w:val="00863533"/>
    <w:rsid w:val="00867D53"/>
    <w:rsid w:val="00881E9A"/>
    <w:rsid w:val="0088393E"/>
    <w:rsid w:val="00890C65"/>
    <w:rsid w:val="008937B2"/>
    <w:rsid w:val="00896F2D"/>
    <w:rsid w:val="008A2A56"/>
    <w:rsid w:val="008A460D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34097"/>
    <w:rsid w:val="009425D1"/>
    <w:rsid w:val="00942956"/>
    <w:rsid w:val="009433AC"/>
    <w:rsid w:val="0094340D"/>
    <w:rsid w:val="009563E9"/>
    <w:rsid w:val="00960639"/>
    <w:rsid w:val="009713E7"/>
    <w:rsid w:val="00975A4B"/>
    <w:rsid w:val="009859C1"/>
    <w:rsid w:val="009876D1"/>
    <w:rsid w:val="009A6387"/>
    <w:rsid w:val="009A6ED1"/>
    <w:rsid w:val="009B5E09"/>
    <w:rsid w:val="009C18D7"/>
    <w:rsid w:val="009C47DF"/>
    <w:rsid w:val="009D0EFB"/>
    <w:rsid w:val="009E6159"/>
    <w:rsid w:val="009E7E6F"/>
    <w:rsid w:val="009F276D"/>
    <w:rsid w:val="00A00E58"/>
    <w:rsid w:val="00A01E57"/>
    <w:rsid w:val="00A0342F"/>
    <w:rsid w:val="00A04694"/>
    <w:rsid w:val="00A054F8"/>
    <w:rsid w:val="00A05A5D"/>
    <w:rsid w:val="00A05D12"/>
    <w:rsid w:val="00A13D48"/>
    <w:rsid w:val="00A168C5"/>
    <w:rsid w:val="00A21197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2519"/>
    <w:rsid w:val="00AB5433"/>
    <w:rsid w:val="00AB5589"/>
    <w:rsid w:val="00AD4967"/>
    <w:rsid w:val="00AE027B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22B2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3E6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A63FB"/>
    <w:rsid w:val="00CB001C"/>
    <w:rsid w:val="00CB3629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13AC"/>
    <w:rsid w:val="00D34031"/>
    <w:rsid w:val="00D344C8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85CAB"/>
    <w:rsid w:val="00EA1A2D"/>
    <w:rsid w:val="00EA555F"/>
    <w:rsid w:val="00EC24C7"/>
    <w:rsid w:val="00EC7584"/>
    <w:rsid w:val="00ED6977"/>
    <w:rsid w:val="00ED697F"/>
    <w:rsid w:val="00EE2309"/>
    <w:rsid w:val="00EE38E5"/>
    <w:rsid w:val="00EF3141"/>
    <w:rsid w:val="00F004A0"/>
    <w:rsid w:val="00F0094E"/>
    <w:rsid w:val="00F1019A"/>
    <w:rsid w:val="00F109FD"/>
    <w:rsid w:val="00F1257D"/>
    <w:rsid w:val="00F178DF"/>
    <w:rsid w:val="00F225D3"/>
    <w:rsid w:val="00F22910"/>
    <w:rsid w:val="00F25CC9"/>
    <w:rsid w:val="00F271E7"/>
    <w:rsid w:val="00F372A5"/>
    <w:rsid w:val="00F40034"/>
    <w:rsid w:val="00F40788"/>
    <w:rsid w:val="00F520F7"/>
    <w:rsid w:val="00F5258A"/>
    <w:rsid w:val="00F60009"/>
    <w:rsid w:val="00F61922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B3F5E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uiPriority w:val="99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97E0C8-4018-4462-BF6A-95D1A5C1FE6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2601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2026-09-30T09:05:00Z</dcterms:created>
  <dcterms:modified xsi:type="dcterms:W3CDTF">2026-09-30T09:05:00Z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b0937ce7-f1eb-490b-bea8-b690b15e052d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