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D713" w14:textId="77777777" w:rsidR="00403053" w:rsidRDefault="00403053" w:rsidP="00403053">
      <w:pPr>
        <w:rPr>
          <w:rFonts w:cs="Calibri"/>
          <w:b/>
          <w:sz w:val="40"/>
          <w:szCs w:val="40"/>
        </w:rPr>
      </w:pPr>
      <w:r w:rsidRPr="002739D7">
        <w:rPr>
          <w:rFonts w:asciiTheme="minorHAnsi" w:hAnsiTheme="minorHAnsi" w:cs="Arial"/>
          <w:b/>
          <w:bCs/>
          <w:noProof/>
          <w:szCs w:val="24"/>
        </w:rPr>
        <w:drawing>
          <wp:anchor distT="0" distB="0" distL="114300" distR="114300" simplePos="0" relativeHeight="251659264" behindDoc="1" locked="0" layoutInCell="1" allowOverlap="1" wp14:anchorId="0D45F5D8" wp14:editId="4FF5060E">
            <wp:simplePos x="0" y="0"/>
            <wp:positionH relativeFrom="margin">
              <wp:posOffset>3183467</wp:posOffset>
            </wp:positionH>
            <wp:positionV relativeFrom="paragraph">
              <wp:posOffset>136525</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05F635D5" wp14:editId="517BF1B0">
            <wp:extent cx="2800350" cy="102568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02218" cy="1026366"/>
                    </a:xfrm>
                    <a:prstGeom prst="rect">
                      <a:avLst/>
                    </a:prstGeom>
                  </pic:spPr>
                </pic:pic>
              </a:graphicData>
            </a:graphic>
          </wp:inline>
        </w:drawing>
      </w:r>
    </w:p>
    <w:p w14:paraId="428AC427" w14:textId="77777777" w:rsidR="00403053" w:rsidRDefault="00403053" w:rsidP="00403053">
      <w:pPr>
        <w:rPr>
          <w:rFonts w:cs="Calibri"/>
          <w:b/>
          <w:sz w:val="40"/>
          <w:szCs w:val="40"/>
        </w:rPr>
      </w:pPr>
    </w:p>
    <w:p w14:paraId="6093D43F" w14:textId="77777777" w:rsidR="00403053" w:rsidRDefault="00403053" w:rsidP="00403053">
      <w:pPr>
        <w:rPr>
          <w:rFonts w:cs="Calibri"/>
          <w:b/>
          <w:sz w:val="40"/>
          <w:szCs w:val="40"/>
        </w:rPr>
      </w:pPr>
      <w:r w:rsidRPr="002D6C1D">
        <w:rPr>
          <w:rFonts w:cs="Calibri"/>
          <w:b/>
          <w:sz w:val="40"/>
          <w:szCs w:val="40"/>
        </w:rPr>
        <w:t>J</w:t>
      </w:r>
      <w:r>
        <w:rPr>
          <w:rFonts w:cs="Calibri"/>
          <w:b/>
          <w:sz w:val="40"/>
          <w:szCs w:val="40"/>
        </w:rPr>
        <w:t>ob</w:t>
      </w:r>
      <w:r w:rsidRPr="002D6C1D">
        <w:rPr>
          <w:rFonts w:cs="Calibri"/>
          <w:b/>
          <w:sz w:val="40"/>
          <w:szCs w:val="40"/>
        </w:rPr>
        <w:t xml:space="preserve"> Outline</w:t>
      </w:r>
    </w:p>
    <w:p w14:paraId="22426B0D" w14:textId="77777777" w:rsidR="00403053" w:rsidRPr="000B744D" w:rsidRDefault="00403053" w:rsidP="00403053">
      <w:pPr>
        <w:rPr>
          <w:rFonts w:cs="Arial"/>
          <w:b/>
          <w:szCs w:val="24"/>
        </w:rPr>
      </w:pPr>
    </w:p>
    <w:p w14:paraId="6911965B" w14:textId="173B0572"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Post:</w:t>
      </w:r>
      <w:r w:rsidRPr="00F44EB3">
        <w:rPr>
          <w:rFonts w:ascii="Arial" w:hAnsi="Arial" w:cs="Arial"/>
          <w:b/>
          <w:color w:val="000000" w:themeColor="text1"/>
          <w:szCs w:val="24"/>
        </w:rPr>
        <w:tab/>
        <w:t xml:space="preserve"> Graduate Internship</w:t>
      </w:r>
      <w:r w:rsidR="00A540C4">
        <w:rPr>
          <w:rFonts w:ascii="Arial" w:hAnsi="Arial" w:cs="Arial"/>
          <w:b/>
          <w:color w:val="000000" w:themeColor="text1"/>
          <w:szCs w:val="24"/>
        </w:rPr>
        <w:t xml:space="preserve"> </w:t>
      </w:r>
      <w:r w:rsidR="0089550F">
        <w:rPr>
          <w:rFonts w:ascii="Arial" w:hAnsi="Arial" w:cs="Arial"/>
          <w:b/>
          <w:color w:val="000000" w:themeColor="text1"/>
          <w:szCs w:val="24"/>
        </w:rPr>
        <w:t>(</w:t>
      </w:r>
      <w:r w:rsidR="001A3E61">
        <w:rPr>
          <w:rFonts w:ascii="Arial" w:hAnsi="Arial" w:cs="Arial"/>
          <w:b/>
          <w:color w:val="000000" w:themeColor="text1"/>
          <w:szCs w:val="24"/>
        </w:rPr>
        <w:t xml:space="preserve">Data </w:t>
      </w:r>
      <w:r w:rsidR="00AA5B67">
        <w:rPr>
          <w:rFonts w:ascii="Arial" w:hAnsi="Arial" w:cs="Arial"/>
          <w:b/>
          <w:color w:val="000000" w:themeColor="text1"/>
          <w:szCs w:val="24"/>
        </w:rPr>
        <w:t>&amp; Analytics</w:t>
      </w:r>
      <w:r w:rsidR="0089550F">
        <w:rPr>
          <w:rFonts w:ascii="Arial" w:hAnsi="Arial" w:cs="Arial"/>
          <w:b/>
          <w:color w:val="000000" w:themeColor="text1"/>
          <w:szCs w:val="24"/>
        </w:rPr>
        <w:t>)</w:t>
      </w:r>
    </w:p>
    <w:p w14:paraId="62C20995" w14:textId="77777777" w:rsidR="00403053" w:rsidRPr="00F44EB3" w:rsidRDefault="00403053" w:rsidP="00403053">
      <w:pPr>
        <w:rPr>
          <w:rFonts w:cs="Arial"/>
          <w:b/>
          <w:color w:val="000000" w:themeColor="text1"/>
          <w:szCs w:val="24"/>
        </w:rPr>
      </w:pPr>
    </w:p>
    <w:p w14:paraId="48F681E1" w14:textId="6555285A" w:rsidR="00403053" w:rsidRPr="00F44EB3" w:rsidRDefault="00403053" w:rsidP="00403053">
      <w:pPr>
        <w:pStyle w:val="Heading5"/>
        <w:tabs>
          <w:tab w:val="left" w:pos="1785"/>
          <w:tab w:val="left" w:pos="1843"/>
        </w:tabs>
        <w:jc w:val="both"/>
        <w:rPr>
          <w:rFonts w:ascii="Arial" w:hAnsi="Arial" w:cs="Arial"/>
          <w:b/>
          <w:color w:val="000000" w:themeColor="text1"/>
          <w:szCs w:val="24"/>
        </w:rPr>
      </w:pPr>
      <w:r w:rsidRPr="00F44EB3">
        <w:rPr>
          <w:rFonts w:ascii="Arial" w:hAnsi="Arial" w:cs="Arial"/>
          <w:b/>
          <w:color w:val="000000" w:themeColor="text1"/>
          <w:szCs w:val="24"/>
        </w:rPr>
        <w:t>Service:</w:t>
      </w:r>
      <w:r w:rsidRPr="00F44EB3">
        <w:rPr>
          <w:rFonts w:ascii="Arial" w:hAnsi="Arial" w:cs="Arial"/>
          <w:b/>
          <w:color w:val="000000" w:themeColor="text1"/>
          <w:szCs w:val="24"/>
        </w:rPr>
        <w:tab/>
        <w:t xml:space="preserve"> </w:t>
      </w:r>
      <w:r w:rsidR="00D32312">
        <w:rPr>
          <w:rFonts w:ascii="Arial" w:hAnsi="Arial" w:cs="Arial"/>
          <w:b/>
          <w:color w:val="000000" w:themeColor="text1"/>
          <w:szCs w:val="24"/>
        </w:rPr>
        <w:t>Chief Executive’s Office</w:t>
      </w:r>
    </w:p>
    <w:p w14:paraId="33E16C08" w14:textId="77777777" w:rsidR="00403053" w:rsidRPr="00F44EB3" w:rsidRDefault="00403053" w:rsidP="00403053">
      <w:pPr>
        <w:pStyle w:val="Default"/>
        <w:tabs>
          <w:tab w:val="left" w:pos="1843"/>
        </w:tabs>
        <w:jc w:val="both"/>
        <w:rPr>
          <w:b/>
          <w:color w:val="000000" w:themeColor="text1"/>
        </w:rPr>
      </w:pPr>
    </w:p>
    <w:p w14:paraId="3FE5FBFD" w14:textId="16917F6A" w:rsidR="00D32312" w:rsidRPr="00F44EB3" w:rsidRDefault="00403053" w:rsidP="00D32312">
      <w:pPr>
        <w:pStyle w:val="Heading5"/>
        <w:tabs>
          <w:tab w:val="left" w:pos="1785"/>
          <w:tab w:val="left" w:pos="1843"/>
        </w:tabs>
        <w:jc w:val="both"/>
        <w:rPr>
          <w:rFonts w:ascii="Arial" w:hAnsi="Arial" w:cs="Arial"/>
          <w:b/>
          <w:color w:val="000000" w:themeColor="text1"/>
          <w:szCs w:val="24"/>
        </w:rPr>
      </w:pPr>
      <w:r w:rsidRPr="00D32312">
        <w:rPr>
          <w:rFonts w:ascii="Arial" w:hAnsi="Arial" w:cs="Arial"/>
          <w:b/>
          <w:color w:val="000000" w:themeColor="text1"/>
          <w:szCs w:val="24"/>
        </w:rPr>
        <w:t>Section:</w:t>
      </w:r>
      <w:r w:rsidRPr="00F44EB3">
        <w:rPr>
          <w:b/>
          <w:color w:val="000000" w:themeColor="text1"/>
        </w:rPr>
        <w:tab/>
      </w:r>
      <w:r w:rsidR="00D32312">
        <w:rPr>
          <w:b/>
          <w:color w:val="000000" w:themeColor="text1"/>
        </w:rPr>
        <w:t xml:space="preserve"> </w:t>
      </w:r>
      <w:r w:rsidR="00D32312">
        <w:rPr>
          <w:rFonts w:ascii="Arial" w:hAnsi="Arial" w:cs="Arial"/>
          <w:b/>
          <w:color w:val="000000" w:themeColor="text1"/>
          <w:szCs w:val="24"/>
        </w:rPr>
        <w:t>Education &amp; Skills</w:t>
      </w:r>
    </w:p>
    <w:p w14:paraId="3F8992CB" w14:textId="161E8AC2" w:rsidR="00403053" w:rsidRPr="00F44EB3" w:rsidRDefault="00403053" w:rsidP="00403053">
      <w:pPr>
        <w:pStyle w:val="Default"/>
        <w:tabs>
          <w:tab w:val="left" w:pos="1843"/>
        </w:tabs>
        <w:jc w:val="both"/>
        <w:rPr>
          <w:b/>
          <w:color w:val="000000" w:themeColor="text1"/>
        </w:rPr>
      </w:pPr>
    </w:p>
    <w:p w14:paraId="1BD15D99" w14:textId="08A0A974" w:rsidR="00403053" w:rsidRPr="00F44EB3" w:rsidRDefault="00403053" w:rsidP="00403053">
      <w:pPr>
        <w:tabs>
          <w:tab w:val="left" w:pos="1843"/>
          <w:tab w:val="left" w:pos="2595"/>
        </w:tabs>
        <w:jc w:val="both"/>
        <w:rPr>
          <w:rFonts w:cs="Arial"/>
          <w:b/>
          <w:color w:val="000000" w:themeColor="text1"/>
          <w:szCs w:val="24"/>
        </w:rPr>
      </w:pPr>
      <w:r w:rsidRPr="00F44EB3">
        <w:rPr>
          <w:rFonts w:cs="Arial"/>
          <w:b/>
          <w:color w:val="000000" w:themeColor="text1"/>
          <w:szCs w:val="24"/>
        </w:rPr>
        <w:t>Grade:</w:t>
      </w:r>
      <w:r w:rsidR="00D32312">
        <w:rPr>
          <w:rFonts w:cs="Arial"/>
          <w:b/>
          <w:color w:val="000000" w:themeColor="text1"/>
          <w:szCs w:val="24"/>
        </w:rPr>
        <w:tab/>
      </w:r>
      <w:r w:rsidR="00FF6B5F">
        <w:rPr>
          <w:rFonts w:cs="Arial"/>
          <w:b/>
          <w:color w:val="000000" w:themeColor="text1"/>
          <w:szCs w:val="24"/>
        </w:rPr>
        <w:t>SLW</w:t>
      </w:r>
    </w:p>
    <w:p w14:paraId="4A0086FB" w14:textId="249F3E22" w:rsidR="00403053" w:rsidRPr="00F44EB3" w:rsidRDefault="00403053" w:rsidP="00403053">
      <w:pPr>
        <w:tabs>
          <w:tab w:val="left" w:pos="1843"/>
          <w:tab w:val="left" w:pos="2595"/>
        </w:tabs>
        <w:jc w:val="both"/>
        <w:rPr>
          <w:rFonts w:cs="Arial"/>
          <w:b/>
          <w:color w:val="000000" w:themeColor="text1"/>
          <w:szCs w:val="24"/>
        </w:rPr>
      </w:pPr>
    </w:p>
    <w:p w14:paraId="11472134" w14:textId="080CD0E8" w:rsidR="00BA04D2" w:rsidRDefault="00403053" w:rsidP="00BA04D2">
      <w:pPr>
        <w:spacing w:after="160" w:line="259" w:lineRule="auto"/>
        <w:jc w:val="both"/>
        <w:rPr>
          <w:rFonts w:cs="Arial"/>
          <w:b/>
          <w:color w:val="000000"/>
        </w:rPr>
      </w:pPr>
      <w:r w:rsidRPr="00186B0E">
        <w:rPr>
          <w:rFonts w:cs="Arial"/>
          <w:b/>
          <w:color w:val="000000"/>
        </w:rPr>
        <w:t>Job Purpose:</w:t>
      </w:r>
      <w:r w:rsidRPr="00186B0E">
        <w:rPr>
          <w:rFonts w:cs="Arial"/>
          <w:b/>
          <w:color w:val="000000"/>
        </w:rPr>
        <w:tab/>
      </w:r>
      <w:r w:rsidR="00A540C4" w:rsidRPr="00A540C4">
        <w:rPr>
          <w:rFonts w:cs="Arial"/>
          <w:b/>
          <w:color w:val="000000"/>
        </w:rPr>
        <w:t xml:space="preserve"> </w:t>
      </w:r>
    </w:p>
    <w:p w14:paraId="70D18F72" w14:textId="29F771FB" w:rsidR="001A3E61" w:rsidRPr="001A3E61" w:rsidRDefault="001A3E61" w:rsidP="001A3E61">
      <w:pPr>
        <w:numPr>
          <w:ilvl w:val="0"/>
          <w:numId w:val="9"/>
        </w:numPr>
        <w:spacing w:after="160" w:line="259" w:lineRule="auto"/>
        <w:jc w:val="both"/>
        <w:rPr>
          <w:rFonts w:eastAsiaTheme="minorHAnsi" w:cs="Arial"/>
          <w:sz w:val="20"/>
          <w:lang w:eastAsia="en-US"/>
        </w:rPr>
      </w:pPr>
      <w:r>
        <w:rPr>
          <w:rFonts w:eastAsiaTheme="minorHAnsi" w:cs="Arial"/>
          <w:sz w:val="20"/>
          <w:lang w:eastAsia="en-US"/>
        </w:rPr>
        <w:t xml:space="preserve">Review, </w:t>
      </w:r>
      <w:r w:rsidRPr="001A3E61">
        <w:rPr>
          <w:rFonts w:eastAsiaTheme="minorHAnsi" w:cs="Arial"/>
          <w:sz w:val="20"/>
          <w:lang w:eastAsia="en-US"/>
        </w:rPr>
        <w:t xml:space="preserve">update </w:t>
      </w:r>
      <w:r>
        <w:rPr>
          <w:rFonts w:eastAsiaTheme="minorHAnsi" w:cs="Arial"/>
          <w:sz w:val="20"/>
          <w:lang w:eastAsia="en-US"/>
        </w:rPr>
        <w:t xml:space="preserve">and further develop the </w:t>
      </w:r>
      <w:r w:rsidRPr="001A3E61">
        <w:rPr>
          <w:rFonts w:eastAsiaTheme="minorHAnsi" w:cs="Arial"/>
          <w:sz w:val="20"/>
          <w:lang w:eastAsia="en-US"/>
        </w:rPr>
        <w:t xml:space="preserve">key data that informs the </w:t>
      </w:r>
      <w:r w:rsidR="0089550F">
        <w:rPr>
          <w:rFonts w:eastAsiaTheme="minorHAnsi" w:cs="Arial"/>
          <w:sz w:val="20"/>
          <w:lang w:eastAsia="en-US"/>
        </w:rPr>
        <w:t xml:space="preserve">Local Employability Partnership (LEP) </w:t>
      </w:r>
      <w:r w:rsidR="00AA5B67">
        <w:rPr>
          <w:rFonts w:eastAsiaTheme="minorHAnsi" w:cs="Arial"/>
          <w:sz w:val="20"/>
          <w:lang w:eastAsia="en-US"/>
        </w:rPr>
        <w:t xml:space="preserve">data </w:t>
      </w:r>
      <w:r w:rsidR="00E03905">
        <w:rPr>
          <w:rFonts w:eastAsiaTheme="minorHAnsi" w:cs="Arial"/>
          <w:sz w:val="20"/>
          <w:lang w:eastAsia="en-US"/>
        </w:rPr>
        <w:t>content</w:t>
      </w:r>
      <w:r w:rsidR="00AA5B67">
        <w:rPr>
          <w:rFonts w:eastAsiaTheme="minorHAnsi" w:cs="Arial"/>
          <w:sz w:val="20"/>
          <w:lang w:eastAsia="en-US"/>
        </w:rPr>
        <w:t>.</w:t>
      </w:r>
    </w:p>
    <w:p w14:paraId="3278F42A" w14:textId="320BE173" w:rsidR="001A3E61" w:rsidRPr="001A3E61" w:rsidRDefault="001A3E61" w:rsidP="001A3E61">
      <w:pPr>
        <w:numPr>
          <w:ilvl w:val="0"/>
          <w:numId w:val="9"/>
        </w:numPr>
        <w:spacing w:after="160" w:line="259" w:lineRule="auto"/>
        <w:jc w:val="both"/>
        <w:rPr>
          <w:rFonts w:eastAsiaTheme="minorHAnsi" w:cs="Arial"/>
          <w:sz w:val="20"/>
          <w:lang w:eastAsia="en-US"/>
        </w:rPr>
      </w:pPr>
      <w:r w:rsidRPr="001A3E61">
        <w:rPr>
          <w:rFonts w:eastAsiaTheme="minorHAnsi" w:cs="Arial"/>
          <w:sz w:val="20"/>
          <w:lang w:eastAsia="en-US"/>
        </w:rPr>
        <w:t>Assist with the timeous and accurate maintenance of data held on the Council’s Corporate Performance Management Systems for use in the recording and reporting of key performance indicators.</w:t>
      </w:r>
    </w:p>
    <w:p w14:paraId="653BAA86" w14:textId="35FF4273" w:rsidR="00403053" w:rsidRPr="0089550F" w:rsidRDefault="0089550F" w:rsidP="0089550F">
      <w:pPr>
        <w:jc w:val="both"/>
        <w:rPr>
          <w:rFonts w:cs="Arial"/>
          <w:bCs/>
          <w:i/>
          <w:color w:val="000000"/>
        </w:rPr>
      </w:pPr>
      <w:r>
        <w:rPr>
          <w:rFonts w:cs="Arial"/>
          <w:b/>
          <w:bCs/>
          <w:color w:val="000000"/>
        </w:rPr>
        <w:t>A.</w:t>
      </w:r>
      <w:r w:rsidRPr="0089550F">
        <w:rPr>
          <w:rFonts w:cs="Arial"/>
          <w:b/>
          <w:bCs/>
          <w:color w:val="000000"/>
        </w:rPr>
        <w:t xml:space="preserve"> STRUCTURE</w:t>
      </w:r>
      <w:r>
        <w:rPr>
          <w:rFonts w:cs="Arial"/>
          <w:b/>
          <w:bCs/>
          <w:color w:val="000000"/>
        </w:rPr>
        <w:t xml:space="preserve"> </w:t>
      </w:r>
      <w:r w:rsidR="00403053" w:rsidRPr="0089550F">
        <w:rPr>
          <w:rFonts w:cs="Arial"/>
          <w:b/>
          <w:bCs/>
          <w:color w:val="000000"/>
        </w:rPr>
        <w:t xml:space="preserve">CHART </w:t>
      </w:r>
    </w:p>
    <w:p w14:paraId="1CF9F970" w14:textId="0AFFC870" w:rsidR="0089550F" w:rsidRDefault="0089550F" w:rsidP="00143585">
      <w:pPr>
        <w:tabs>
          <w:tab w:val="left" w:pos="1843"/>
        </w:tabs>
        <w:ind w:left="1843" w:hanging="1843"/>
        <w:jc w:val="center"/>
        <w:rPr>
          <w:rFonts w:cs="Arial"/>
          <w:bCs/>
          <w:i/>
          <w:color w:val="000000"/>
        </w:rPr>
      </w:pPr>
    </w:p>
    <w:p w14:paraId="6D529B80" w14:textId="3B4CBB3E" w:rsidR="0089550F" w:rsidRDefault="0089550F" w:rsidP="00143585">
      <w:pPr>
        <w:tabs>
          <w:tab w:val="left" w:pos="1843"/>
        </w:tabs>
        <w:ind w:left="1843" w:hanging="1843"/>
        <w:jc w:val="center"/>
        <w:rPr>
          <w:rFonts w:cs="Arial"/>
          <w:bCs/>
          <w:i/>
          <w:color w:val="000000"/>
        </w:rPr>
      </w:pPr>
      <w:r w:rsidRPr="0089550F">
        <w:rPr>
          <w:rFonts w:cs="Arial"/>
          <w:bCs/>
          <w:i/>
          <w:noProof/>
          <w:color w:val="000000"/>
        </w:rPr>
        <mc:AlternateContent>
          <mc:Choice Requires="wps">
            <w:drawing>
              <wp:anchor distT="45720" distB="45720" distL="114300" distR="114300" simplePos="0" relativeHeight="251661312" behindDoc="0" locked="0" layoutInCell="1" allowOverlap="1" wp14:anchorId="4B3B5C62" wp14:editId="735BE485">
                <wp:simplePos x="0" y="0"/>
                <wp:positionH relativeFrom="column">
                  <wp:posOffset>1724025</wp:posOffset>
                </wp:positionH>
                <wp:positionV relativeFrom="paragraph">
                  <wp:posOffset>15240</wp:posOffset>
                </wp:positionV>
                <wp:extent cx="1352550" cy="571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571500"/>
                        </a:xfrm>
                        <a:prstGeom prst="rect">
                          <a:avLst/>
                        </a:prstGeom>
                        <a:solidFill>
                          <a:srgbClr val="FFFFFF"/>
                        </a:solidFill>
                        <a:ln w="9525">
                          <a:solidFill>
                            <a:srgbClr val="000000"/>
                          </a:solidFill>
                          <a:miter lim="800000"/>
                          <a:headEnd/>
                          <a:tailEnd/>
                        </a:ln>
                      </wps:spPr>
                      <wps:txbx>
                        <w:txbxContent>
                          <w:p w14:paraId="6942C54C" w14:textId="1C7B3272" w:rsidR="0089550F" w:rsidRDefault="0089550F" w:rsidP="0089550F">
                            <w:pPr>
                              <w:jc w:val="center"/>
                            </w:pPr>
                            <w:r>
                              <w:t>SL Employability Manager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3B5C62" id="_x0000_t202" coordsize="21600,21600" o:spt="202" path="m,l,21600r21600,l21600,xe">
                <v:stroke joinstyle="miter"/>
                <v:path gradientshapeok="t" o:connecttype="rect"/>
              </v:shapetype>
              <v:shape id="Text Box 2" o:spid="_x0000_s1026" type="#_x0000_t202" style="position:absolute;left:0;text-align:left;margin-left:135.75pt;margin-top:1.2pt;width:106.5pt;height: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">
                <v:textbox>
                  <w:txbxContent>
                    <w:p w14:paraId="6942C54C" w14:textId="1C7B3272" w:rsidR="0089550F" w:rsidRDefault="0089550F" w:rsidP="0089550F">
                      <w:pPr>
                        <w:jc w:val="center"/>
                      </w:pPr>
                      <w:r>
                        <w:t>SL Employability Manager</w:t>
                      </w:r>
                    </w:p>
                  </w:txbxContent>
                </v:textbox>
                <w10:wrap type="square"/>
              </v:shape>
            </w:pict>
          </mc:Fallback>
        </mc:AlternateContent>
      </w:r>
    </w:p>
    <w:p w14:paraId="30A73A37" w14:textId="32BB9FC9" w:rsidR="0089550F" w:rsidRDefault="0089550F" w:rsidP="00143585">
      <w:pPr>
        <w:tabs>
          <w:tab w:val="left" w:pos="1843"/>
        </w:tabs>
        <w:ind w:left="1843" w:hanging="1843"/>
        <w:jc w:val="center"/>
        <w:rPr>
          <w:rFonts w:cs="Arial"/>
          <w:bCs/>
          <w:i/>
          <w:color w:val="000000"/>
        </w:rPr>
      </w:pPr>
    </w:p>
    <w:p w14:paraId="62D18BEC" w14:textId="5297ED7D" w:rsidR="0089550F" w:rsidRDefault="0089550F" w:rsidP="00143585">
      <w:pPr>
        <w:tabs>
          <w:tab w:val="left" w:pos="1843"/>
        </w:tabs>
        <w:ind w:left="1843" w:hanging="1843"/>
        <w:jc w:val="center"/>
        <w:rPr>
          <w:rFonts w:cs="Arial"/>
          <w:bCs/>
          <w:i/>
          <w:color w:val="000000"/>
        </w:rPr>
      </w:pPr>
    </w:p>
    <w:p w14:paraId="46F66BD8" w14:textId="586F7A65" w:rsidR="00DD2132" w:rsidRDefault="00DD2132" w:rsidP="00143585">
      <w:pPr>
        <w:tabs>
          <w:tab w:val="left" w:pos="1843"/>
        </w:tabs>
        <w:ind w:left="1843" w:hanging="1843"/>
        <w:jc w:val="center"/>
        <w:rPr>
          <w:rFonts w:cs="Arial"/>
          <w:bCs/>
          <w:i/>
          <w:color w:val="000000"/>
        </w:rPr>
      </w:pPr>
      <w:r>
        <w:rPr>
          <w:b/>
          <w:noProof/>
          <w:color w:val="000000" w:themeColor="text1"/>
        </w:rPr>
        <mc:AlternateContent>
          <mc:Choice Requires="wps">
            <w:drawing>
              <wp:anchor distT="0" distB="0" distL="114300" distR="114300" simplePos="0" relativeHeight="251666432" behindDoc="0" locked="0" layoutInCell="1" allowOverlap="1" wp14:anchorId="14C0C1A4" wp14:editId="69373FAA">
                <wp:simplePos x="0" y="0"/>
                <wp:positionH relativeFrom="column">
                  <wp:posOffset>2381250</wp:posOffset>
                </wp:positionH>
                <wp:positionV relativeFrom="paragraph">
                  <wp:posOffset>99060</wp:posOffset>
                </wp:positionV>
                <wp:extent cx="0" cy="266700"/>
                <wp:effectExtent l="0" t="0" r="38100" b="19050"/>
                <wp:wrapNone/>
                <wp:docPr id="1183201556" name="Straight Connector 1"/>
                <wp:cNvGraphicFramePr/>
                <a:graphic xmlns:a="http://schemas.openxmlformats.org/drawingml/2006/main">
                  <a:graphicData uri="http://schemas.microsoft.com/office/word/2010/wordprocessingShape">
                    <wps:wsp>
                      <wps:cNvCnPr/>
                      <wps:spPr>
                        <a:xfrm>
                          <a:off x="0" y="0"/>
                          <a:ext cx="0" cy="266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AFD8D"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7.8pt" to="187.5pt,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" strokecolor="#5b9bd5 [3204]" strokeweight=".5pt">
                <v:stroke joinstyle="miter"/>
              </v:line>
            </w:pict>
          </mc:Fallback>
        </mc:AlternateContent>
      </w:r>
    </w:p>
    <w:p w14:paraId="26852E14" w14:textId="4E1E4937" w:rsidR="0089550F" w:rsidRDefault="0089550F" w:rsidP="00143585">
      <w:pPr>
        <w:tabs>
          <w:tab w:val="left" w:pos="1843"/>
        </w:tabs>
        <w:ind w:left="1843" w:hanging="1843"/>
        <w:jc w:val="center"/>
        <w:rPr>
          <w:rFonts w:cs="Arial"/>
          <w:bCs/>
          <w:i/>
          <w:color w:val="000000"/>
        </w:rPr>
      </w:pPr>
    </w:p>
    <w:p w14:paraId="792D3E8F" w14:textId="7AC93B5B" w:rsidR="0089550F" w:rsidRDefault="0089550F" w:rsidP="00143585">
      <w:pPr>
        <w:tabs>
          <w:tab w:val="left" w:pos="1843"/>
        </w:tabs>
        <w:ind w:left="1843" w:hanging="1843"/>
        <w:jc w:val="center"/>
        <w:rPr>
          <w:rFonts w:cs="Arial"/>
          <w:bCs/>
          <w:i/>
          <w:color w:val="000000"/>
        </w:rPr>
      </w:pPr>
      <w:r w:rsidRPr="0089550F">
        <w:rPr>
          <w:rFonts w:cs="Arial"/>
          <w:bCs/>
          <w:i/>
          <w:noProof/>
          <w:color w:val="000000"/>
        </w:rPr>
        <mc:AlternateContent>
          <mc:Choice Requires="wps">
            <w:drawing>
              <wp:anchor distT="45720" distB="45720" distL="114300" distR="114300" simplePos="0" relativeHeight="251663360" behindDoc="0" locked="0" layoutInCell="1" allowOverlap="1" wp14:anchorId="125A0EBB" wp14:editId="7374A52F">
                <wp:simplePos x="0" y="0"/>
                <wp:positionH relativeFrom="column">
                  <wp:posOffset>2066925</wp:posOffset>
                </wp:positionH>
                <wp:positionV relativeFrom="paragraph">
                  <wp:posOffset>46990</wp:posOffset>
                </wp:positionV>
                <wp:extent cx="742950" cy="266700"/>
                <wp:effectExtent l="0" t="0" r="19050" b="19050"/>
                <wp:wrapSquare wrapText="bothSides"/>
                <wp:docPr id="1850463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66700"/>
                        </a:xfrm>
                        <a:prstGeom prst="rect">
                          <a:avLst/>
                        </a:prstGeom>
                        <a:solidFill>
                          <a:srgbClr val="FFFFFF"/>
                        </a:solidFill>
                        <a:ln w="9525">
                          <a:solidFill>
                            <a:srgbClr val="000000"/>
                          </a:solidFill>
                          <a:miter lim="800000"/>
                          <a:headEnd/>
                          <a:tailEnd/>
                        </a:ln>
                      </wps:spPr>
                      <wps:txbx>
                        <w:txbxContent>
                          <w:p w14:paraId="21E31278" w14:textId="0963E84D" w:rsidR="0089550F" w:rsidRDefault="0089550F">
                            <w:r>
                              <w:t>EA</w:t>
                            </w:r>
                            <w:r w:rsidR="00D50E7A">
                              <w:t xml:space="preserve"> </w:t>
                            </w:r>
                            <w:r>
                              <w:t xml:space="preserve">LEP </w:t>
                            </w:r>
                          </w:p>
                          <w:p w14:paraId="302495C5" w14:textId="77777777" w:rsidR="0089550F" w:rsidRDefault="008955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5A0EBB" id="_x0000_t202" coordsize="21600,21600" o:spt="202" path="m,l,21600r21600,l21600,xe">
                <v:stroke joinstyle="miter"/>
                <v:path gradientshapeok="t" o:connecttype="rect"/>
              </v:shapetype>
              <v:shape id="_x0000_s1027" type="#_x0000_t202" style="position:absolute;left:0;text-align:left;margin-left:162.75pt;margin-top:3.7pt;width:58.5pt;height:2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">
                <v:textbox>
                  <w:txbxContent>
                    <w:p w14:paraId="21E31278" w14:textId="0963E84D" w:rsidR="0089550F" w:rsidRDefault="0089550F">
                      <w:r>
                        <w:t>EA</w:t>
                      </w:r>
                      <w:r w:rsidR="00D50E7A">
                        <w:t xml:space="preserve"> </w:t>
                      </w:r>
                      <w:r>
                        <w:t xml:space="preserve">LEP </w:t>
                      </w:r>
                    </w:p>
                    <w:p w14:paraId="302495C5" w14:textId="77777777" w:rsidR="0089550F" w:rsidRDefault="0089550F"/>
                  </w:txbxContent>
                </v:textbox>
                <w10:wrap type="square"/>
              </v:shape>
            </w:pict>
          </mc:Fallback>
        </mc:AlternateContent>
      </w:r>
    </w:p>
    <w:p w14:paraId="0083E44E" w14:textId="32DA9C9D" w:rsidR="0089550F" w:rsidRDefault="0089550F" w:rsidP="00143585">
      <w:pPr>
        <w:tabs>
          <w:tab w:val="left" w:pos="1843"/>
        </w:tabs>
        <w:ind w:left="1843" w:hanging="1843"/>
        <w:jc w:val="center"/>
        <w:rPr>
          <w:rFonts w:cs="Arial"/>
          <w:bCs/>
          <w:i/>
          <w:color w:val="000000"/>
        </w:rPr>
      </w:pPr>
    </w:p>
    <w:p w14:paraId="72F56B3E" w14:textId="07B70A68" w:rsidR="0089550F" w:rsidRDefault="00DD2132" w:rsidP="00143585">
      <w:pPr>
        <w:tabs>
          <w:tab w:val="left" w:pos="1843"/>
        </w:tabs>
        <w:ind w:left="1843" w:hanging="1843"/>
        <w:jc w:val="center"/>
        <w:rPr>
          <w:rFonts w:cs="Arial"/>
          <w:bCs/>
          <w:i/>
          <w:color w:val="000000"/>
        </w:rPr>
      </w:pPr>
      <w:r>
        <w:rPr>
          <w:b/>
          <w:noProof/>
          <w:color w:val="000000" w:themeColor="text1"/>
        </w:rPr>
        <mc:AlternateContent>
          <mc:Choice Requires="wps">
            <w:drawing>
              <wp:anchor distT="0" distB="0" distL="114300" distR="114300" simplePos="0" relativeHeight="251668480" behindDoc="0" locked="0" layoutInCell="1" allowOverlap="1" wp14:anchorId="746858D3" wp14:editId="42EDA06A">
                <wp:simplePos x="0" y="0"/>
                <wp:positionH relativeFrom="column">
                  <wp:posOffset>2381249</wp:posOffset>
                </wp:positionH>
                <wp:positionV relativeFrom="paragraph">
                  <wp:posOffset>7620</wp:posOffset>
                </wp:positionV>
                <wp:extent cx="0" cy="161925"/>
                <wp:effectExtent l="0" t="0" r="38100" b="28575"/>
                <wp:wrapNone/>
                <wp:docPr id="293069347" name="Straight Connector 1"/>
                <wp:cNvGraphicFramePr/>
                <a:graphic xmlns:a="http://schemas.openxmlformats.org/drawingml/2006/main">
                  <a:graphicData uri="http://schemas.microsoft.com/office/word/2010/wordprocessingShape">
                    <wps:wsp>
                      <wps:cNvCnPr/>
                      <wps:spPr>
                        <a:xfrm flipH="1">
                          <a:off x="0" y="0"/>
                          <a:ext cx="0" cy="16192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998322" id="Straight Connector 1"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6pt" to="187.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" strokecolor="#5b9bd5" strokeweight=".5pt">
                <v:stroke joinstyle="miter"/>
              </v:line>
            </w:pict>
          </mc:Fallback>
        </mc:AlternateContent>
      </w:r>
    </w:p>
    <w:p w14:paraId="1112E0A2" w14:textId="2EC7C0F2" w:rsidR="0089550F" w:rsidRDefault="0089550F" w:rsidP="00143585">
      <w:pPr>
        <w:tabs>
          <w:tab w:val="left" w:pos="1843"/>
        </w:tabs>
        <w:ind w:left="1843" w:hanging="1843"/>
        <w:jc w:val="center"/>
        <w:rPr>
          <w:rFonts w:cs="Arial"/>
          <w:bCs/>
          <w:i/>
          <w:color w:val="000000"/>
        </w:rPr>
      </w:pPr>
      <w:r w:rsidRPr="0089550F">
        <w:rPr>
          <w:rFonts w:cs="Arial"/>
          <w:bCs/>
          <w:i/>
          <w:noProof/>
          <w:color w:val="000000"/>
        </w:rPr>
        <mc:AlternateContent>
          <mc:Choice Requires="wps">
            <w:drawing>
              <wp:anchor distT="45720" distB="45720" distL="114300" distR="114300" simplePos="0" relativeHeight="251665408" behindDoc="0" locked="0" layoutInCell="1" allowOverlap="1" wp14:anchorId="187B85C6" wp14:editId="5D3172AD">
                <wp:simplePos x="0" y="0"/>
                <wp:positionH relativeFrom="column">
                  <wp:posOffset>1171575</wp:posOffset>
                </wp:positionH>
                <wp:positionV relativeFrom="paragraph">
                  <wp:posOffset>7620</wp:posOffset>
                </wp:positionV>
                <wp:extent cx="2638425" cy="352425"/>
                <wp:effectExtent l="0" t="0" r="28575" b="28575"/>
                <wp:wrapSquare wrapText="bothSides"/>
                <wp:docPr id="630795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52425"/>
                        </a:xfrm>
                        <a:prstGeom prst="rect">
                          <a:avLst/>
                        </a:prstGeom>
                        <a:solidFill>
                          <a:srgbClr val="FFFFFF"/>
                        </a:solidFill>
                        <a:ln w="9525">
                          <a:solidFill>
                            <a:srgbClr val="000000"/>
                          </a:solidFill>
                          <a:miter lim="800000"/>
                          <a:headEnd/>
                          <a:tailEnd/>
                        </a:ln>
                      </wps:spPr>
                      <wps:txbx>
                        <w:txbxContent>
                          <w:p w14:paraId="0D781E99" w14:textId="1A33D47E" w:rsidR="0089550F" w:rsidRPr="0089550F" w:rsidRDefault="0089550F" w:rsidP="0089550F">
                            <w:pPr>
                              <w:pStyle w:val="Heading5"/>
                              <w:tabs>
                                <w:tab w:val="left" w:pos="1785"/>
                                <w:tab w:val="left" w:pos="1843"/>
                              </w:tabs>
                              <w:rPr>
                                <w:rFonts w:ascii="Arial" w:hAnsi="Arial" w:cs="Arial"/>
                                <w:b/>
                                <w:color w:val="auto"/>
                                <w:szCs w:val="24"/>
                              </w:rPr>
                            </w:pPr>
                            <w:r w:rsidRPr="0089550F">
                              <w:rPr>
                                <w:rFonts w:ascii="Arial" w:hAnsi="Arial" w:cs="Arial"/>
                                <w:color w:val="auto"/>
                                <w:szCs w:val="24"/>
                              </w:rPr>
                              <w:t>Graduate</w:t>
                            </w:r>
                            <w:r>
                              <w:rPr>
                                <w:rFonts w:ascii="Arial" w:hAnsi="Arial" w:cs="Arial"/>
                                <w:color w:val="auto"/>
                                <w:szCs w:val="24"/>
                              </w:rPr>
                              <w:t xml:space="preserve"> </w:t>
                            </w:r>
                            <w:r w:rsidRPr="000C3CA4">
                              <w:rPr>
                                <w:rFonts w:ascii="Arial" w:hAnsi="Arial" w:cs="Arial"/>
                                <w:color w:val="auto"/>
                                <w:szCs w:val="24"/>
                              </w:rPr>
                              <w:t>Intern (Data &amp; Analytics)</w:t>
                            </w:r>
                          </w:p>
                          <w:p w14:paraId="543A972B" w14:textId="77777777" w:rsidR="0089550F" w:rsidRPr="00F44EB3" w:rsidRDefault="0089550F" w:rsidP="0089550F">
                            <w:pPr>
                              <w:rPr>
                                <w:rFonts w:cs="Arial"/>
                                <w:b/>
                                <w:color w:val="000000" w:themeColor="text1"/>
                                <w:szCs w:val="24"/>
                              </w:rPr>
                            </w:pPr>
                          </w:p>
                          <w:p w14:paraId="2D3D4875" w14:textId="66C62050" w:rsidR="0089550F" w:rsidRDefault="008955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7B85C6" id="_x0000_t202" coordsize="21600,21600" o:spt="202" path="m,l,21600r21600,l21600,xe">
                <v:stroke joinstyle="miter"/>
                <v:path gradientshapeok="t" o:connecttype="rect"/>
              </v:shapetype>
              <v:shape id="_x0000_s1028" type="#_x0000_t202" style="position:absolute;left:0;text-align:left;margin-left:92.25pt;margin-top:.6pt;width:207.75pt;height:27.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">
                <v:textbox>
                  <w:txbxContent>
                    <w:p w14:paraId="0D781E99" w14:textId="1A33D47E" w:rsidR="0089550F" w:rsidRPr="0089550F" w:rsidRDefault="0089550F" w:rsidP="0089550F">
                      <w:pPr>
                        <w:pStyle w:val="Heading5"/>
                        <w:tabs>
                          <w:tab w:val="left" w:pos="1785"/>
                          <w:tab w:val="left" w:pos="1843"/>
                        </w:tabs>
                        <w:rPr>
                          <w:rFonts w:ascii="Arial" w:hAnsi="Arial" w:cs="Arial"/>
                          <w:b/>
                          <w:color w:val="auto"/>
                          <w:szCs w:val="24"/>
                        </w:rPr>
                      </w:pPr>
                      <w:r w:rsidRPr="0089550F">
                        <w:rPr>
                          <w:rFonts w:ascii="Arial" w:hAnsi="Arial" w:cs="Arial"/>
                          <w:color w:val="auto"/>
                          <w:szCs w:val="24"/>
                        </w:rPr>
                        <w:t>Graduate</w:t>
                      </w:r>
                      <w:r>
                        <w:rPr>
                          <w:rFonts w:ascii="Arial" w:hAnsi="Arial" w:cs="Arial"/>
                          <w:color w:val="auto"/>
                          <w:szCs w:val="24"/>
                        </w:rPr>
                        <w:t xml:space="preserve"> </w:t>
                      </w:r>
                      <w:r w:rsidRPr="000C3CA4">
                        <w:rPr>
                          <w:rFonts w:ascii="Arial" w:hAnsi="Arial" w:cs="Arial"/>
                          <w:color w:val="auto"/>
                          <w:szCs w:val="24"/>
                        </w:rPr>
                        <w:t>Intern (Data &amp; Analytics)</w:t>
                      </w:r>
                    </w:p>
                    <w:p w14:paraId="543A972B" w14:textId="77777777" w:rsidR="0089550F" w:rsidRPr="00F44EB3" w:rsidRDefault="0089550F" w:rsidP="0089550F">
                      <w:pPr>
                        <w:rPr>
                          <w:rFonts w:cs="Arial"/>
                          <w:b/>
                          <w:color w:val="000000" w:themeColor="text1"/>
                          <w:szCs w:val="24"/>
                        </w:rPr>
                      </w:pPr>
                    </w:p>
                    <w:p w14:paraId="2D3D4875" w14:textId="66C62050" w:rsidR="0089550F" w:rsidRDefault="0089550F"/>
                  </w:txbxContent>
                </v:textbox>
                <w10:wrap type="square"/>
              </v:shape>
            </w:pict>
          </mc:Fallback>
        </mc:AlternateContent>
      </w:r>
    </w:p>
    <w:p w14:paraId="6E4E7DBC" w14:textId="77777777" w:rsidR="0089550F" w:rsidRDefault="0089550F" w:rsidP="00143585">
      <w:pPr>
        <w:tabs>
          <w:tab w:val="left" w:pos="1843"/>
        </w:tabs>
        <w:ind w:left="1843" w:hanging="1843"/>
        <w:jc w:val="center"/>
        <w:rPr>
          <w:rFonts w:cs="Arial"/>
          <w:bCs/>
          <w:i/>
          <w:color w:val="000000"/>
        </w:rPr>
      </w:pPr>
    </w:p>
    <w:p w14:paraId="189F011D" w14:textId="77777777" w:rsidR="0089550F" w:rsidRDefault="0089550F" w:rsidP="00DD2132">
      <w:pPr>
        <w:tabs>
          <w:tab w:val="left" w:pos="1843"/>
        </w:tabs>
        <w:rPr>
          <w:rFonts w:cs="Arial"/>
          <w:bCs/>
          <w:i/>
          <w:color w:val="000000"/>
        </w:rPr>
      </w:pPr>
    </w:p>
    <w:p w14:paraId="13D4015F" w14:textId="77777777" w:rsidR="0089550F" w:rsidRDefault="0089550F" w:rsidP="00143585">
      <w:pPr>
        <w:tabs>
          <w:tab w:val="left" w:pos="1843"/>
        </w:tabs>
        <w:ind w:left="1843" w:hanging="1843"/>
        <w:jc w:val="center"/>
        <w:rPr>
          <w:rFonts w:cs="Arial"/>
          <w:bCs/>
          <w:i/>
          <w:color w:val="000000"/>
        </w:rPr>
      </w:pPr>
    </w:p>
    <w:p w14:paraId="3BAB231D" w14:textId="77777777" w:rsidR="00403053" w:rsidRPr="00805206" w:rsidRDefault="00403053" w:rsidP="00403053">
      <w:pPr>
        <w:jc w:val="both"/>
        <w:rPr>
          <w:rFonts w:cs="Arial"/>
          <w:color w:val="000000"/>
        </w:rPr>
      </w:pPr>
    </w:p>
    <w:p w14:paraId="2F6EDE5C" w14:textId="77777777" w:rsidR="00403053" w:rsidRPr="00261056" w:rsidRDefault="00403053" w:rsidP="00403053">
      <w:pPr>
        <w:pStyle w:val="ListParagraph"/>
        <w:numPr>
          <w:ilvl w:val="0"/>
          <w:numId w:val="2"/>
        </w:numPr>
        <w:pBdr>
          <w:top w:val="single" w:sz="12" w:space="0" w:color="auto"/>
          <w:left w:val="single" w:sz="12" w:space="17" w:color="auto"/>
          <w:bottom w:val="single" w:sz="12" w:space="1" w:color="auto"/>
          <w:right w:val="single" w:sz="12" w:space="4" w:color="auto"/>
        </w:pBdr>
        <w:contextualSpacing w:val="0"/>
        <w:jc w:val="both"/>
        <w:rPr>
          <w:rFonts w:cs="Arial"/>
          <w:b/>
          <w:color w:val="000000"/>
        </w:rPr>
      </w:pPr>
      <w:r w:rsidRPr="00261056">
        <w:rPr>
          <w:rFonts w:cs="Arial"/>
          <w:b/>
          <w:color w:val="000000"/>
        </w:rPr>
        <w:t>KEY DUTIES &amp; RESPONSIBILITIES</w:t>
      </w:r>
    </w:p>
    <w:p w14:paraId="4B554C8F" w14:textId="77777777" w:rsidR="00403053" w:rsidRDefault="00403053" w:rsidP="00403053">
      <w:pPr>
        <w:pStyle w:val="ListParagraph"/>
        <w:ind w:left="567" w:hanging="567"/>
        <w:jc w:val="both"/>
        <w:rPr>
          <w:rFonts w:cs="Arial"/>
          <w:i/>
          <w:color w:val="000000"/>
          <w:sz w:val="22"/>
          <w:szCs w:val="22"/>
        </w:rPr>
      </w:pPr>
    </w:p>
    <w:p w14:paraId="5EF8BCAB" w14:textId="102BE131" w:rsidR="001A3E61" w:rsidRDefault="001A3E61" w:rsidP="001A3E61">
      <w:pPr>
        <w:pStyle w:val="ListParagraph"/>
        <w:numPr>
          <w:ilvl w:val="0"/>
          <w:numId w:val="7"/>
        </w:numPr>
        <w:rPr>
          <w:rFonts w:cs="Arial"/>
          <w:sz w:val="22"/>
          <w:szCs w:val="22"/>
        </w:rPr>
      </w:pPr>
      <w:r w:rsidRPr="001A3E61">
        <w:rPr>
          <w:rFonts w:cs="Arial"/>
          <w:sz w:val="22"/>
          <w:szCs w:val="22"/>
        </w:rPr>
        <w:t xml:space="preserve">Review, update and further develop the key data that informs the </w:t>
      </w:r>
      <w:r w:rsidR="00DD2132">
        <w:rPr>
          <w:rFonts w:cs="Arial"/>
          <w:sz w:val="22"/>
          <w:szCs w:val="22"/>
        </w:rPr>
        <w:t>LEP</w:t>
      </w:r>
      <w:r w:rsidRPr="001A3E61">
        <w:rPr>
          <w:rFonts w:cs="Arial"/>
          <w:sz w:val="22"/>
          <w:szCs w:val="22"/>
        </w:rPr>
        <w:t xml:space="preserve"> </w:t>
      </w:r>
      <w:r w:rsidR="00DD2132">
        <w:rPr>
          <w:rFonts w:cs="Arial"/>
          <w:sz w:val="22"/>
          <w:szCs w:val="22"/>
        </w:rPr>
        <w:t>about Employability</w:t>
      </w:r>
      <w:r w:rsidR="00AA5B67">
        <w:rPr>
          <w:rFonts w:cs="Arial"/>
          <w:sz w:val="22"/>
          <w:szCs w:val="22"/>
        </w:rPr>
        <w:t xml:space="preserve"> data </w:t>
      </w:r>
      <w:r w:rsidR="00E03905">
        <w:rPr>
          <w:rFonts w:cs="Arial"/>
          <w:sz w:val="22"/>
          <w:szCs w:val="22"/>
        </w:rPr>
        <w:t>content</w:t>
      </w:r>
      <w:r w:rsidR="00AA5B67">
        <w:rPr>
          <w:rFonts w:cs="Arial"/>
          <w:sz w:val="22"/>
          <w:szCs w:val="22"/>
        </w:rPr>
        <w:t>.</w:t>
      </w:r>
    </w:p>
    <w:p w14:paraId="2984E3CD" w14:textId="77777777" w:rsidR="00E03905" w:rsidRDefault="00E03905" w:rsidP="00E03905">
      <w:pPr>
        <w:pStyle w:val="ListParagraph"/>
        <w:ind w:left="360"/>
        <w:rPr>
          <w:rFonts w:cs="Arial"/>
          <w:sz w:val="22"/>
          <w:szCs w:val="22"/>
        </w:rPr>
      </w:pPr>
    </w:p>
    <w:p w14:paraId="22885084" w14:textId="78F55C41" w:rsidR="00E03905" w:rsidRPr="00E03905" w:rsidRDefault="00E03905" w:rsidP="00E03905">
      <w:pPr>
        <w:pStyle w:val="ListParagraph"/>
        <w:numPr>
          <w:ilvl w:val="0"/>
          <w:numId w:val="7"/>
        </w:numPr>
        <w:rPr>
          <w:rFonts w:cs="Arial"/>
          <w:sz w:val="22"/>
          <w:szCs w:val="22"/>
        </w:rPr>
      </w:pPr>
      <w:r w:rsidRPr="001A3E61">
        <w:rPr>
          <w:rFonts w:cs="Arial"/>
          <w:sz w:val="22"/>
          <w:szCs w:val="22"/>
        </w:rPr>
        <w:t>Review, update and further develop the key data that informs th</w:t>
      </w:r>
      <w:r w:rsidR="00DD2132">
        <w:rPr>
          <w:rFonts w:cs="Arial"/>
          <w:sz w:val="22"/>
          <w:szCs w:val="22"/>
        </w:rPr>
        <w:t xml:space="preserve">e LEP and </w:t>
      </w:r>
      <w:r w:rsidR="00C678F4">
        <w:rPr>
          <w:rFonts w:cs="Arial"/>
          <w:sz w:val="22"/>
          <w:szCs w:val="22"/>
        </w:rPr>
        <w:t>Council.</w:t>
      </w:r>
    </w:p>
    <w:p w14:paraId="076ACAD6" w14:textId="77777777" w:rsidR="001A3E61" w:rsidRDefault="001A3E61" w:rsidP="001A3E61">
      <w:pPr>
        <w:pStyle w:val="ListParagraph"/>
        <w:ind w:left="360"/>
        <w:rPr>
          <w:rFonts w:cs="Arial"/>
          <w:sz w:val="22"/>
          <w:szCs w:val="22"/>
        </w:rPr>
      </w:pPr>
    </w:p>
    <w:p w14:paraId="26F417A2" w14:textId="0755D1E4" w:rsidR="001A3E61" w:rsidRPr="001A3E61" w:rsidRDefault="001A3E61" w:rsidP="001A3E61">
      <w:pPr>
        <w:pStyle w:val="ListParagraph"/>
        <w:numPr>
          <w:ilvl w:val="0"/>
          <w:numId w:val="7"/>
        </w:numPr>
        <w:rPr>
          <w:rFonts w:cs="Arial"/>
          <w:sz w:val="22"/>
          <w:szCs w:val="22"/>
        </w:rPr>
      </w:pPr>
      <w:r w:rsidRPr="001A3E61">
        <w:rPr>
          <w:rFonts w:cs="Arial"/>
          <w:sz w:val="22"/>
          <w:szCs w:val="22"/>
        </w:rPr>
        <w:t>Prepare briefing notes on data an</w:t>
      </w:r>
      <w:r>
        <w:rPr>
          <w:rFonts w:cs="Arial"/>
          <w:sz w:val="22"/>
          <w:szCs w:val="22"/>
        </w:rPr>
        <w:t xml:space="preserve">alysis and trends linked to the </w:t>
      </w:r>
      <w:r w:rsidR="00DD2132">
        <w:rPr>
          <w:rFonts w:cs="Arial"/>
          <w:sz w:val="22"/>
          <w:szCs w:val="22"/>
        </w:rPr>
        <w:t xml:space="preserve">Shared measurement framework as a feeder to council </w:t>
      </w:r>
      <w:r w:rsidR="00C678F4">
        <w:rPr>
          <w:rFonts w:cs="Arial"/>
          <w:sz w:val="22"/>
          <w:szCs w:val="22"/>
        </w:rPr>
        <w:t xml:space="preserve">priority </w:t>
      </w:r>
      <w:r w:rsidR="00DD2132">
        <w:rPr>
          <w:rFonts w:cs="Arial"/>
          <w:sz w:val="22"/>
          <w:szCs w:val="22"/>
        </w:rPr>
        <w:t>plans</w:t>
      </w:r>
      <w:r w:rsidRPr="001A3E61">
        <w:rPr>
          <w:rFonts w:cs="Arial"/>
          <w:sz w:val="22"/>
          <w:szCs w:val="22"/>
        </w:rPr>
        <w:t>.</w:t>
      </w:r>
    </w:p>
    <w:p w14:paraId="6E0DA695" w14:textId="77777777" w:rsidR="00BA04D2" w:rsidRPr="00E03905" w:rsidRDefault="00BA04D2" w:rsidP="00E03905">
      <w:pPr>
        <w:jc w:val="both"/>
        <w:rPr>
          <w:rFonts w:cs="Arial"/>
          <w:sz w:val="22"/>
          <w:szCs w:val="22"/>
        </w:rPr>
      </w:pPr>
    </w:p>
    <w:p w14:paraId="1CBC9599" w14:textId="5B100C33" w:rsidR="00BA04D2" w:rsidRDefault="00BA04D2" w:rsidP="00BA04D2">
      <w:pPr>
        <w:pStyle w:val="ListParagraph"/>
        <w:numPr>
          <w:ilvl w:val="0"/>
          <w:numId w:val="7"/>
        </w:numPr>
        <w:jc w:val="both"/>
        <w:rPr>
          <w:rFonts w:cs="Arial"/>
          <w:sz w:val="22"/>
          <w:szCs w:val="22"/>
        </w:rPr>
      </w:pPr>
      <w:r w:rsidRPr="00BA04D2">
        <w:rPr>
          <w:rFonts w:cs="Arial"/>
          <w:sz w:val="22"/>
          <w:szCs w:val="22"/>
        </w:rPr>
        <w:t xml:space="preserve">Provide general </w:t>
      </w:r>
      <w:r w:rsidR="001A3E61">
        <w:rPr>
          <w:rFonts w:cs="Arial"/>
          <w:sz w:val="22"/>
          <w:szCs w:val="22"/>
        </w:rPr>
        <w:t xml:space="preserve">data </w:t>
      </w:r>
      <w:r w:rsidRPr="00BA04D2">
        <w:rPr>
          <w:rFonts w:cs="Arial"/>
          <w:sz w:val="22"/>
          <w:szCs w:val="22"/>
        </w:rPr>
        <w:t xml:space="preserve">policy, research and analysis support to the </w:t>
      </w:r>
      <w:r w:rsidR="00DD2132">
        <w:rPr>
          <w:rFonts w:cs="Arial"/>
          <w:sz w:val="22"/>
          <w:szCs w:val="22"/>
        </w:rPr>
        <w:t xml:space="preserve">EALEP and </w:t>
      </w:r>
      <w:r w:rsidRPr="00BA04D2">
        <w:rPr>
          <w:rFonts w:cs="Arial"/>
          <w:sz w:val="22"/>
          <w:szCs w:val="22"/>
        </w:rPr>
        <w:t>Council’s Chief Executiv</w:t>
      </w:r>
      <w:r>
        <w:rPr>
          <w:rFonts w:cs="Arial"/>
          <w:sz w:val="22"/>
          <w:szCs w:val="22"/>
        </w:rPr>
        <w:t>e.</w:t>
      </w:r>
    </w:p>
    <w:p w14:paraId="09C3BE9D" w14:textId="77777777" w:rsidR="00BA04D2" w:rsidRPr="00BA04D2" w:rsidRDefault="00BA04D2" w:rsidP="00BA04D2">
      <w:pPr>
        <w:jc w:val="both"/>
        <w:rPr>
          <w:rFonts w:cs="Arial"/>
          <w:sz w:val="22"/>
          <w:szCs w:val="22"/>
        </w:rPr>
      </w:pPr>
    </w:p>
    <w:p w14:paraId="35745112" w14:textId="77777777" w:rsidR="00403053" w:rsidRPr="00BA04D2" w:rsidRDefault="00403053" w:rsidP="00BA04D2">
      <w:pPr>
        <w:pStyle w:val="ListParagraph"/>
        <w:numPr>
          <w:ilvl w:val="0"/>
          <w:numId w:val="7"/>
        </w:numPr>
        <w:contextualSpacing w:val="0"/>
        <w:rPr>
          <w:rFonts w:cs="Arial"/>
          <w:sz w:val="22"/>
          <w:szCs w:val="22"/>
        </w:rPr>
      </w:pPr>
      <w:r w:rsidRPr="00BA04D2">
        <w:rPr>
          <w:rFonts w:cs="Arial"/>
          <w:color w:val="000000"/>
          <w:sz w:val="22"/>
          <w:szCs w:val="22"/>
        </w:rPr>
        <w:t xml:space="preserve">Assist in developing project plans, undertake actions, coordinate, monitor and evaluate the delivery of the projects.  </w:t>
      </w:r>
    </w:p>
    <w:p w14:paraId="4A56F6AE" w14:textId="77777777" w:rsidR="00403053" w:rsidRPr="00BA04D2" w:rsidRDefault="00403053" w:rsidP="00BA04D2">
      <w:pPr>
        <w:pStyle w:val="ListParagraph"/>
        <w:rPr>
          <w:rFonts w:cs="Arial"/>
          <w:sz w:val="22"/>
          <w:szCs w:val="22"/>
        </w:rPr>
      </w:pPr>
    </w:p>
    <w:p w14:paraId="05425492" w14:textId="5D1046BB" w:rsidR="00403053" w:rsidRPr="00BA04D2" w:rsidRDefault="00403053" w:rsidP="00BA04D2">
      <w:pPr>
        <w:pStyle w:val="ListParagraph"/>
        <w:numPr>
          <w:ilvl w:val="0"/>
          <w:numId w:val="7"/>
        </w:numPr>
        <w:contextualSpacing w:val="0"/>
        <w:rPr>
          <w:rFonts w:cs="Arial"/>
          <w:sz w:val="22"/>
          <w:szCs w:val="22"/>
        </w:rPr>
      </w:pPr>
      <w:r w:rsidRPr="00BA04D2">
        <w:rPr>
          <w:rFonts w:cs="Arial"/>
          <w:color w:val="000000"/>
          <w:sz w:val="22"/>
          <w:szCs w:val="22"/>
        </w:rPr>
        <w:t>Work with ot</w:t>
      </w:r>
      <w:r w:rsidR="00FF6B5F" w:rsidRPr="00BA04D2">
        <w:rPr>
          <w:rFonts w:cs="Arial"/>
          <w:color w:val="000000"/>
          <w:sz w:val="22"/>
          <w:szCs w:val="22"/>
        </w:rPr>
        <w:t xml:space="preserve">her </w:t>
      </w:r>
      <w:r w:rsidR="00C678F4">
        <w:rPr>
          <w:rFonts w:cs="Arial"/>
          <w:color w:val="000000"/>
          <w:sz w:val="22"/>
          <w:szCs w:val="22"/>
        </w:rPr>
        <w:t xml:space="preserve">LEP </w:t>
      </w:r>
      <w:r w:rsidR="00FF6B5F" w:rsidRPr="00BA04D2">
        <w:rPr>
          <w:rFonts w:cs="Arial"/>
          <w:color w:val="000000"/>
          <w:sz w:val="22"/>
          <w:szCs w:val="22"/>
        </w:rPr>
        <w:t>Partner</w:t>
      </w:r>
      <w:r w:rsidR="00C678F4">
        <w:rPr>
          <w:rFonts w:cs="Arial"/>
          <w:color w:val="000000"/>
          <w:sz w:val="22"/>
          <w:szCs w:val="22"/>
        </w:rPr>
        <w:t>s</w:t>
      </w:r>
      <w:r w:rsidR="00FF6B5F" w:rsidRPr="00BA04D2">
        <w:rPr>
          <w:rFonts w:cs="Arial"/>
          <w:color w:val="000000"/>
          <w:sz w:val="22"/>
          <w:szCs w:val="22"/>
        </w:rPr>
        <w:t>, Council and external</w:t>
      </w:r>
      <w:r w:rsidRPr="00BA04D2">
        <w:rPr>
          <w:rFonts w:cs="Arial"/>
          <w:color w:val="000000"/>
          <w:sz w:val="22"/>
          <w:szCs w:val="22"/>
        </w:rPr>
        <w:t xml:space="preserve"> services as required to research, engage/consult and communicate regarding the projects.  </w:t>
      </w:r>
    </w:p>
    <w:p w14:paraId="5CB312F8" w14:textId="77777777" w:rsidR="00403053" w:rsidRPr="00BA04D2" w:rsidRDefault="00403053" w:rsidP="00BA04D2">
      <w:pPr>
        <w:pStyle w:val="ListParagraph"/>
        <w:rPr>
          <w:rFonts w:cs="Arial"/>
          <w:color w:val="000000"/>
          <w:sz w:val="22"/>
          <w:szCs w:val="22"/>
        </w:rPr>
      </w:pPr>
    </w:p>
    <w:p w14:paraId="5FCFB387" w14:textId="77777777" w:rsidR="00C678F4" w:rsidRPr="00C678F4" w:rsidRDefault="00403053" w:rsidP="00BA04D2">
      <w:pPr>
        <w:pStyle w:val="ListParagraph"/>
        <w:numPr>
          <w:ilvl w:val="0"/>
          <w:numId w:val="7"/>
        </w:numPr>
        <w:contextualSpacing w:val="0"/>
        <w:rPr>
          <w:rFonts w:cs="Arial"/>
          <w:sz w:val="22"/>
          <w:szCs w:val="22"/>
        </w:rPr>
      </w:pPr>
      <w:r w:rsidRPr="00BA04D2">
        <w:rPr>
          <w:rFonts w:cs="Arial"/>
          <w:color w:val="000000"/>
          <w:sz w:val="22"/>
          <w:szCs w:val="22"/>
        </w:rPr>
        <w:t>Create documents, reports and work with management information and performance data to support the projects</w:t>
      </w:r>
      <w:r w:rsidR="00C678F4">
        <w:rPr>
          <w:rFonts w:cs="Arial"/>
          <w:color w:val="000000"/>
          <w:sz w:val="22"/>
          <w:szCs w:val="22"/>
        </w:rPr>
        <w:t>.</w:t>
      </w:r>
    </w:p>
    <w:p w14:paraId="3E2738F4" w14:textId="77777777" w:rsidR="00C678F4" w:rsidRPr="00C678F4" w:rsidRDefault="00C678F4" w:rsidP="00C678F4">
      <w:pPr>
        <w:pStyle w:val="ListParagraph"/>
        <w:rPr>
          <w:rFonts w:cs="Arial"/>
          <w:color w:val="000000"/>
          <w:sz w:val="22"/>
          <w:szCs w:val="22"/>
        </w:rPr>
      </w:pPr>
    </w:p>
    <w:p w14:paraId="5CEB9B32" w14:textId="564875A9" w:rsidR="00403053" w:rsidRPr="00BA04D2" w:rsidRDefault="00C678F4" w:rsidP="00BA04D2">
      <w:pPr>
        <w:pStyle w:val="ListParagraph"/>
        <w:numPr>
          <w:ilvl w:val="0"/>
          <w:numId w:val="7"/>
        </w:numPr>
        <w:contextualSpacing w:val="0"/>
        <w:rPr>
          <w:rFonts w:cs="Arial"/>
          <w:sz w:val="22"/>
          <w:szCs w:val="22"/>
        </w:rPr>
      </w:pPr>
      <w:r>
        <w:rPr>
          <w:rFonts w:cs="Arial"/>
          <w:color w:val="000000"/>
          <w:sz w:val="22"/>
          <w:szCs w:val="22"/>
        </w:rPr>
        <w:t xml:space="preserve">Create visual Data Analyst system identifying gaps within EA </w:t>
      </w:r>
      <w:proofErr w:type="gramStart"/>
      <w:r>
        <w:rPr>
          <w:rFonts w:cs="Arial"/>
          <w:color w:val="000000"/>
          <w:sz w:val="22"/>
          <w:szCs w:val="22"/>
        </w:rPr>
        <w:t>provision, and</w:t>
      </w:r>
      <w:proofErr w:type="gramEnd"/>
      <w:r>
        <w:rPr>
          <w:rFonts w:cs="Arial"/>
          <w:color w:val="000000"/>
          <w:sz w:val="22"/>
          <w:szCs w:val="22"/>
        </w:rPr>
        <w:t xml:space="preserve"> feedback information to EALEP through frequent meetings</w:t>
      </w:r>
      <w:r w:rsidR="00403053" w:rsidRPr="00BA04D2">
        <w:rPr>
          <w:rFonts w:cs="Arial"/>
          <w:color w:val="000000"/>
          <w:sz w:val="22"/>
          <w:szCs w:val="22"/>
        </w:rPr>
        <w:t>.</w:t>
      </w:r>
    </w:p>
    <w:p w14:paraId="55ADA49B" w14:textId="77777777" w:rsidR="00403053" w:rsidRPr="00BA04D2" w:rsidRDefault="00403053" w:rsidP="00BA04D2">
      <w:pPr>
        <w:pStyle w:val="ListParagraph"/>
        <w:ind w:left="567"/>
        <w:jc w:val="both"/>
        <w:rPr>
          <w:rFonts w:cs="Arial"/>
          <w:color w:val="000000"/>
          <w:sz w:val="22"/>
          <w:szCs w:val="22"/>
        </w:rPr>
      </w:pPr>
    </w:p>
    <w:p w14:paraId="0190A72D"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Provide dedicated project management support working to project management principles in the delivery of a nominated project, implementing agreed objectives, monitoring, reviewing and reporting progress and ensuring all timescales are adhered to.</w:t>
      </w:r>
    </w:p>
    <w:p w14:paraId="256A2D29" w14:textId="77777777" w:rsidR="00403053" w:rsidRPr="00BA04D2" w:rsidRDefault="00403053" w:rsidP="00BA04D2">
      <w:pPr>
        <w:pStyle w:val="NoSpacing"/>
        <w:ind w:left="720"/>
        <w:rPr>
          <w:rFonts w:ascii="Arial" w:hAnsi="Arial" w:cs="Arial"/>
        </w:rPr>
      </w:pPr>
    </w:p>
    <w:p w14:paraId="75534021"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Support the employing Service to deliver key outcomes identified in their Service Plans, linked to the delivery of the nominated project.</w:t>
      </w:r>
    </w:p>
    <w:p w14:paraId="15D02D36" w14:textId="77777777" w:rsidR="00403053" w:rsidRPr="00BA04D2" w:rsidRDefault="00403053" w:rsidP="00BA04D2">
      <w:pPr>
        <w:pStyle w:val="NoSpacing"/>
        <w:rPr>
          <w:rFonts w:ascii="Arial" w:hAnsi="Arial" w:cs="Arial"/>
        </w:rPr>
      </w:pPr>
    </w:p>
    <w:p w14:paraId="6E632C2F"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Participate in the Internship Programme to ensure that training and employment needs are met, attending relevant learning and development events and meetings as required.</w:t>
      </w:r>
    </w:p>
    <w:p w14:paraId="6DA2F06C" w14:textId="77777777" w:rsidR="00403053" w:rsidRPr="00BA04D2" w:rsidRDefault="00403053" w:rsidP="00BA04D2">
      <w:pPr>
        <w:pStyle w:val="ListParagraph"/>
        <w:rPr>
          <w:rFonts w:cs="Arial"/>
          <w:sz w:val="22"/>
          <w:szCs w:val="22"/>
        </w:rPr>
      </w:pPr>
    </w:p>
    <w:p w14:paraId="1EEE4810"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Assist with the production of a project plan for nominated project</w:t>
      </w:r>
      <w:r w:rsidR="001A3E61">
        <w:rPr>
          <w:rFonts w:ascii="Arial" w:hAnsi="Arial" w:cs="Arial"/>
        </w:rPr>
        <w:t>s</w:t>
      </w:r>
      <w:r w:rsidRPr="00BA04D2">
        <w:rPr>
          <w:rFonts w:ascii="Arial" w:hAnsi="Arial" w:cs="Arial"/>
        </w:rPr>
        <w:t xml:space="preserve"> and implement the delivery, monitoring and reviewing of the project.</w:t>
      </w:r>
    </w:p>
    <w:p w14:paraId="364F45C9" w14:textId="77777777" w:rsidR="00403053" w:rsidRPr="00BA04D2" w:rsidRDefault="00403053" w:rsidP="00BA04D2">
      <w:pPr>
        <w:pStyle w:val="ListParagraph"/>
        <w:rPr>
          <w:rFonts w:cs="Arial"/>
          <w:sz w:val="22"/>
          <w:szCs w:val="22"/>
        </w:rPr>
      </w:pPr>
    </w:p>
    <w:p w14:paraId="1A34FDCC"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Gather, analyse, record and use data to ensure the project is evidence based.</w:t>
      </w:r>
    </w:p>
    <w:p w14:paraId="7DF94369" w14:textId="77777777" w:rsidR="00403053" w:rsidRPr="00BA04D2" w:rsidRDefault="00403053" w:rsidP="00BA04D2">
      <w:pPr>
        <w:pStyle w:val="ListParagraph"/>
        <w:rPr>
          <w:rFonts w:cs="Arial"/>
          <w:sz w:val="22"/>
          <w:szCs w:val="22"/>
        </w:rPr>
      </w:pPr>
    </w:p>
    <w:p w14:paraId="5E9C1E36"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Use a range of software packages, including Microsoft Office, to produce reports, design and maintain spreadsheets, databases and other management information systems in accordance with the Data Protection Act.</w:t>
      </w:r>
    </w:p>
    <w:p w14:paraId="263FDC41" w14:textId="77777777" w:rsidR="00403053" w:rsidRPr="00BA04D2" w:rsidRDefault="00403053" w:rsidP="00BA04D2">
      <w:pPr>
        <w:pStyle w:val="ListParagraph"/>
        <w:rPr>
          <w:rFonts w:cs="Arial"/>
          <w:sz w:val="22"/>
          <w:szCs w:val="22"/>
        </w:rPr>
      </w:pPr>
    </w:p>
    <w:p w14:paraId="7AF16CE5"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Communicate with key stakeholders to ensure all relevant interests are met ensuring a professional approach when dealing with all customers and clients in accordance with the principles of good customer care.</w:t>
      </w:r>
    </w:p>
    <w:p w14:paraId="1AEB91BE" w14:textId="77777777" w:rsidR="00403053" w:rsidRPr="00BA04D2" w:rsidRDefault="00403053" w:rsidP="00BA04D2">
      <w:pPr>
        <w:pStyle w:val="ListParagraph"/>
        <w:rPr>
          <w:rFonts w:cs="Arial"/>
          <w:sz w:val="22"/>
          <w:szCs w:val="22"/>
        </w:rPr>
      </w:pPr>
    </w:p>
    <w:p w14:paraId="5A42E5F0"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Assist in the development of procedures to assist in the effective delivery of project objectives</w:t>
      </w:r>
      <w:r w:rsidR="00FF6B5F" w:rsidRPr="00BA04D2">
        <w:rPr>
          <w:rFonts w:ascii="Arial" w:hAnsi="Arial" w:cs="Arial"/>
        </w:rPr>
        <w:t xml:space="preserve"> as agreed with relevant</w:t>
      </w:r>
      <w:r w:rsidRPr="00BA04D2">
        <w:rPr>
          <w:rFonts w:ascii="Arial" w:hAnsi="Arial" w:cs="Arial"/>
        </w:rPr>
        <w:t xml:space="preserve"> manager.</w:t>
      </w:r>
    </w:p>
    <w:p w14:paraId="537BFFB4" w14:textId="77777777" w:rsidR="00403053" w:rsidRPr="00BA04D2" w:rsidRDefault="00403053" w:rsidP="00BA04D2">
      <w:pPr>
        <w:pStyle w:val="ListParagraph"/>
        <w:rPr>
          <w:rFonts w:cs="Arial"/>
          <w:sz w:val="22"/>
          <w:szCs w:val="22"/>
        </w:rPr>
      </w:pPr>
    </w:p>
    <w:p w14:paraId="570D7C39" w14:textId="77777777" w:rsidR="00403053" w:rsidRPr="00BA04D2" w:rsidRDefault="00403053" w:rsidP="00BA04D2">
      <w:pPr>
        <w:pStyle w:val="NoSpacing"/>
        <w:numPr>
          <w:ilvl w:val="0"/>
          <w:numId w:val="7"/>
        </w:numPr>
        <w:rPr>
          <w:rFonts w:ascii="Arial" w:hAnsi="Arial" w:cs="Arial"/>
        </w:rPr>
      </w:pPr>
      <w:r w:rsidRPr="00BA04D2">
        <w:rPr>
          <w:rFonts w:ascii="Arial" w:hAnsi="Arial" w:cs="Arial"/>
        </w:rPr>
        <w:t>Ensure that all work is completed to prescribed deadlines and provide regular</w:t>
      </w:r>
      <w:r w:rsidR="00FF6B5F" w:rsidRPr="00BA04D2">
        <w:rPr>
          <w:rFonts w:ascii="Arial" w:hAnsi="Arial" w:cs="Arial"/>
        </w:rPr>
        <w:t xml:space="preserve"> progress reports to the line</w:t>
      </w:r>
      <w:r w:rsidRPr="00BA04D2">
        <w:rPr>
          <w:rFonts w:ascii="Arial" w:hAnsi="Arial" w:cs="Arial"/>
        </w:rPr>
        <w:t xml:space="preserve"> manager.</w:t>
      </w:r>
    </w:p>
    <w:p w14:paraId="3B637CC3" w14:textId="77777777" w:rsidR="00403053" w:rsidRPr="00BA04D2" w:rsidRDefault="00403053" w:rsidP="00BA04D2">
      <w:pPr>
        <w:rPr>
          <w:rFonts w:cs="Arial"/>
          <w:color w:val="000000"/>
          <w:sz w:val="22"/>
          <w:szCs w:val="22"/>
        </w:rPr>
      </w:pPr>
    </w:p>
    <w:p w14:paraId="72B60773" w14:textId="77777777" w:rsidR="00403053" w:rsidRPr="00425BD7" w:rsidRDefault="00403053" w:rsidP="00403053">
      <w:pPr>
        <w:pStyle w:val="ListParagraph"/>
        <w:jc w:val="both"/>
        <w:rPr>
          <w:rFonts w:cs="Arial"/>
          <w:color w:val="000000"/>
          <w:sz w:val="22"/>
          <w:szCs w:val="22"/>
        </w:rPr>
      </w:pPr>
    </w:p>
    <w:p w14:paraId="4C48B2F9" w14:textId="77777777" w:rsidR="00403053" w:rsidRPr="00425BD7" w:rsidRDefault="00403053" w:rsidP="00403053">
      <w:pPr>
        <w:pStyle w:val="ListParagraph"/>
        <w:numPr>
          <w:ilvl w:val="0"/>
          <w:numId w:val="7"/>
        </w:numPr>
        <w:pBdr>
          <w:top w:val="single" w:sz="12" w:space="1" w:color="auto"/>
          <w:left w:val="single" w:sz="12" w:space="4" w:color="auto"/>
          <w:bottom w:val="single" w:sz="12" w:space="1" w:color="auto"/>
          <w:right w:val="single" w:sz="12" w:space="4" w:color="auto"/>
        </w:pBdr>
        <w:contextualSpacing w:val="0"/>
        <w:jc w:val="both"/>
        <w:rPr>
          <w:rFonts w:cs="Arial"/>
          <w:b/>
          <w:color w:val="000000"/>
          <w:sz w:val="22"/>
          <w:szCs w:val="22"/>
        </w:rPr>
      </w:pPr>
      <w:r w:rsidRPr="00425BD7">
        <w:rPr>
          <w:rFonts w:cs="Arial"/>
          <w:b/>
          <w:color w:val="000000"/>
          <w:sz w:val="22"/>
          <w:szCs w:val="22"/>
        </w:rPr>
        <w:t>GENERAL RESPONSIBILITIES</w:t>
      </w:r>
    </w:p>
    <w:p w14:paraId="1C06DF63" w14:textId="77777777" w:rsidR="00403053" w:rsidRPr="00425BD7" w:rsidRDefault="00403053" w:rsidP="00403053">
      <w:pPr>
        <w:jc w:val="both"/>
        <w:rPr>
          <w:rFonts w:cs="Arial"/>
          <w:color w:val="000000"/>
        </w:rPr>
      </w:pPr>
    </w:p>
    <w:p w14:paraId="4EB4A624" w14:textId="2E9FD4EF"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Ensure all materials and equipment provided to assist in carrying out the duties of the post are properly secured in accordance with the </w:t>
      </w:r>
      <w:r w:rsidR="00C678F4">
        <w:rPr>
          <w:rFonts w:eastAsia="Arial" w:cs="Arial"/>
          <w:spacing w:val="-1"/>
          <w:sz w:val="22"/>
          <w:szCs w:val="22"/>
        </w:rPr>
        <w:t>EALEP</w:t>
      </w:r>
      <w:r w:rsidRPr="00425BD7">
        <w:rPr>
          <w:rFonts w:eastAsia="Arial" w:cs="Arial"/>
          <w:spacing w:val="-1"/>
          <w:sz w:val="22"/>
          <w:szCs w:val="22"/>
        </w:rPr>
        <w:t xml:space="preserve"> policies and procedures.</w:t>
      </w:r>
    </w:p>
    <w:p w14:paraId="0356905E" w14:textId="77777777" w:rsidR="00403053" w:rsidRPr="00425BD7" w:rsidRDefault="00403053" w:rsidP="00403053">
      <w:pPr>
        <w:pStyle w:val="ListParagraph"/>
        <w:ind w:left="709" w:firstLine="60"/>
        <w:jc w:val="both"/>
        <w:rPr>
          <w:rFonts w:eastAsia="Arial" w:cs="Arial"/>
          <w:spacing w:val="-1"/>
          <w:sz w:val="22"/>
          <w:szCs w:val="22"/>
        </w:rPr>
      </w:pPr>
    </w:p>
    <w:p w14:paraId="2AED1F18"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Promote the health and safety of employees at work and of service users through the implementation of the Partnership’s policy on health, safety and welfare at work and Service </w:t>
      </w:r>
      <w:r w:rsidRPr="00425BD7">
        <w:rPr>
          <w:rFonts w:eastAsia="Arial" w:cs="Arial"/>
          <w:spacing w:val="-1"/>
          <w:sz w:val="22"/>
          <w:szCs w:val="22"/>
        </w:rPr>
        <w:lastRenderedPageBreak/>
        <w:t>Health and Safety arrangements in accordance with all relevant statutory requirements, leading by example.</w:t>
      </w:r>
    </w:p>
    <w:p w14:paraId="65CEB75B" w14:textId="77777777" w:rsidR="00403053" w:rsidRPr="00425BD7" w:rsidRDefault="00403053" w:rsidP="00403053">
      <w:pPr>
        <w:pStyle w:val="ListParagraph"/>
        <w:rPr>
          <w:rFonts w:eastAsia="Arial" w:cs="Arial"/>
          <w:spacing w:val="-1"/>
          <w:sz w:val="22"/>
          <w:szCs w:val="22"/>
        </w:rPr>
      </w:pPr>
    </w:p>
    <w:p w14:paraId="465CFD84"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Ensure all activities for which the post holder is responsible are delivered in accordance with Council’s Equality and Diversity Policies and the statutory and general specific Equality Duties.</w:t>
      </w:r>
    </w:p>
    <w:p w14:paraId="78769A86" w14:textId="77777777" w:rsidR="00403053" w:rsidRPr="00425BD7" w:rsidRDefault="00403053" w:rsidP="00403053">
      <w:pPr>
        <w:pStyle w:val="ListParagraph"/>
        <w:rPr>
          <w:rFonts w:eastAsia="Arial" w:cs="Arial"/>
          <w:spacing w:val="-1"/>
          <w:sz w:val="22"/>
          <w:szCs w:val="22"/>
        </w:rPr>
      </w:pPr>
    </w:p>
    <w:p w14:paraId="79130442" w14:textId="77777777" w:rsidR="00403053" w:rsidRPr="00425BD7" w:rsidRDefault="00403053" w:rsidP="00403053">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Ensure that the Council’s Customer Service Commitment is followed in all dealings with the people we serve. </w:t>
      </w:r>
    </w:p>
    <w:p w14:paraId="6997424C" w14:textId="77777777" w:rsidR="00403053" w:rsidRPr="00425BD7" w:rsidRDefault="00403053" w:rsidP="00403053">
      <w:pPr>
        <w:pStyle w:val="ListParagraph"/>
        <w:rPr>
          <w:rFonts w:eastAsia="Arial" w:cs="Arial"/>
          <w:spacing w:val="-1"/>
          <w:sz w:val="22"/>
          <w:szCs w:val="22"/>
        </w:rPr>
      </w:pPr>
    </w:p>
    <w:p w14:paraId="6AD75438" w14:textId="77777777" w:rsidR="00C577E5" w:rsidRDefault="00403053" w:rsidP="00C577E5">
      <w:pPr>
        <w:pStyle w:val="ListParagraph"/>
        <w:numPr>
          <w:ilvl w:val="0"/>
          <w:numId w:val="7"/>
        </w:numPr>
        <w:contextualSpacing w:val="0"/>
        <w:jc w:val="both"/>
        <w:rPr>
          <w:rFonts w:eastAsia="Arial" w:cs="Arial"/>
          <w:spacing w:val="-1"/>
          <w:sz w:val="22"/>
          <w:szCs w:val="22"/>
        </w:rPr>
      </w:pPr>
      <w:r w:rsidRPr="00425BD7">
        <w:rPr>
          <w:rFonts w:eastAsia="Arial" w:cs="Arial"/>
          <w:spacing w:val="-1"/>
          <w:sz w:val="22"/>
          <w:szCs w:val="22"/>
        </w:rPr>
        <w:t xml:space="preserve">Adhere to the relevant service policies and procedures for good records management across the Services, ensuring that the correct information is created, maintained, stored and retrieved in accordance with business need and statutory and legislative requirements. </w:t>
      </w:r>
    </w:p>
    <w:p w14:paraId="61C6D6C9" w14:textId="77777777" w:rsidR="00C577E5" w:rsidRPr="00C577E5" w:rsidRDefault="00C577E5" w:rsidP="00C577E5">
      <w:pPr>
        <w:pStyle w:val="ListParagraph"/>
        <w:rPr>
          <w:rFonts w:eastAsia="Arial" w:cs="Arial"/>
          <w:spacing w:val="-1"/>
          <w:sz w:val="22"/>
          <w:szCs w:val="22"/>
        </w:rPr>
      </w:pPr>
    </w:p>
    <w:p w14:paraId="242AD355" w14:textId="77777777" w:rsidR="00C577E5" w:rsidRPr="00C577E5" w:rsidRDefault="00FF6B5F" w:rsidP="00C577E5">
      <w:pPr>
        <w:pStyle w:val="ListParagraph"/>
        <w:numPr>
          <w:ilvl w:val="0"/>
          <w:numId w:val="7"/>
        </w:numPr>
        <w:contextualSpacing w:val="0"/>
        <w:jc w:val="both"/>
        <w:rPr>
          <w:rFonts w:eastAsia="Arial" w:cs="Arial"/>
          <w:spacing w:val="-1"/>
          <w:sz w:val="22"/>
          <w:szCs w:val="22"/>
        </w:rPr>
      </w:pPr>
      <w:r w:rsidRPr="00C577E5">
        <w:rPr>
          <w:rFonts w:eastAsia="Arial" w:cs="Arial"/>
          <w:spacing w:val="-1"/>
          <w:sz w:val="22"/>
          <w:szCs w:val="22"/>
        </w:rPr>
        <w:t>Participate in the East Ayrshire FACE Time review process in accordance with the Council’s procedures</w:t>
      </w:r>
      <w:r w:rsidR="00C577E5" w:rsidRPr="00C577E5">
        <w:rPr>
          <w:rFonts w:eastAsia="Arial" w:cs="Arial"/>
          <w:spacing w:val="-1"/>
          <w:sz w:val="22"/>
          <w:szCs w:val="22"/>
        </w:rPr>
        <w:t xml:space="preserve"> </w:t>
      </w:r>
      <w:r w:rsidR="00C577E5">
        <w:rPr>
          <w:rFonts w:eastAsia="Arial" w:cs="Arial"/>
          <w:spacing w:val="-1"/>
          <w:sz w:val="22"/>
          <w:szCs w:val="22"/>
        </w:rPr>
        <w:t xml:space="preserve">and </w:t>
      </w:r>
      <w:r w:rsidR="00C577E5" w:rsidRPr="00C577E5">
        <w:rPr>
          <w:rFonts w:cs="Arial"/>
          <w:sz w:val="22"/>
          <w:szCs w:val="22"/>
        </w:rPr>
        <w:t>participate in further training and learning opportunities</w:t>
      </w:r>
      <w:r w:rsidR="00C577E5">
        <w:rPr>
          <w:rFonts w:cs="Arial"/>
          <w:sz w:val="22"/>
          <w:szCs w:val="22"/>
        </w:rPr>
        <w:t xml:space="preserve"> as required within the post</w:t>
      </w:r>
      <w:r w:rsidR="00C577E5" w:rsidRPr="00C577E5">
        <w:rPr>
          <w:rFonts w:cs="Arial"/>
          <w:sz w:val="22"/>
          <w:szCs w:val="22"/>
        </w:rPr>
        <w:t>.</w:t>
      </w:r>
    </w:p>
    <w:p w14:paraId="19FA3674" w14:textId="77777777" w:rsidR="00FF6B5F" w:rsidRPr="00FF6B5F" w:rsidRDefault="00FF6B5F" w:rsidP="00C577E5">
      <w:pPr>
        <w:pStyle w:val="ListParagraph"/>
        <w:spacing w:after="5" w:line="249" w:lineRule="auto"/>
        <w:ind w:left="360" w:right="20"/>
        <w:rPr>
          <w:rFonts w:eastAsia="Arial" w:cs="Arial"/>
          <w:spacing w:val="-1"/>
          <w:sz w:val="22"/>
          <w:szCs w:val="22"/>
        </w:rPr>
      </w:pPr>
      <w:r w:rsidRPr="00FF6B5F">
        <w:rPr>
          <w:rFonts w:eastAsia="Arial" w:cs="Arial"/>
          <w:spacing w:val="-1"/>
          <w:sz w:val="22"/>
          <w:szCs w:val="22"/>
        </w:rPr>
        <w:t xml:space="preserve"> </w:t>
      </w:r>
    </w:p>
    <w:p w14:paraId="2F07BA10" w14:textId="77777777" w:rsidR="00403053" w:rsidRDefault="00403053" w:rsidP="00403053">
      <w:pPr>
        <w:rPr>
          <w:rFonts w:cs="Arial"/>
          <w:b/>
        </w:rPr>
      </w:pPr>
    </w:p>
    <w:p w14:paraId="5679BAF2" w14:textId="77777777" w:rsidR="00403053" w:rsidRDefault="00C577E5" w:rsidP="00403053">
      <w:pPr>
        <w:rPr>
          <w:rFonts w:cs="Arial"/>
          <w:b/>
          <w:sz w:val="40"/>
          <w:szCs w:val="40"/>
        </w:rPr>
      </w:pPr>
      <w:r>
        <w:rPr>
          <w:rFonts w:cs="Arial"/>
          <w:b/>
          <w:sz w:val="40"/>
          <w:szCs w:val="40"/>
        </w:rPr>
        <w:t>P</w:t>
      </w:r>
      <w:r w:rsidR="00403053" w:rsidRPr="00425BD7">
        <w:rPr>
          <w:rFonts w:cs="Arial"/>
          <w:b/>
          <w:sz w:val="40"/>
          <w:szCs w:val="40"/>
        </w:rPr>
        <w:t>erson Specification</w:t>
      </w:r>
    </w:p>
    <w:p w14:paraId="1705CC87" w14:textId="77777777" w:rsidR="00403053" w:rsidRPr="00425BD7" w:rsidRDefault="00403053" w:rsidP="00403053">
      <w:pPr>
        <w:rPr>
          <w:rFonts w:cs="Arial"/>
          <w:b/>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4"/>
        <w:gridCol w:w="4272"/>
      </w:tblGrid>
      <w:tr w:rsidR="00403053" w:rsidRPr="00425BD7" w14:paraId="1523C03C" w14:textId="77777777" w:rsidTr="00FD5186">
        <w:tc>
          <w:tcPr>
            <w:tcW w:w="4857" w:type="dxa"/>
          </w:tcPr>
          <w:p w14:paraId="54841F20" w14:textId="77777777" w:rsidR="00403053" w:rsidRPr="00425BD7" w:rsidRDefault="00403053" w:rsidP="00FD5186">
            <w:pPr>
              <w:rPr>
                <w:rFonts w:cs="Arial"/>
              </w:rPr>
            </w:pPr>
            <w:r w:rsidRPr="00425BD7">
              <w:rPr>
                <w:rFonts w:cs="Arial"/>
              </w:rPr>
              <w:t xml:space="preserve">Designation: </w:t>
            </w:r>
            <w:r w:rsidRPr="00FF6B5F">
              <w:rPr>
                <w:rFonts w:cs="Arial"/>
              </w:rPr>
              <w:t>Graduate Intern</w:t>
            </w:r>
          </w:p>
        </w:tc>
        <w:tc>
          <w:tcPr>
            <w:tcW w:w="4385" w:type="dxa"/>
          </w:tcPr>
          <w:p w14:paraId="6BAADE6C" w14:textId="77777777" w:rsidR="00403053" w:rsidRPr="00425BD7" w:rsidRDefault="00403053" w:rsidP="00FD5186">
            <w:pPr>
              <w:rPr>
                <w:rFonts w:cs="Arial"/>
              </w:rPr>
            </w:pPr>
            <w:r w:rsidRPr="00425BD7">
              <w:rPr>
                <w:rFonts w:cs="Arial"/>
              </w:rPr>
              <w:t>Post No</w:t>
            </w:r>
            <w:r w:rsidRPr="00425BD7">
              <w:rPr>
                <w:rFonts w:cs="Arial"/>
                <w:b/>
              </w:rPr>
              <w:t xml:space="preserve">:  </w:t>
            </w:r>
          </w:p>
        </w:tc>
      </w:tr>
      <w:tr w:rsidR="00403053" w:rsidRPr="00425BD7" w14:paraId="44933D68" w14:textId="77777777" w:rsidTr="00FD5186">
        <w:tc>
          <w:tcPr>
            <w:tcW w:w="4857" w:type="dxa"/>
          </w:tcPr>
          <w:p w14:paraId="17927FF6" w14:textId="77777777" w:rsidR="00403053" w:rsidRPr="00425BD7" w:rsidRDefault="00403053" w:rsidP="00FF6B5F">
            <w:pPr>
              <w:rPr>
                <w:rFonts w:cs="Arial"/>
              </w:rPr>
            </w:pPr>
            <w:r w:rsidRPr="00425BD7">
              <w:rPr>
                <w:rFonts w:cs="Arial"/>
              </w:rPr>
              <w:t xml:space="preserve">Service: </w:t>
            </w:r>
            <w:r w:rsidR="00FF6B5F" w:rsidRPr="00FF6B5F">
              <w:rPr>
                <w:rFonts w:cs="Arial"/>
              </w:rPr>
              <w:t>Various</w:t>
            </w:r>
          </w:p>
        </w:tc>
        <w:tc>
          <w:tcPr>
            <w:tcW w:w="4385" w:type="dxa"/>
          </w:tcPr>
          <w:p w14:paraId="6A43C2C0" w14:textId="77777777" w:rsidR="00403053" w:rsidRPr="00425BD7" w:rsidRDefault="00403053" w:rsidP="00FD5186">
            <w:pPr>
              <w:rPr>
                <w:rFonts w:cs="Arial"/>
              </w:rPr>
            </w:pPr>
            <w:r w:rsidRPr="00425BD7">
              <w:rPr>
                <w:rFonts w:cs="Arial"/>
              </w:rPr>
              <w:t xml:space="preserve">Section:  </w:t>
            </w:r>
            <w:r w:rsidR="00FF6B5F">
              <w:rPr>
                <w:rFonts w:cs="Arial"/>
              </w:rPr>
              <w:t>Various</w:t>
            </w:r>
          </w:p>
        </w:tc>
      </w:tr>
    </w:tbl>
    <w:p w14:paraId="5FA789B5" w14:textId="77777777" w:rsidR="00403053" w:rsidRPr="00425BD7" w:rsidRDefault="00403053" w:rsidP="00403053">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3325"/>
        <w:gridCol w:w="3870"/>
      </w:tblGrid>
      <w:tr w:rsidR="00403053" w:rsidRPr="00425BD7" w14:paraId="4AE87727" w14:textId="77777777" w:rsidTr="00FD5186">
        <w:tc>
          <w:tcPr>
            <w:tcW w:w="1833" w:type="dxa"/>
            <w:shd w:val="clear" w:color="auto" w:fill="FFFF00"/>
          </w:tcPr>
          <w:p w14:paraId="395AD72C" w14:textId="77777777" w:rsidR="00403053" w:rsidRPr="00425BD7" w:rsidRDefault="00403053" w:rsidP="00FD5186">
            <w:pPr>
              <w:rPr>
                <w:rFonts w:cs="Arial"/>
                <w:b/>
              </w:rPr>
            </w:pPr>
            <w:r w:rsidRPr="00425BD7">
              <w:rPr>
                <w:rFonts w:cs="Arial"/>
                <w:b/>
              </w:rPr>
              <w:t>Attributes:</w:t>
            </w:r>
          </w:p>
        </w:tc>
        <w:tc>
          <w:tcPr>
            <w:tcW w:w="3418" w:type="dxa"/>
            <w:shd w:val="clear" w:color="auto" w:fill="FFFF00"/>
          </w:tcPr>
          <w:p w14:paraId="6CFD7478" w14:textId="77777777" w:rsidR="00403053" w:rsidRPr="00425BD7" w:rsidRDefault="00403053" w:rsidP="00FD5186">
            <w:pPr>
              <w:rPr>
                <w:rFonts w:cs="Arial"/>
                <w:b/>
              </w:rPr>
            </w:pPr>
            <w:r w:rsidRPr="00425BD7">
              <w:rPr>
                <w:rFonts w:cs="Arial"/>
                <w:b/>
              </w:rPr>
              <w:t>Essential Criteria</w:t>
            </w:r>
          </w:p>
        </w:tc>
        <w:tc>
          <w:tcPr>
            <w:tcW w:w="3991" w:type="dxa"/>
            <w:shd w:val="clear" w:color="auto" w:fill="FFFF00"/>
          </w:tcPr>
          <w:p w14:paraId="526A165B" w14:textId="77777777" w:rsidR="00403053" w:rsidRPr="00425BD7" w:rsidRDefault="00403053" w:rsidP="00FD5186">
            <w:pPr>
              <w:rPr>
                <w:rFonts w:cs="Arial"/>
                <w:b/>
              </w:rPr>
            </w:pPr>
            <w:r w:rsidRPr="00425BD7">
              <w:rPr>
                <w:rFonts w:cs="Arial"/>
                <w:b/>
              </w:rPr>
              <w:t xml:space="preserve">Desirable </w:t>
            </w:r>
          </w:p>
        </w:tc>
      </w:tr>
      <w:tr w:rsidR="00403053" w:rsidRPr="00425BD7" w14:paraId="04DB7D07" w14:textId="77777777" w:rsidTr="00FD5186">
        <w:trPr>
          <w:trHeight w:val="1455"/>
        </w:trPr>
        <w:tc>
          <w:tcPr>
            <w:tcW w:w="1833" w:type="dxa"/>
          </w:tcPr>
          <w:p w14:paraId="532FE1B1" w14:textId="77777777" w:rsidR="00403053" w:rsidRPr="00425BD7" w:rsidRDefault="00403053" w:rsidP="00FD5186">
            <w:pPr>
              <w:rPr>
                <w:rFonts w:cs="Arial"/>
              </w:rPr>
            </w:pPr>
          </w:p>
          <w:p w14:paraId="6EF22AED" w14:textId="77777777" w:rsidR="00403053" w:rsidRPr="00425BD7" w:rsidRDefault="00403053" w:rsidP="00FD5186">
            <w:pPr>
              <w:rPr>
                <w:rFonts w:cs="Arial"/>
              </w:rPr>
            </w:pPr>
            <w:r w:rsidRPr="00425BD7">
              <w:rPr>
                <w:rFonts w:cs="Arial"/>
              </w:rPr>
              <w:t>Qualifications</w:t>
            </w:r>
          </w:p>
        </w:tc>
        <w:tc>
          <w:tcPr>
            <w:tcW w:w="3418" w:type="dxa"/>
          </w:tcPr>
          <w:p w14:paraId="5B65A7F4" w14:textId="77777777" w:rsidR="00403053" w:rsidRPr="00425BD7" w:rsidRDefault="00403053" w:rsidP="00FD5186">
            <w:pPr>
              <w:rPr>
                <w:rFonts w:cs="Arial"/>
              </w:rPr>
            </w:pPr>
          </w:p>
          <w:p w14:paraId="65E91E2B" w14:textId="77777777" w:rsidR="00403053" w:rsidRDefault="00403053" w:rsidP="00C577E5">
            <w:pPr>
              <w:pStyle w:val="ListParagraph"/>
              <w:numPr>
                <w:ilvl w:val="0"/>
                <w:numId w:val="6"/>
              </w:numPr>
              <w:rPr>
                <w:rFonts w:cs="Arial"/>
                <w:sz w:val="22"/>
                <w:szCs w:val="22"/>
              </w:rPr>
            </w:pPr>
            <w:r w:rsidRPr="00425BD7">
              <w:rPr>
                <w:rFonts w:cs="Arial"/>
                <w:sz w:val="22"/>
                <w:szCs w:val="22"/>
              </w:rPr>
              <w:t xml:space="preserve">HNC in </w:t>
            </w:r>
            <w:r w:rsidR="00FF6B5F">
              <w:rPr>
                <w:rFonts w:cs="Arial"/>
                <w:sz w:val="22"/>
                <w:szCs w:val="22"/>
              </w:rPr>
              <w:t xml:space="preserve">relevant topic </w:t>
            </w:r>
            <w:r w:rsidRPr="00425BD7">
              <w:rPr>
                <w:rFonts w:cs="Arial"/>
                <w:sz w:val="22"/>
                <w:szCs w:val="22"/>
              </w:rPr>
              <w:t xml:space="preserve">or related discipline </w:t>
            </w:r>
          </w:p>
          <w:p w14:paraId="3B37525B" w14:textId="77777777" w:rsidR="00C577E5" w:rsidRPr="00425BD7" w:rsidRDefault="00C577E5" w:rsidP="00C577E5">
            <w:pPr>
              <w:pStyle w:val="ListParagraph"/>
              <w:contextualSpacing w:val="0"/>
              <w:rPr>
                <w:rFonts w:cs="Arial"/>
                <w:sz w:val="22"/>
                <w:szCs w:val="22"/>
              </w:rPr>
            </w:pPr>
          </w:p>
        </w:tc>
        <w:tc>
          <w:tcPr>
            <w:tcW w:w="3991" w:type="dxa"/>
          </w:tcPr>
          <w:p w14:paraId="545F34C4" w14:textId="77777777" w:rsidR="00403053" w:rsidRPr="00425BD7" w:rsidRDefault="00403053" w:rsidP="00FD5186">
            <w:pPr>
              <w:ind w:right="-186"/>
              <w:rPr>
                <w:rFonts w:cs="Arial"/>
              </w:rPr>
            </w:pPr>
          </w:p>
          <w:p w14:paraId="63781686" w14:textId="77777777" w:rsidR="00403053" w:rsidRPr="00425BD7" w:rsidRDefault="00403053" w:rsidP="00403053">
            <w:pPr>
              <w:pStyle w:val="ListParagraph"/>
              <w:numPr>
                <w:ilvl w:val="0"/>
                <w:numId w:val="3"/>
              </w:numPr>
              <w:rPr>
                <w:rFonts w:cs="Arial"/>
                <w:sz w:val="22"/>
                <w:szCs w:val="22"/>
              </w:rPr>
            </w:pPr>
            <w:r w:rsidRPr="00425BD7">
              <w:rPr>
                <w:rFonts w:cs="Arial"/>
                <w:sz w:val="22"/>
                <w:szCs w:val="22"/>
              </w:rPr>
              <w:t xml:space="preserve">HND or Degree </w:t>
            </w:r>
            <w:r w:rsidR="00FF6B5F">
              <w:rPr>
                <w:rFonts w:cs="Arial"/>
                <w:sz w:val="22"/>
                <w:szCs w:val="22"/>
              </w:rPr>
              <w:t xml:space="preserve">in relevant topic </w:t>
            </w:r>
            <w:r w:rsidRPr="00425BD7">
              <w:rPr>
                <w:rFonts w:cs="Arial"/>
                <w:sz w:val="22"/>
                <w:szCs w:val="22"/>
              </w:rPr>
              <w:t xml:space="preserve">or related discipline </w:t>
            </w:r>
          </w:p>
          <w:p w14:paraId="1104EBEC" w14:textId="77777777" w:rsidR="00403053" w:rsidRPr="00425BD7" w:rsidRDefault="00403053" w:rsidP="00FD5186">
            <w:pPr>
              <w:ind w:right="-186"/>
              <w:rPr>
                <w:rFonts w:cs="Arial"/>
              </w:rPr>
            </w:pPr>
          </w:p>
        </w:tc>
      </w:tr>
      <w:tr w:rsidR="00403053" w:rsidRPr="00425BD7" w14:paraId="3AE8CFCF" w14:textId="77777777" w:rsidTr="00FD5186">
        <w:tc>
          <w:tcPr>
            <w:tcW w:w="1833" w:type="dxa"/>
          </w:tcPr>
          <w:p w14:paraId="7358232C" w14:textId="77777777" w:rsidR="00403053" w:rsidRPr="00425BD7" w:rsidRDefault="00403053" w:rsidP="00FD5186">
            <w:pPr>
              <w:rPr>
                <w:rFonts w:cs="Arial"/>
              </w:rPr>
            </w:pPr>
            <w:r w:rsidRPr="00425BD7">
              <w:rPr>
                <w:rFonts w:cs="Arial"/>
              </w:rPr>
              <w:t>Knowledge &amp; Skills</w:t>
            </w:r>
          </w:p>
          <w:p w14:paraId="174A4094" w14:textId="77777777" w:rsidR="00403053" w:rsidRPr="00425BD7" w:rsidRDefault="00403053" w:rsidP="00FD5186">
            <w:pPr>
              <w:rPr>
                <w:rFonts w:cs="Arial"/>
              </w:rPr>
            </w:pPr>
          </w:p>
          <w:p w14:paraId="169C2F55" w14:textId="77777777" w:rsidR="00403053" w:rsidRPr="00425BD7" w:rsidRDefault="00403053" w:rsidP="00FD5186">
            <w:pPr>
              <w:rPr>
                <w:rFonts w:cs="Arial"/>
              </w:rPr>
            </w:pPr>
          </w:p>
          <w:p w14:paraId="00D080E3" w14:textId="77777777" w:rsidR="00403053" w:rsidRPr="00425BD7" w:rsidRDefault="00403053" w:rsidP="00FD5186">
            <w:pPr>
              <w:rPr>
                <w:rFonts w:cs="Arial"/>
              </w:rPr>
            </w:pPr>
          </w:p>
          <w:p w14:paraId="59ED2FFF" w14:textId="77777777" w:rsidR="00403053" w:rsidRPr="00425BD7" w:rsidRDefault="00403053" w:rsidP="00FD5186">
            <w:pPr>
              <w:rPr>
                <w:rFonts w:cs="Arial"/>
              </w:rPr>
            </w:pPr>
          </w:p>
          <w:p w14:paraId="7B5737EE" w14:textId="77777777" w:rsidR="00403053" w:rsidRPr="00425BD7" w:rsidRDefault="00403053" w:rsidP="00FD5186">
            <w:pPr>
              <w:rPr>
                <w:rFonts w:cs="Arial"/>
              </w:rPr>
            </w:pPr>
          </w:p>
        </w:tc>
        <w:tc>
          <w:tcPr>
            <w:tcW w:w="3418" w:type="dxa"/>
          </w:tcPr>
          <w:p w14:paraId="5C099926"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written and verbal communication skills.</w:t>
            </w:r>
          </w:p>
          <w:p w14:paraId="77453206"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produce accurate work with a strong attention to detail.</w:t>
            </w:r>
          </w:p>
          <w:p w14:paraId="349D0D9C"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Good interpersonal skills.</w:t>
            </w:r>
          </w:p>
          <w:p w14:paraId="081FF636"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Strong organisational and planning skills.</w:t>
            </w:r>
          </w:p>
          <w:p w14:paraId="4D35359B"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work to prescribed deadlines.</w:t>
            </w:r>
          </w:p>
          <w:p w14:paraId="0D5659CC" w14:textId="4A1DBAFF"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Knowledge of IT systems</w:t>
            </w:r>
            <w:r w:rsidR="00AA5B67">
              <w:rPr>
                <w:rFonts w:cs="Arial"/>
                <w:sz w:val="22"/>
                <w:szCs w:val="22"/>
              </w:rPr>
              <w:t>.</w:t>
            </w:r>
          </w:p>
          <w:p w14:paraId="44BF9C75"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Proactive with a “can do” approach.</w:t>
            </w:r>
          </w:p>
          <w:p w14:paraId="05E21AEF"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Reliable with a strong sense of commitment.</w:t>
            </w:r>
          </w:p>
          <w:p w14:paraId="4E3001EA"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Ability to engage effectively with colleagues.</w:t>
            </w:r>
          </w:p>
          <w:p w14:paraId="22C6459A"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lastRenderedPageBreak/>
              <w:t>Ability to work on your own initiative or as part of a team.</w:t>
            </w:r>
          </w:p>
          <w:p w14:paraId="2B68E563" w14:textId="77777777" w:rsidR="00403053" w:rsidRPr="00425BD7" w:rsidRDefault="00403053" w:rsidP="00403053">
            <w:pPr>
              <w:pStyle w:val="ListParagraph"/>
              <w:numPr>
                <w:ilvl w:val="0"/>
                <w:numId w:val="4"/>
              </w:numPr>
              <w:contextualSpacing w:val="0"/>
              <w:rPr>
                <w:rFonts w:cs="Arial"/>
                <w:sz w:val="22"/>
                <w:szCs w:val="22"/>
              </w:rPr>
            </w:pPr>
            <w:r w:rsidRPr="00425BD7">
              <w:rPr>
                <w:rFonts w:cs="Arial"/>
                <w:sz w:val="22"/>
                <w:szCs w:val="22"/>
              </w:rPr>
              <w:t xml:space="preserve">Understanding of digital technology. </w:t>
            </w:r>
          </w:p>
          <w:p w14:paraId="7234C288" w14:textId="77777777" w:rsidR="00403053" w:rsidRPr="00425BD7" w:rsidRDefault="00403053" w:rsidP="00FD5186">
            <w:pPr>
              <w:pStyle w:val="ListParagraph"/>
              <w:rPr>
                <w:rFonts w:cs="Arial"/>
                <w:sz w:val="22"/>
                <w:szCs w:val="22"/>
              </w:rPr>
            </w:pPr>
          </w:p>
        </w:tc>
        <w:tc>
          <w:tcPr>
            <w:tcW w:w="3991" w:type="dxa"/>
          </w:tcPr>
          <w:p w14:paraId="6D17C4C1"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lastRenderedPageBreak/>
              <w:t>An understanding of Local Government Services.</w:t>
            </w:r>
          </w:p>
          <w:p w14:paraId="43E408F0"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Creative thinker.</w:t>
            </w:r>
          </w:p>
          <w:p w14:paraId="1E37BD86"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Good analytical and problem solving skills.</w:t>
            </w:r>
          </w:p>
          <w:p w14:paraId="5B6E8B74" w14:textId="77777777" w:rsidR="00403053" w:rsidRPr="00425BD7" w:rsidRDefault="00403053" w:rsidP="00403053">
            <w:pPr>
              <w:pStyle w:val="ListParagraph"/>
              <w:numPr>
                <w:ilvl w:val="0"/>
                <w:numId w:val="4"/>
              </w:numPr>
              <w:contextualSpacing w:val="0"/>
              <w:jc w:val="both"/>
              <w:rPr>
                <w:rFonts w:cs="Arial"/>
                <w:sz w:val="22"/>
                <w:szCs w:val="22"/>
              </w:rPr>
            </w:pPr>
            <w:r w:rsidRPr="00425BD7">
              <w:rPr>
                <w:rFonts w:cs="Arial"/>
                <w:sz w:val="22"/>
                <w:szCs w:val="22"/>
              </w:rPr>
              <w:t>Able to work independently with minimum supervision.</w:t>
            </w:r>
          </w:p>
        </w:tc>
      </w:tr>
      <w:tr w:rsidR="00403053" w:rsidRPr="00425BD7" w14:paraId="5568E5B2" w14:textId="77777777" w:rsidTr="00FD5186">
        <w:tc>
          <w:tcPr>
            <w:tcW w:w="1833" w:type="dxa"/>
          </w:tcPr>
          <w:p w14:paraId="10791CE8" w14:textId="77777777" w:rsidR="00403053" w:rsidRPr="00425BD7" w:rsidRDefault="00403053" w:rsidP="00FD5186">
            <w:pPr>
              <w:rPr>
                <w:rFonts w:cs="Arial"/>
              </w:rPr>
            </w:pPr>
            <w:r w:rsidRPr="00425BD7">
              <w:rPr>
                <w:rFonts w:cs="Arial"/>
              </w:rPr>
              <w:t>Experience</w:t>
            </w:r>
          </w:p>
        </w:tc>
        <w:tc>
          <w:tcPr>
            <w:tcW w:w="3418" w:type="dxa"/>
          </w:tcPr>
          <w:p w14:paraId="1156A88E" w14:textId="00E64E0B" w:rsidR="00403053" w:rsidRPr="00425BD7" w:rsidRDefault="00C577E5" w:rsidP="00403053">
            <w:pPr>
              <w:pStyle w:val="ListParagraph"/>
              <w:numPr>
                <w:ilvl w:val="0"/>
                <w:numId w:val="5"/>
              </w:numPr>
              <w:contextualSpacing w:val="0"/>
              <w:rPr>
                <w:rFonts w:cs="Arial"/>
                <w:sz w:val="22"/>
                <w:szCs w:val="22"/>
              </w:rPr>
            </w:pPr>
            <w:r>
              <w:rPr>
                <w:rFonts w:cs="Arial"/>
                <w:sz w:val="22"/>
                <w:szCs w:val="22"/>
              </w:rPr>
              <w:t xml:space="preserve">Experience of using a range </w:t>
            </w:r>
            <w:r w:rsidR="00403053" w:rsidRPr="00425BD7">
              <w:rPr>
                <w:rFonts w:cs="Arial"/>
                <w:sz w:val="22"/>
                <w:szCs w:val="22"/>
              </w:rPr>
              <w:t>Microsoft</w:t>
            </w:r>
            <w:r>
              <w:rPr>
                <w:rFonts w:cs="Arial"/>
                <w:sz w:val="22"/>
                <w:szCs w:val="22"/>
              </w:rPr>
              <w:t xml:space="preserve"> Office</w:t>
            </w:r>
            <w:r w:rsidR="00403053" w:rsidRPr="00425BD7">
              <w:rPr>
                <w:rFonts w:cs="Arial"/>
                <w:sz w:val="22"/>
                <w:szCs w:val="22"/>
              </w:rPr>
              <w:t xml:space="preserve"> packages</w:t>
            </w:r>
            <w:r>
              <w:rPr>
                <w:rFonts w:cs="Arial"/>
                <w:sz w:val="22"/>
                <w:szCs w:val="22"/>
              </w:rPr>
              <w:t xml:space="preserve"> including Word, Excel</w:t>
            </w:r>
            <w:r w:rsidR="00DE3930">
              <w:rPr>
                <w:rFonts w:cs="Arial"/>
                <w:sz w:val="22"/>
                <w:szCs w:val="22"/>
              </w:rPr>
              <w:t xml:space="preserve"> and</w:t>
            </w:r>
            <w:r>
              <w:rPr>
                <w:rFonts w:cs="Arial"/>
                <w:sz w:val="22"/>
                <w:szCs w:val="22"/>
              </w:rPr>
              <w:t xml:space="preserve"> Outlook</w:t>
            </w:r>
            <w:r w:rsidR="00403053" w:rsidRPr="00425BD7">
              <w:rPr>
                <w:rFonts w:cs="Arial"/>
                <w:sz w:val="22"/>
                <w:szCs w:val="22"/>
              </w:rPr>
              <w:t>.</w:t>
            </w:r>
          </w:p>
          <w:p w14:paraId="448D12DF" w14:textId="77777777" w:rsidR="00403053" w:rsidRPr="00425BD7" w:rsidRDefault="00403053" w:rsidP="00FD5186">
            <w:pPr>
              <w:pStyle w:val="ListParagraph"/>
              <w:rPr>
                <w:rFonts w:cs="Arial"/>
                <w:sz w:val="22"/>
                <w:szCs w:val="22"/>
              </w:rPr>
            </w:pPr>
          </w:p>
        </w:tc>
        <w:tc>
          <w:tcPr>
            <w:tcW w:w="3991" w:type="dxa"/>
          </w:tcPr>
          <w:p w14:paraId="7319D332" w14:textId="77777777" w:rsidR="006812F6" w:rsidRPr="00DE3930" w:rsidRDefault="006812F6" w:rsidP="00403053">
            <w:pPr>
              <w:pStyle w:val="ListParagraph"/>
              <w:numPr>
                <w:ilvl w:val="0"/>
                <w:numId w:val="5"/>
              </w:numPr>
              <w:contextualSpacing w:val="0"/>
              <w:rPr>
                <w:rFonts w:cs="Arial"/>
                <w:sz w:val="22"/>
                <w:szCs w:val="22"/>
              </w:rPr>
            </w:pPr>
            <w:r w:rsidRPr="006812F6">
              <w:rPr>
                <w:rFonts w:cs="Arial"/>
                <w:color w:val="000000"/>
                <w:sz w:val="22"/>
                <w:szCs w:val="22"/>
              </w:rPr>
              <w:t>Experience in data collation and recording</w:t>
            </w:r>
            <w:r>
              <w:rPr>
                <w:rFonts w:cs="Arial"/>
                <w:color w:val="000000"/>
                <w:sz w:val="22"/>
                <w:szCs w:val="22"/>
              </w:rPr>
              <w:t>.</w:t>
            </w:r>
          </w:p>
          <w:p w14:paraId="538373AF" w14:textId="74F9D41E" w:rsidR="00DE3930" w:rsidRPr="006812F6" w:rsidRDefault="00DE3930" w:rsidP="00403053">
            <w:pPr>
              <w:pStyle w:val="ListParagraph"/>
              <w:numPr>
                <w:ilvl w:val="0"/>
                <w:numId w:val="5"/>
              </w:numPr>
              <w:contextualSpacing w:val="0"/>
              <w:rPr>
                <w:rFonts w:cs="Arial"/>
                <w:sz w:val="22"/>
                <w:szCs w:val="22"/>
              </w:rPr>
            </w:pPr>
            <w:r>
              <w:rPr>
                <w:rFonts w:cs="Arial"/>
                <w:sz w:val="22"/>
                <w:szCs w:val="22"/>
              </w:rPr>
              <w:t>Experience of working with Power BI and/or other data management/</w:t>
            </w:r>
            <w:proofErr w:type="gramStart"/>
            <w:r>
              <w:rPr>
                <w:rFonts w:cs="Arial"/>
                <w:sz w:val="22"/>
                <w:szCs w:val="22"/>
              </w:rPr>
              <w:t>web based</w:t>
            </w:r>
            <w:proofErr w:type="gramEnd"/>
            <w:r>
              <w:rPr>
                <w:rFonts w:cs="Arial"/>
                <w:sz w:val="22"/>
                <w:szCs w:val="22"/>
              </w:rPr>
              <w:t xml:space="preserve"> software</w:t>
            </w:r>
          </w:p>
          <w:p w14:paraId="40C80B5E" w14:textId="77777777" w:rsidR="00403053" w:rsidRPr="00425BD7" w:rsidRDefault="00403053" w:rsidP="00403053">
            <w:pPr>
              <w:pStyle w:val="ListParagraph"/>
              <w:numPr>
                <w:ilvl w:val="0"/>
                <w:numId w:val="5"/>
              </w:numPr>
              <w:contextualSpacing w:val="0"/>
              <w:rPr>
                <w:rFonts w:cs="Arial"/>
                <w:sz w:val="22"/>
                <w:szCs w:val="22"/>
              </w:rPr>
            </w:pPr>
            <w:r w:rsidRPr="00425BD7">
              <w:rPr>
                <w:rFonts w:cs="Arial"/>
                <w:sz w:val="22"/>
                <w:szCs w:val="22"/>
              </w:rPr>
              <w:t>Experience of working in a customer focused environment.</w:t>
            </w:r>
          </w:p>
        </w:tc>
      </w:tr>
      <w:tr w:rsidR="00403053" w:rsidRPr="00425BD7" w14:paraId="735EE47E" w14:textId="77777777" w:rsidTr="00FD5186">
        <w:tc>
          <w:tcPr>
            <w:tcW w:w="9242" w:type="dxa"/>
            <w:gridSpan w:val="3"/>
          </w:tcPr>
          <w:p w14:paraId="3440C19F" w14:textId="77777777" w:rsidR="006812F6" w:rsidRDefault="006812F6" w:rsidP="00FD5186">
            <w:pPr>
              <w:rPr>
                <w:rFonts w:cs="Arial"/>
                <w:b/>
              </w:rPr>
            </w:pPr>
          </w:p>
          <w:p w14:paraId="3350B014" w14:textId="77777777" w:rsidR="00403053" w:rsidRDefault="00403053" w:rsidP="00FD5186">
            <w:pPr>
              <w:rPr>
                <w:rFonts w:cs="Arial"/>
                <w:b/>
              </w:rPr>
            </w:pPr>
            <w:r w:rsidRPr="00425BD7">
              <w:rPr>
                <w:rFonts w:cs="Arial"/>
                <w:b/>
              </w:rPr>
              <w:t>Employees are the FACE of East Ayrshire and are expected to demonstrate our FACE qualities and behaviours</w:t>
            </w:r>
          </w:p>
          <w:p w14:paraId="397FB566" w14:textId="77777777" w:rsidR="006812F6" w:rsidRPr="00425BD7" w:rsidRDefault="006812F6" w:rsidP="00FD5186">
            <w:pPr>
              <w:rPr>
                <w:rFonts w:cs="Arial"/>
                <w:b/>
              </w:rPr>
            </w:pPr>
          </w:p>
        </w:tc>
      </w:tr>
      <w:tr w:rsidR="00403053" w:rsidRPr="00425BD7" w14:paraId="6539D86F" w14:textId="77777777" w:rsidTr="00FD5186">
        <w:tc>
          <w:tcPr>
            <w:tcW w:w="1833" w:type="dxa"/>
          </w:tcPr>
          <w:p w14:paraId="1A7098D5" w14:textId="77777777" w:rsidR="00403053" w:rsidRPr="00425BD7" w:rsidRDefault="00403053" w:rsidP="00FD5186">
            <w:pPr>
              <w:rPr>
                <w:rFonts w:cs="Arial"/>
                <w:b/>
              </w:rPr>
            </w:pPr>
            <w:r w:rsidRPr="00425BD7">
              <w:rPr>
                <w:rFonts w:cs="Arial"/>
                <w:b/>
              </w:rPr>
              <w:t xml:space="preserve">Quality </w:t>
            </w:r>
          </w:p>
        </w:tc>
        <w:tc>
          <w:tcPr>
            <w:tcW w:w="7409" w:type="dxa"/>
            <w:gridSpan w:val="2"/>
          </w:tcPr>
          <w:p w14:paraId="6CA3DBF3" w14:textId="77777777" w:rsidR="00403053" w:rsidRPr="00425BD7" w:rsidRDefault="00403053" w:rsidP="00FD5186">
            <w:pPr>
              <w:rPr>
                <w:rFonts w:cs="Arial"/>
                <w:b/>
              </w:rPr>
            </w:pPr>
            <w:r w:rsidRPr="00425BD7">
              <w:rPr>
                <w:rFonts w:cs="Arial"/>
                <w:b/>
              </w:rPr>
              <w:t>Behaviour</w:t>
            </w:r>
          </w:p>
        </w:tc>
      </w:tr>
      <w:tr w:rsidR="00403053" w:rsidRPr="00425BD7" w14:paraId="5ABD775C" w14:textId="77777777" w:rsidTr="00FD5186">
        <w:tc>
          <w:tcPr>
            <w:tcW w:w="1833" w:type="dxa"/>
          </w:tcPr>
          <w:p w14:paraId="77310E89" w14:textId="77777777" w:rsidR="00403053" w:rsidRPr="00425BD7" w:rsidRDefault="00403053" w:rsidP="00FD5186">
            <w:pPr>
              <w:rPr>
                <w:rFonts w:cs="Arial"/>
                <w:color w:val="000000" w:themeColor="text1"/>
              </w:rPr>
            </w:pPr>
            <w:r w:rsidRPr="00425BD7">
              <w:rPr>
                <w:rFonts w:cs="Arial"/>
                <w:color w:val="000000" w:themeColor="text1"/>
              </w:rPr>
              <w:t xml:space="preserve">Flexible </w:t>
            </w:r>
          </w:p>
          <w:p w14:paraId="30079369" w14:textId="77777777" w:rsidR="00403053" w:rsidRPr="00425BD7" w:rsidRDefault="00403053" w:rsidP="00FD5186">
            <w:pPr>
              <w:rPr>
                <w:rFonts w:cs="Arial"/>
                <w:color w:val="000000" w:themeColor="text1"/>
              </w:rPr>
            </w:pPr>
          </w:p>
        </w:tc>
        <w:tc>
          <w:tcPr>
            <w:tcW w:w="7409" w:type="dxa"/>
            <w:gridSpan w:val="2"/>
          </w:tcPr>
          <w:p w14:paraId="2DAEDD84"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an open mind and look for better ways of doing things.</w:t>
            </w:r>
          </w:p>
          <w:p w14:paraId="2874D78A"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new technologies to improve services for the people we serve.</w:t>
            </w:r>
          </w:p>
          <w:p w14:paraId="257D80A8"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Welcome opportunities to learn and grow.</w:t>
            </w:r>
          </w:p>
        </w:tc>
      </w:tr>
      <w:tr w:rsidR="00403053" w:rsidRPr="00425BD7" w14:paraId="4DBF7BD2" w14:textId="77777777" w:rsidTr="00FD5186">
        <w:tc>
          <w:tcPr>
            <w:tcW w:w="1833" w:type="dxa"/>
          </w:tcPr>
          <w:p w14:paraId="3198E575" w14:textId="77777777" w:rsidR="00403053" w:rsidRPr="00425BD7" w:rsidRDefault="00403053" w:rsidP="00FD5186">
            <w:pPr>
              <w:rPr>
                <w:rFonts w:cs="Arial"/>
                <w:color w:val="000000" w:themeColor="text1"/>
              </w:rPr>
            </w:pPr>
            <w:r w:rsidRPr="00425BD7">
              <w:rPr>
                <w:rFonts w:cs="Arial"/>
                <w:color w:val="000000" w:themeColor="text1"/>
              </w:rPr>
              <w:t>Approachable</w:t>
            </w:r>
          </w:p>
        </w:tc>
        <w:tc>
          <w:tcPr>
            <w:tcW w:w="7409" w:type="dxa"/>
            <w:gridSpan w:val="2"/>
          </w:tcPr>
          <w:p w14:paraId="51A77598"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Develop positive and productive relationships with everyone.</w:t>
            </w:r>
          </w:p>
          <w:p w14:paraId="20573BFC"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Listen, notice, respond and engage.</w:t>
            </w:r>
          </w:p>
          <w:p w14:paraId="4DA4FE60"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Manage our reactions and think about how our behaviour affects others.</w:t>
            </w:r>
          </w:p>
        </w:tc>
      </w:tr>
      <w:tr w:rsidR="00403053" w:rsidRPr="00425BD7" w14:paraId="46485108" w14:textId="77777777" w:rsidTr="00FD5186">
        <w:tc>
          <w:tcPr>
            <w:tcW w:w="1833" w:type="dxa"/>
          </w:tcPr>
          <w:p w14:paraId="45FE040D" w14:textId="77777777" w:rsidR="00403053" w:rsidRPr="00425BD7" w:rsidRDefault="00403053" w:rsidP="00FD5186">
            <w:pPr>
              <w:rPr>
                <w:rFonts w:cs="Arial"/>
              </w:rPr>
            </w:pPr>
            <w:r w:rsidRPr="00425BD7">
              <w:rPr>
                <w:rFonts w:cs="Arial"/>
              </w:rPr>
              <w:t>Caring</w:t>
            </w:r>
          </w:p>
        </w:tc>
        <w:tc>
          <w:tcPr>
            <w:tcW w:w="7409" w:type="dxa"/>
            <w:gridSpan w:val="2"/>
          </w:tcPr>
          <w:p w14:paraId="3CEE3B9E"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Embrace working in a team and working with others.</w:t>
            </w:r>
          </w:p>
          <w:p w14:paraId="1A71EE86"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 xml:space="preserve">Take pride in your role, serving our community and strive to be the best we can be. </w:t>
            </w:r>
          </w:p>
          <w:p w14:paraId="1FD84128"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Be kind to others and to ourselves.</w:t>
            </w:r>
          </w:p>
        </w:tc>
      </w:tr>
      <w:tr w:rsidR="00403053" w:rsidRPr="00425BD7" w14:paraId="6077A054" w14:textId="77777777" w:rsidTr="00FD5186">
        <w:tc>
          <w:tcPr>
            <w:tcW w:w="1833" w:type="dxa"/>
          </w:tcPr>
          <w:p w14:paraId="5F596DE8" w14:textId="77777777" w:rsidR="00403053" w:rsidRPr="00425BD7" w:rsidRDefault="00403053" w:rsidP="00FD5186">
            <w:pPr>
              <w:rPr>
                <w:rFonts w:cs="Arial"/>
              </w:rPr>
            </w:pPr>
            <w:r w:rsidRPr="00425BD7">
              <w:rPr>
                <w:rFonts w:cs="Arial"/>
              </w:rPr>
              <w:t>Empowered</w:t>
            </w:r>
          </w:p>
        </w:tc>
        <w:tc>
          <w:tcPr>
            <w:tcW w:w="7409" w:type="dxa"/>
            <w:gridSpan w:val="2"/>
          </w:tcPr>
          <w:p w14:paraId="04DA3A7F"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Have the courage to try new things.</w:t>
            </w:r>
          </w:p>
          <w:p w14:paraId="4302CC1D"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Work with others to find the best solutions.</w:t>
            </w:r>
          </w:p>
          <w:p w14:paraId="5D5D544B" w14:textId="77777777" w:rsidR="00403053" w:rsidRPr="00425BD7" w:rsidRDefault="00403053" w:rsidP="00403053">
            <w:pPr>
              <w:pStyle w:val="ListParagraph"/>
              <w:numPr>
                <w:ilvl w:val="0"/>
                <w:numId w:val="1"/>
              </w:numPr>
              <w:ind w:left="294" w:hanging="284"/>
              <w:contextualSpacing w:val="0"/>
              <w:rPr>
                <w:rFonts w:cs="Arial"/>
                <w:sz w:val="22"/>
                <w:szCs w:val="22"/>
              </w:rPr>
            </w:pPr>
            <w:r w:rsidRPr="00425BD7">
              <w:rPr>
                <w:rFonts w:cs="Arial"/>
                <w:sz w:val="22"/>
                <w:szCs w:val="22"/>
              </w:rPr>
              <w:t>Help everyone to realise their full potential.</w:t>
            </w:r>
          </w:p>
        </w:tc>
      </w:tr>
    </w:tbl>
    <w:p w14:paraId="684EA39C" w14:textId="77777777" w:rsidR="00403053" w:rsidRPr="00425BD7" w:rsidRDefault="00403053" w:rsidP="00403053">
      <w:pPr>
        <w:rPr>
          <w:rFonts w:cs="Arial"/>
        </w:rPr>
      </w:pPr>
    </w:p>
    <w:p w14:paraId="2BE7837F" w14:textId="77777777" w:rsidR="00403053" w:rsidRDefault="00403053" w:rsidP="00403053">
      <w:pPr>
        <w:tabs>
          <w:tab w:val="left" w:pos="2410"/>
        </w:tabs>
        <w:jc w:val="both"/>
        <w:rPr>
          <w:rFonts w:cs="Arial"/>
          <w:sz w:val="20"/>
        </w:rPr>
      </w:pPr>
    </w:p>
    <w:p w14:paraId="6BAC6139" w14:textId="77777777" w:rsidR="00403053" w:rsidRPr="003E68A7" w:rsidRDefault="00403053" w:rsidP="00403053">
      <w:pPr>
        <w:tabs>
          <w:tab w:val="left" w:pos="2410"/>
        </w:tabs>
        <w:jc w:val="both"/>
        <w:rPr>
          <w:rFonts w:cs="Arial"/>
          <w:sz w:val="20"/>
        </w:rPr>
      </w:pPr>
    </w:p>
    <w:p w14:paraId="4F1AA97D" w14:textId="77777777" w:rsidR="00BF3ABC" w:rsidRDefault="00BF3ABC"/>
    <w:sectPr w:rsidR="00BF3ABC" w:rsidSect="00F44EB3">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218F"/>
    <w:multiLevelType w:val="hybridMultilevel"/>
    <w:tmpl w:val="4B52D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E33DC5"/>
    <w:multiLevelType w:val="hybridMultilevel"/>
    <w:tmpl w:val="03C058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88C3EC7"/>
    <w:multiLevelType w:val="hybridMultilevel"/>
    <w:tmpl w:val="B3BE2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7B253B"/>
    <w:multiLevelType w:val="hybridMultilevel"/>
    <w:tmpl w:val="5B2E5462"/>
    <w:lvl w:ilvl="0" w:tplc="093ED3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C07372"/>
    <w:multiLevelType w:val="hybridMultilevel"/>
    <w:tmpl w:val="01D81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BC1164"/>
    <w:multiLevelType w:val="hybridMultilevel"/>
    <w:tmpl w:val="1E5E5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461A91"/>
    <w:multiLevelType w:val="hybridMultilevel"/>
    <w:tmpl w:val="95D0B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2A0EA2"/>
    <w:multiLevelType w:val="hybridMultilevel"/>
    <w:tmpl w:val="22129376"/>
    <w:lvl w:ilvl="0" w:tplc="0CA4565A">
      <w:start w:val="1"/>
      <w:numFmt w:val="upperLetter"/>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5252052">
    <w:abstractNumId w:val="8"/>
  </w:num>
  <w:num w:numId="2" w16cid:durableId="1585258753">
    <w:abstractNumId w:val="7"/>
  </w:num>
  <w:num w:numId="3" w16cid:durableId="1300501036">
    <w:abstractNumId w:val="5"/>
  </w:num>
  <w:num w:numId="4" w16cid:durableId="1759986053">
    <w:abstractNumId w:val="6"/>
  </w:num>
  <w:num w:numId="5" w16cid:durableId="107704469">
    <w:abstractNumId w:val="0"/>
  </w:num>
  <w:num w:numId="6" w16cid:durableId="1312948228">
    <w:abstractNumId w:val="2"/>
  </w:num>
  <w:num w:numId="7" w16cid:durableId="945424347">
    <w:abstractNumId w:val="1"/>
  </w:num>
  <w:num w:numId="8" w16cid:durableId="920677450">
    <w:abstractNumId w:val="3"/>
  </w:num>
  <w:num w:numId="9" w16cid:durableId="1233201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3053"/>
    <w:rsid w:val="000312DB"/>
    <w:rsid w:val="000354AD"/>
    <w:rsid w:val="000A01FE"/>
    <w:rsid w:val="000C3CA4"/>
    <w:rsid w:val="00137797"/>
    <w:rsid w:val="00143585"/>
    <w:rsid w:val="001A3E61"/>
    <w:rsid w:val="001C0571"/>
    <w:rsid w:val="001F14AD"/>
    <w:rsid w:val="00403053"/>
    <w:rsid w:val="00411631"/>
    <w:rsid w:val="006812F6"/>
    <w:rsid w:val="00681921"/>
    <w:rsid w:val="006B74E9"/>
    <w:rsid w:val="007701C1"/>
    <w:rsid w:val="007C5AC2"/>
    <w:rsid w:val="0089550F"/>
    <w:rsid w:val="00A52C96"/>
    <w:rsid w:val="00A540C4"/>
    <w:rsid w:val="00AA2DF9"/>
    <w:rsid w:val="00AA5B67"/>
    <w:rsid w:val="00BA04D2"/>
    <w:rsid w:val="00BF3ABC"/>
    <w:rsid w:val="00C577E5"/>
    <w:rsid w:val="00C678F4"/>
    <w:rsid w:val="00D32312"/>
    <w:rsid w:val="00D420B0"/>
    <w:rsid w:val="00D50E7A"/>
    <w:rsid w:val="00DD2132"/>
    <w:rsid w:val="00DE3930"/>
    <w:rsid w:val="00E03905"/>
    <w:rsid w:val="00E36E98"/>
    <w:rsid w:val="00FF671D"/>
    <w:rsid w:val="00FF6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86232"/>
  <w15:chartTrackingRefBased/>
  <w15:docId w15:val="{C83480C9-8E75-4C7B-8291-727DFE827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53"/>
    <w:pPr>
      <w:spacing w:after="0" w:line="240" w:lineRule="auto"/>
    </w:pPr>
    <w:rPr>
      <w:rFonts w:ascii="Arial" w:eastAsia="Times New Roman" w:hAnsi="Arial" w:cs="Times New Roman"/>
      <w:sz w:val="24"/>
      <w:szCs w:val="20"/>
      <w:lang w:eastAsia="en-GB"/>
    </w:rPr>
  </w:style>
  <w:style w:type="paragraph" w:styleId="Heading5">
    <w:name w:val="heading 5"/>
    <w:basedOn w:val="Normal"/>
    <w:next w:val="Normal"/>
    <w:link w:val="Heading5Char"/>
    <w:uiPriority w:val="9"/>
    <w:semiHidden/>
    <w:unhideWhenUsed/>
    <w:qFormat/>
    <w:rsid w:val="00403053"/>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403053"/>
    <w:rPr>
      <w:rFonts w:asciiTheme="majorHAnsi" w:eastAsiaTheme="majorEastAsia" w:hAnsiTheme="majorHAnsi" w:cstheme="majorBidi"/>
      <w:color w:val="2E74B5" w:themeColor="accent1" w:themeShade="BF"/>
      <w:sz w:val="24"/>
      <w:szCs w:val="20"/>
      <w:lang w:eastAsia="en-GB"/>
    </w:rPr>
  </w:style>
  <w:style w:type="paragraph" w:styleId="ListParagraph">
    <w:name w:val="List Paragraph"/>
    <w:basedOn w:val="Normal"/>
    <w:uiPriority w:val="99"/>
    <w:qFormat/>
    <w:rsid w:val="00403053"/>
    <w:pPr>
      <w:ind w:left="720"/>
      <w:contextualSpacing/>
    </w:pPr>
  </w:style>
  <w:style w:type="paragraph" w:customStyle="1" w:styleId="Default">
    <w:name w:val="Default"/>
    <w:rsid w:val="00403053"/>
    <w:pPr>
      <w:autoSpaceDE w:val="0"/>
      <w:autoSpaceDN w:val="0"/>
      <w:adjustRightInd w:val="0"/>
      <w:spacing w:after="0" w:line="240" w:lineRule="auto"/>
    </w:pPr>
    <w:rPr>
      <w:rFonts w:ascii="Arial" w:eastAsia="Calibri" w:hAnsi="Arial" w:cs="Arial"/>
      <w:color w:val="000000"/>
      <w:sz w:val="24"/>
      <w:szCs w:val="24"/>
    </w:rPr>
  </w:style>
  <w:style w:type="paragraph" w:styleId="NoSpacing">
    <w:name w:val="No Spacing"/>
    <w:uiPriority w:val="1"/>
    <w:qFormat/>
    <w:rsid w:val="00403053"/>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7701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01C1"/>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38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924</Words>
  <Characters>5271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Murdoch, Jim</dc:creator>
  <cp:keywords/>
  <dc:description/>
  <cp:lastModifiedBy>Gouck, Lyndsey</cp:lastModifiedBy>
  <cp:revision>4</cp:revision>
  <dcterms:created xsi:type="dcterms:W3CDTF">2026-09-11T08:29:00Z</dcterms:created>
  <dcterms:modified xsi:type="dcterms:W3CDTF">2026-10-01T13:56:00Z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2026-06-02T12:48:58Z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88a4658f-539c-41d2-a4ce-074565e5c924</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