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BA7BB" w14:textId="5314078B" w:rsidR="00C468DE" w:rsidRPr="003F76EB" w:rsidRDefault="00BF321E" w:rsidP="00C468DE">
      <w:pPr>
        <w:pStyle w:val="NormalWeb"/>
        <w:shd w:val="clear" w:color="auto" w:fill="FFFFFF"/>
        <w:spacing w:before="0" w:beforeAutospacing="0" w:after="360" w:afterAutospacing="0"/>
        <w:textAlignment w:val="baseline"/>
        <w:rPr>
          <w:rFonts w:ascii="Arial" w:hAnsi="Arial" w:cs="Arial"/>
          <w:b/>
          <w:bCs/>
          <w:color w:val="353535"/>
          <w:sz w:val="28"/>
          <w:szCs w:val="28"/>
        </w:rPr>
      </w:pPr>
      <w:r w:rsidRPr="003F76EB">
        <w:rPr>
          <w:rFonts w:ascii="Arial" w:hAnsi="Arial" w:cs="Arial"/>
          <w:b/>
          <w:bCs/>
          <w:color w:val="353535"/>
          <w:sz w:val="28"/>
          <w:szCs w:val="28"/>
        </w:rPr>
        <w:t>Social Care in Shetland</w:t>
      </w:r>
    </w:p>
    <w:p w14:paraId="1A251A69" w14:textId="586064DE" w:rsidR="00C468DE" w:rsidRPr="0062672B" w:rsidRDefault="00C468DE" w:rsidP="00CC5665">
      <w:pPr>
        <w:pStyle w:val="NormalWeb"/>
        <w:shd w:val="clear" w:color="auto" w:fill="FFFFFF"/>
        <w:spacing w:before="0" w:beforeAutospacing="0" w:after="360" w:afterAutospacing="0"/>
        <w:textAlignment w:val="baseline"/>
        <w:rPr>
          <w:rFonts w:ascii="Arial" w:hAnsi="Arial" w:cs="Arial"/>
          <w:color w:val="000000" w:themeColor="text1"/>
        </w:rPr>
      </w:pPr>
      <w:r w:rsidRPr="0062672B">
        <w:rPr>
          <w:rFonts w:ascii="Arial" w:hAnsi="Arial" w:cs="Arial"/>
          <w:color w:val="000000" w:themeColor="text1"/>
        </w:rPr>
        <w:t>Shetland Islands Council is a leading provider of social care services in Shetland, dedicated to supporting individuals to live their best lives with dignity and respect. We are committed to creating a welcoming and inclusive environment where staff can thrive and make a real difference.</w:t>
      </w:r>
    </w:p>
    <w:p w14:paraId="146ABE64" w14:textId="65DE5789" w:rsidR="003A57DE" w:rsidRPr="0062672B" w:rsidRDefault="003A57DE" w:rsidP="00CC5665">
      <w:pPr>
        <w:pStyle w:val="NormalWeb"/>
        <w:shd w:val="clear" w:color="auto" w:fill="FFFFFF"/>
        <w:spacing w:before="0" w:beforeAutospacing="0" w:after="360" w:afterAutospacing="0"/>
        <w:textAlignment w:val="baseline"/>
        <w:rPr>
          <w:rFonts w:ascii="Arial" w:hAnsi="Arial" w:cs="Arial"/>
          <w:color w:val="000000" w:themeColor="text1"/>
        </w:rPr>
      </w:pPr>
      <w:r w:rsidRPr="0062672B">
        <w:rPr>
          <w:rFonts w:ascii="Arial" w:hAnsi="Arial" w:cs="Arial"/>
          <w:color w:val="000000" w:themeColor="text1"/>
        </w:rPr>
        <w:t>Community Care Resources</w:t>
      </w:r>
      <w:r w:rsidR="0046217D">
        <w:rPr>
          <w:rFonts w:ascii="Arial" w:hAnsi="Arial" w:cs="Arial"/>
          <w:color w:val="000000" w:themeColor="text1"/>
        </w:rPr>
        <w:t xml:space="preserve"> </w:t>
      </w:r>
      <w:r w:rsidRPr="0062672B">
        <w:rPr>
          <w:rFonts w:ascii="Arial" w:hAnsi="Arial" w:cs="Arial"/>
          <w:color w:val="000000" w:themeColor="text1"/>
        </w:rPr>
        <w:t>form</w:t>
      </w:r>
      <w:r w:rsidR="0046217D">
        <w:rPr>
          <w:rFonts w:ascii="Arial" w:hAnsi="Arial" w:cs="Arial"/>
          <w:color w:val="000000" w:themeColor="text1"/>
        </w:rPr>
        <w:t>s</w:t>
      </w:r>
      <w:r w:rsidRPr="0062672B">
        <w:rPr>
          <w:rFonts w:ascii="Arial" w:hAnsi="Arial" w:cs="Arial"/>
          <w:color w:val="000000" w:themeColor="text1"/>
        </w:rPr>
        <w:t xml:space="preserve"> a large part of that service provision</w:t>
      </w:r>
      <w:r w:rsidR="003F16E4">
        <w:rPr>
          <w:rFonts w:ascii="Arial" w:hAnsi="Arial" w:cs="Arial"/>
          <w:color w:val="000000" w:themeColor="text1"/>
        </w:rPr>
        <w:t>,</w:t>
      </w:r>
      <w:r w:rsidRPr="0062672B">
        <w:rPr>
          <w:rFonts w:ascii="Arial" w:hAnsi="Arial" w:cs="Arial"/>
          <w:color w:val="000000" w:themeColor="text1"/>
        </w:rPr>
        <w:t xml:space="preserve"> alongside </w:t>
      </w:r>
      <w:r w:rsidR="00EF7F69" w:rsidRPr="0062672B">
        <w:rPr>
          <w:rFonts w:ascii="Arial" w:hAnsi="Arial" w:cs="Arial"/>
          <w:color w:val="000000" w:themeColor="text1"/>
        </w:rPr>
        <w:t>Adult Services and Children’s Social W</w:t>
      </w:r>
      <w:r w:rsidR="003F16E4">
        <w:rPr>
          <w:rFonts w:ascii="Arial" w:hAnsi="Arial" w:cs="Arial"/>
          <w:color w:val="000000" w:themeColor="text1"/>
        </w:rPr>
        <w:t>ork.</w:t>
      </w:r>
    </w:p>
    <w:p w14:paraId="51B2020A" w14:textId="37E9A9D5" w:rsidR="004162DB" w:rsidRPr="0062672B" w:rsidRDefault="004162DB" w:rsidP="00732131">
      <w:pPr>
        <w:rPr>
          <w:rFonts w:ascii="Arial" w:hAnsi="Arial" w:cs="Arial"/>
          <w:b/>
          <w:bCs/>
          <w:color w:val="000000" w:themeColor="text1"/>
          <w:sz w:val="28"/>
          <w:szCs w:val="28"/>
        </w:rPr>
      </w:pPr>
      <w:r w:rsidRPr="0062672B">
        <w:rPr>
          <w:rFonts w:ascii="Arial" w:hAnsi="Arial" w:cs="Arial"/>
          <w:b/>
          <w:bCs/>
          <w:color w:val="000000" w:themeColor="text1"/>
          <w:sz w:val="28"/>
          <w:szCs w:val="28"/>
        </w:rPr>
        <w:t>Community Care Resources</w:t>
      </w:r>
    </w:p>
    <w:p w14:paraId="35052921" w14:textId="77777777" w:rsidR="004162DB" w:rsidRPr="0062672B" w:rsidRDefault="004162DB" w:rsidP="00732131">
      <w:pPr>
        <w:rPr>
          <w:rFonts w:ascii="Arial" w:hAnsi="Arial" w:cs="Arial"/>
          <w:color w:val="000000" w:themeColor="text1"/>
          <w:sz w:val="24"/>
          <w:szCs w:val="24"/>
        </w:rPr>
      </w:pPr>
      <w:r w:rsidRPr="0062672B">
        <w:rPr>
          <w:rFonts w:ascii="Arial" w:hAnsi="Arial" w:cs="Arial"/>
          <w:color w:val="000000" w:themeColor="text1"/>
          <w:sz w:val="24"/>
          <w:szCs w:val="24"/>
        </w:rPr>
        <w:t xml:space="preserve">Shetland Islands Council delivers a network of residential care homes and supported living services across the islands, providing 24-hour care, day support, respite, and community-based services for older adults and vulnerable individuals. </w:t>
      </w:r>
    </w:p>
    <w:p w14:paraId="22079541" w14:textId="77777777" w:rsidR="004162DB" w:rsidRDefault="004162DB" w:rsidP="00732131">
      <w:pPr>
        <w:rPr>
          <w:rFonts w:ascii="Arial" w:hAnsi="Arial" w:cs="Arial"/>
          <w:color w:val="000000" w:themeColor="text1"/>
          <w:sz w:val="24"/>
          <w:szCs w:val="24"/>
        </w:rPr>
      </w:pPr>
      <w:r w:rsidRPr="0062672B">
        <w:rPr>
          <w:rFonts w:ascii="Arial" w:hAnsi="Arial" w:cs="Arial"/>
          <w:color w:val="000000" w:themeColor="text1"/>
          <w:sz w:val="24"/>
          <w:szCs w:val="24"/>
        </w:rPr>
        <w:t xml:space="preserve">Services are spread across multiple locations (e.g. Lerwick, Yell, </w:t>
      </w:r>
      <w:proofErr w:type="spellStart"/>
      <w:r w:rsidRPr="0062672B">
        <w:rPr>
          <w:rFonts w:ascii="Arial" w:hAnsi="Arial" w:cs="Arial"/>
          <w:color w:val="000000" w:themeColor="text1"/>
          <w:sz w:val="24"/>
          <w:szCs w:val="24"/>
        </w:rPr>
        <w:t>Unst</w:t>
      </w:r>
      <w:proofErr w:type="spellEnd"/>
      <w:r w:rsidRPr="0062672B">
        <w:rPr>
          <w:rFonts w:ascii="Arial" w:hAnsi="Arial" w:cs="Arial"/>
          <w:color w:val="000000" w:themeColor="text1"/>
          <w:sz w:val="24"/>
          <w:szCs w:val="24"/>
        </w:rPr>
        <w:t xml:space="preserve">, </w:t>
      </w:r>
      <w:proofErr w:type="spellStart"/>
      <w:r w:rsidRPr="0062672B">
        <w:rPr>
          <w:rFonts w:ascii="Arial" w:hAnsi="Arial" w:cs="Arial"/>
          <w:color w:val="000000" w:themeColor="text1"/>
          <w:sz w:val="24"/>
          <w:szCs w:val="24"/>
        </w:rPr>
        <w:t>Whalsay</w:t>
      </w:r>
      <w:proofErr w:type="spellEnd"/>
      <w:r w:rsidRPr="0062672B">
        <w:rPr>
          <w:rFonts w:ascii="Arial" w:hAnsi="Arial" w:cs="Arial"/>
          <w:color w:val="000000" w:themeColor="text1"/>
          <w:sz w:val="24"/>
          <w:szCs w:val="24"/>
        </w:rPr>
        <w:t xml:space="preserve">, and rural mainland areas), offering care within small, community-integrated settings that promote independence and person-centred support. </w:t>
      </w:r>
    </w:p>
    <w:p w14:paraId="3A8E647F" w14:textId="2F1D7E74" w:rsidR="00365AA8" w:rsidRPr="0062672B" w:rsidRDefault="00365AA8" w:rsidP="00365AA8">
      <w:pPr>
        <w:rPr>
          <w:rFonts w:ascii="Arial" w:hAnsi="Arial" w:cs="Arial"/>
          <w:color w:val="000000" w:themeColor="text1"/>
          <w:sz w:val="24"/>
          <w:szCs w:val="24"/>
          <w:lang w:eastAsia="en-GB"/>
        </w:rPr>
      </w:pPr>
      <w:r>
        <w:rPr>
          <w:rFonts w:ascii="Arial" w:hAnsi="Arial" w:cs="Arial"/>
          <w:color w:val="000000" w:themeColor="text1"/>
          <w:sz w:val="24"/>
          <w:szCs w:val="24"/>
          <w:lang w:eastAsia="en-GB"/>
        </w:rPr>
        <w:t xml:space="preserve">Within Community Care Resources, the </w:t>
      </w:r>
      <w:r w:rsidRPr="0062672B">
        <w:rPr>
          <w:rFonts w:ascii="Arial" w:hAnsi="Arial" w:cs="Arial"/>
          <w:color w:val="000000" w:themeColor="text1"/>
          <w:sz w:val="24"/>
          <w:szCs w:val="24"/>
          <w:lang w:eastAsia="en-GB"/>
        </w:rPr>
        <w:t xml:space="preserve">Support at Home </w:t>
      </w:r>
      <w:r>
        <w:rPr>
          <w:rFonts w:ascii="Arial" w:hAnsi="Arial" w:cs="Arial"/>
          <w:color w:val="000000" w:themeColor="text1"/>
          <w:sz w:val="24"/>
          <w:szCs w:val="24"/>
          <w:lang w:eastAsia="en-GB"/>
        </w:rPr>
        <w:t xml:space="preserve">service </w:t>
      </w:r>
      <w:r w:rsidRPr="0062672B">
        <w:rPr>
          <w:rFonts w:ascii="Arial" w:hAnsi="Arial" w:cs="Arial"/>
          <w:color w:val="000000" w:themeColor="text1"/>
          <w:sz w:val="24"/>
          <w:szCs w:val="24"/>
          <w:lang w:eastAsia="en-GB"/>
        </w:rPr>
        <w:t>offers 24-hour care to individuals living in their own homes</w:t>
      </w:r>
      <w:r w:rsidR="007D26EE">
        <w:rPr>
          <w:rFonts w:ascii="Arial" w:hAnsi="Arial" w:cs="Arial"/>
          <w:color w:val="000000" w:themeColor="text1"/>
          <w:sz w:val="24"/>
          <w:szCs w:val="24"/>
          <w:lang w:eastAsia="en-GB"/>
        </w:rPr>
        <w:t>,</w:t>
      </w:r>
      <w:r w:rsidRPr="0062672B">
        <w:rPr>
          <w:rFonts w:ascii="Arial" w:hAnsi="Arial" w:cs="Arial"/>
          <w:color w:val="000000" w:themeColor="text1"/>
          <w:sz w:val="24"/>
          <w:szCs w:val="24"/>
          <w:lang w:eastAsia="en-GB"/>
        </w:rPr>
        <w:t xml:space="preserve"> promoting people to get the most of life, focusing on reablement and promoting independence, and supporting them to achieve their wishes and aspirations. </w:t>
      </w:r>
    </w:p>
    <w:p w14:paraId="17F5B648" w14:textId="77777777" w:rsidR="004162DB" w:rsidRPr="0062672B" w:rsidRDefault="004162DB" w:rsidP="00732131">
      <w:pPr>
        <w:rPr>
          <w:rFonts w:ascii="Arial" w:hAnsi="Arial" w:cs="Arial"/>
          <w:b/>
          <w:bCs/>
          <w:color w:val="000000" w:themeColor="text1"/>
          <w:sz w:val="24"/>
          <w:szCs w:val="24"/>
        </w:rPr>
      </w:pPr>
      <w:r w:rsidRPr="0062672B">
        <w:rPr>
          <w:rFonts w:ascii="Arial" w:hAnsi="Arial" w:cs="Arial"/>
          <w:b/>
          <w:bCs/>
          <w:color w:val="000000" w:themeColor="text1"/>
          <w:sz w:val="24"/>
          <w:szCs w:val="24"/>
        </w:rPr>
        <w:t>Key features of the services include:</w:t>
      </w:r>
    </w:p>
    <w:p w14:paraId="7382051F" w14:textId="77777777" w:rsidR="004162DB" w:rsidRPr="0062672B" w:rsidRDefault="004162DB" w:rsidP="007B4531">
      <w:pPr>
        <w:pStyle w:val="ListParagraph"/>
        <w:numPr>
          <w:ilvl w:val="0"/>
          <w:numId w:val="3"/>
        </w:numPr>
        <w:rPr>
          <w:rFonts w:ascii="Arial" w:eastAsia="Times New Roman" w:hAnsi="Arial" w:cs="Arial"/>
          <w:color w:val="000000" w:themeColor="text1"/>
          <w:sz w:val="24"/>
          <w:szCs w:val="24"/>
        </w:rPr>
      </w:pPr>
      <w:r w:rsidRPr="0062672B">
        <w:rPr>
          <w:rFonts w:ascii="Arial" w:eastAsia="Times New Roman" w:hAnsi="Arial" w:cs="Arial"/>
          <w:color w:val="000000" w:themeColor="text1"/>
          <w:sz w:val="24"/>
          <w:szCs w:val="24"/>
        </w:rPr>
        <w:t xml:space="preserve">Person-centred care approach, tailored to individual needs and promoting dignity and independence </w:t>
      </w:r>
    </w:p>
    <w:p w14:paraId="5E0B5FFC" w14:textId="77777777" w:rsidR="004162DB" w:rsidRPr="0062672B" w:rsidRDefault="004162DB" w:rsidP="007B4531">
      <w:pPr>
        <w:pStyle w:val="ListParagraph"/>
        <w:numPr>
          <w:ilvl w:val="0"/>
          <w:numId w:val="3"/>
        </w:numPr>
        <w:rPr>
          <w:rFonts w:ascii="Arial" w:eastAsia="Times New Roman" w:hAnsi="Arial" w:cs="Arial"/>
          <w:color w:val="000000" w:themeColor="text1"/>
          <w:sz w:val="24"/>
          <w:szCs w:val="24"/>
        </w:rPr>
      </w:pPr>
      <w:r w:rsidRPr="0062672B">
        <w:rPr>
          <w:rFonts w:ascii="Arial" w:eastAsia="Times New Roman" w:hAnsi="Arial" w:cs="Arial"/>
          <w:color w:val="000000" w:themeColor="text1"/>
          <w:sz w:val="24"/>
          <w:szCs w:val="24"/>
        </w:rPr>
        <w:t xml:space="preserve">24/7 support from trained care staff, with strong links to health and social care teams </w:t>
      </w:r>
    </w:p>
    <w:p w14:paraId="756E2BC6" w14:textId="77777777" w:rsidR="004162DB" w:rsidRPr="0062672B" w:rsidRDefault="004162DB" w:rsidP="007B4531">
      <w:pPr>
        <w:pStyle w:val="ListParagraph"/>
        <w:numPr>
          <w:ilvl w:val="0"/>
          <w:numId w:val="3"/>
        </w:numPr>
        <w:rPr>
          <w:rFonts w:ascii="Arial" w:eastAsia="Times New Roman" w:hAnsi="Arial" w:cs="Arial"/>
          <w:color w:val="000000" w:themeColor="text1"/>
          <w:sz w:val="24"/>
          <w:szCs w:val="24"/>
        </w:rPr>
      </w:pPr>
      <w:r w:rsidRPr="0062672B">
        <w:rPr>
          <w:rFonts w:ascii="Arial" w:eastAsia="Times New Roman" w:hAnsi="Arial" w:cs="Arial"/>
          <w:color w:val="000000" w:themeColor="text1"/>
          <w:sz w:val="24"/>
          <w:szCs w:val="24"/>
        </w:rPr>
        <w:t xml:space="preserve">A mix of residential care, supported living, and outreach services such as meals on wheels and home support </w:t>
      </w:r>
    </w:p>
    <w:p w14:paraId="1E9233FB" w14:textId="77777777" w:rsidR="004162DB" w:rsidRPr="0062672B" w:rsidRDefault="004162DB" w:rsidP="007B4531">
      <w:pPr>
        <w:pStyle w:val="ListParagraph"/>
        <w:numPr>
          <w:ilvl w:val="0"/>
          <w:numId w:val="3"/>
        </w:numPr>
        <w:rPr>
          <w:rFonts w:ascii="Arial" w:eastAsia="Times New Roman" w:hAnsi="Arial" w:cs="Arial"/>
          <w:color w:val="000000" w:themeColor="text1"/>
          <w:sz w:val="24"/>
          <w:szCs w:val="24"/>
        </w:rPr>
      </w:pPr>
      <w:r w:rsidRPr="0062672B">
        <w:rPr>
          <w:rFonts w:ascii="Arial" w:eastAsia="Times New Roman" w:hAnsi="Arial" w:cs="Arial"/>
          <w:color w:val="000000" w:themeColor="text1"/>
          <w:sz w:val="24"/>
          <w:szCs w:val="24"/>
        </w:rPr>
        <w:t xml:space="preserve">Regulated and inspected services by the Care Inspectorate, ensuring compliance with national care standards </w:t>
      </w:r>
    </w:p>
    <w:p w14:paraId="34FC2A84" w14:textId="262D18E0" w:rsidR="0048060B" w:rsidRPr="00365AA8" w:rsidRDefault="004162DB" w:rsidP="00645739">
      <w:pPr>
        <w:pStyle w:val="ListParagraph"/>
        <w:numPr>
          <w:ilvl w:val="0"/>
          <w:numId w:val="3"/>
        </w:numPr>
        <w:rPr>
          <w:rFonts w:ascii="Arial" w:eastAsia="Times New Roman" w:hAnsi="Arial" w:cs="Arial"/>
          <w:color w:val="000000" w:themeColor="text1"/>
          <w:sz w:val="24"/>
          <w:szCs w:val="24"/>
        </w:rPr>
      </w:pPr>
      <w:r w:rsidRPr="0062672B">
        <w:rPr>
          <w:rFonts w:ascii="Arial" w:eastAsia="Times New Roman" w:hAnsi="Arial" w:cs="Arial"/>
          <w:color w:val="000000" w:themeColor="text1"/>
          <w:sz w:val="24"/>
          <w:szCs w:val="24"/>
        </w:rPr>
        <w:t xml:space="preserve">Opportunities to work in close-knit communities with strong family and local engagement </w:t>
      </w:r>
    </w:p>
    <w:p w14:paraId="588E568D" w14:textId="408D4D3E" w:rsidR="00C60512" w:rsidRPr="0062672B" w:rsidRDefault="0061597C" w:rsidP="00C60512">
      <w:pPr>
        <w:rPr>
          <w:rFonts w:ascii="Arial" w:hAnsi="Arial" w:cs="Arial"/>
          <w:b/>
          <w:bCs/>
          <w:color w:val="000000" w:themeColor="text1"/>
          <w:sz w:val="28"/>
          <w:szCs w:val="28"/>
        </w:rPr>
      </w:pPr>
      <w:r w:rsidRPr="0062672B">
        <w:rPr>
          <w:rFonts w:ascii="Arial" w:hAnsi="Arial" w:cs="Arial"/>
          <w:b/>
          <w:bCs/>
          <w:color w:val="000000" w:themeColor="text1"/>
          <w:sz w:val="28"/>
          <w:szCs w:val="28"/>
        </w:rPr>
        <w:t xml:space="preserve">A </w:t>
      </w:r>
      <w:r w:rsidR="00C60512" w:rsidRPr="0062672B">
        <w:rPr>
          <w:rFonts w:ascii="Arial" w:hAnsi="Arial" w:cs="Arial"/>
          <w:b/>
          <w:bCs/>
          <w:color w:val="000000" w:themeColor="text1"/>
          <w:sz w:val="28"/>
          <w:szCs w:val="28"/>
        </w:rPr>
        <w:t xml:space="preserve">Social Care </w:t>
      </w:r>
      <w:r w:rsidR="00C64403" w:rsidRPr="0062672B">
        <w:rPr>
          <w:rFonts w:ascii="Arial" w:hAnsi="Arial" w:cs="Arial"/>
          <w:b/>
          <w:bCs/>
          <w:color w:val="000000" w:themeColor="text1"/>
          <w:sz w:val="28"/>
          <w:szCs w:val="28"/>
        </w:rPr>
        <w:t>Career</w:t>
      </w:r>
      <w:r w:rsidR="00D54004" w:rsidRPr="0062672B">
        <w:rPr>
          <w:rFonts w:ascii="Arial" w:hAnsi="Arial" w:cs="Arial"/>
          <w:b/>
          <w:bCs/>
          <w:color w:val="000000" w:themeColor="text1"/>
          <w:sz w:val="28"/>
          <w:szCs w:val="28"/>
        </w:rPr>
        <w:t xml:space="preserve"> in Shetland</w:t>
      </w:r>
    </w:p>
    <w:p w14:paraId="4861D290" w14:textId="56C2D1FF" w:rsidR="00C60512" w:rsidRPr="0062672B" w:rsidRDefault="00C64403" w:rsidP="00C60512">
      <w:pPr>
        <w:rPr>
          <w:rFonts w:ascii="Arial" w:hAnsi="Arial" w:cs="Arial"/>
          <w:color w:val="000000" w:themeColor="text1"/>
          <w:sz w:val="24"/>
          <w:szCs w:val="24"/>
        </w:rPr>
      </w:pPr>
      <w:r w:rsidRPr="0062672B">
        <w:rPr>
          <w:rFonts w:ascii="Arial" w:hAnsi="Arial" w:cs="Arial"/>
          <w:color w:val="000000" w:themeColor="text1"/>
          <w:sz w:val="24"/>
          <w:szCs w:val="24"/>
        </w:rPr>
        <w:t xml:space="preserve">For those </w:t>
      </w:r>
      <w:r w:rsidR="006C317E" w:rsidRPr="0062672B">
        <w:rPr>
          <w:rFonts w:ascii="Arial" w:hAnsi="Arial" w:cs="Arial"/>
          <w:color w:val="000000" w:themeColor="text1"/>
          <w:sz w:val="24"/>
          <w:szCs w:val="24"/>
        </w:rPr>
        <w:t>considering a career in care</w:t>
      </w:r>
      <w:r w:rsidR="001843B0" w:rsidRPr="0062672B">
        <w:rPr>
          <w:rFonts w:ascii="Arial" w:hAnsi="Arial" w:cs="Arial"/>
          <w:color w:val="000000" w:themeColor="text1"/>
          <w:sz w:val="24"/>
          <w:szCs w:val="24"/>
        </w:rPr>
        <w:t xml:space="preserve">, you may well ask ‘what’s in it for me’? </w:t>
      </w:r>
    </w:p>
    <w:p w14:paraId="7BB5C1CF" w14:textId="5067F087" w:rsidR="001843B0" w:rsidRPr="0062672B" w:rsidRDefault="001843B0" w:rsidP="001843B0">
      <w:pPr>
        <w:rPr>
          <w:rFonts w:ascii="Arial" w:hAnsi="Arial" w:cs="Arial"/>
          <w:color w:val="000000" w:themeColor="text1"/>
          <w:sz w:val="24"/>
          <w:szCs w:val="24"/>
        </w:rPr>
      </w:pPr>
      <w:r w:rsidRPr="0062672B">
        <w:rPr>
          <w:rFonts w:ascii="Arial" w:hAnsi="Arial" w:cs="Arial"/>
          <w:color w:val="000000" w:themeColor="text1"/>
          <w:sz w:val="24"/>
          <w:szCs w:val="24"/>
        </w:rPr>
        <w:t xml:space="preserve">Working in Shetland’s care services offers the opportunity to make a meaningful and lasting difference in people’s lives within close-knit, community-focused environments where relationships are highly valued. </w:t>
      </w:r>
      <w:r w:rsidR="0064088F" w:rsidRPr="0062672B">
        <w:rPr>
          <w:rFonts w:ascii="Arial" w:hAnsi="Arial" w:cs="Arial"/>
          <w:color w:val="000000" w:themeColor="text1"/>
          <w:sz w:val="24"/>
          <w:szCs w:val="24"/>
        </w:rPr>
        <w:t>A</w:t>
      </w:r>
      <w:r w:rsidRPr="0062672B">
        <w:rPr>
          <w:rFonts w:ascii="Arial" w:hAnsi="Arial" w:cs="Arial"/>
          <w:color w:val="000000" w:themeColor="text1"/>
          <w:sz w:val="24"/>
          <w:szCs w:val="24"/>
        </w:rPr>
        <w:t xml:space="preserve"> role </w:t>
      </w:r>
      <w:r w:rsidR="0064088F" w:rsidRPr="0062672B">
        <w:rPr>
          <w:rFonts w:ascii="Arial" w:hAnsi="Arial" w:cs="Arial"/>
          <w:color w:val="000000" w:themeColor="text1"/>
          <w:sz w:val="24"/>
          <w:szCs w:val="24"/>
        </w:rPr>
        <w:t xml:space="preserve">in social care within the Shetland Islands Council </w:t>
      </w:r>
      <w:r w:rsidRPr="0062672B">
        <w:rPr>
          <w:rFonts w:ascii="Arial" w:hAnsi="Arial" w:cs="Arial"/>
          <w:color w:val="000000" w:themeColor="text1"/>
          <w:sz w:val="24"/>
          <w:szCs w:val="24"/>
        </w:rPr>
        <w:t xml:space="preserve">emphasises teamwork, empathy, and the ability to build strong, trusting relationships with residents, their families, and colleagues, contributing to a supportive and collaborative workplace culture. Candidates are often attracted not only by the rewarding and purposeful nature of the work but also </w:t>
      </w:r>
      <w:r w:rsidRPr="0062672B">
        <w:rPr>
          <w:rFonts w:ascii="Arial" w:hAnsi="Arial" w:cs="Arial"/>
          <w:color w:val="000000" w:themeColor="text1"/>
          <w:sz w:val="24"/>
          <w:szCs w:val="24"/>
        </w:rPr>
        <w:lastRenderedPageBreak/>
        <w:t xml:space="preserve">by the lifestyle benefits associated with living in a distinctive island setting, including access to nature, a slower pace of life, and a strong sense of belonging. With accessible entry routes into care careers and ongoing support for learning and development, these roles </w:t>
      </w:r>
      <w:r w:rsidR="00D54004" w:rsidRPr="0062672B">
        <w:rPr>
          <w:rFonts w:ascii="Arial" w:hAnsi="Arial" w:cs="Arial"/>
          <w:color w:val="000000" w:themeColor="text1"/>
          <w:sz w:val="24"/>
          <w:szCs w:val="24"/>
        </w:rPr>
        <w:t xml:space="preserve">often </w:t>
      </w:r>
      <w:r w:rsidRPr="0062672B">
        <w:rPr>
          <w:rFonts w:ascii="Arial" w:hAnsi="Arial" w:cs="Arial"/>
          <w:color w:val="000000" w:themeColor="text1"/>
          <w:sz w:val="24"/>
          <w:szCs w:val="24"/>
        </w:rPr>
        <w:t>appeal to a wide range of applicants, from those starting out in their careers to individuals seeking a meaningful career change or return to employment.</w:t>
      </w:r>
    </w:p>
    <w:p w14:paraId="1FD39BE5" w14:textId="2AB4036D" w:rsidR="00C64403" w:rsidRPr="0062672B" w:rsidRDefault="002112AD" w:rsidP="001843B0">
      <w:pPr>
        <w:rPr>
          <w:rFonts w:ascii="Arial" w:hAnsi="Arial" w:cs="Arial"/>
          <w:b/>
          <w:bCs/>
          <w:color w:val="000000" w:themeColor="text1"/>
          <w:sz w:val="24"/>
          <w:szCs w:val="24"/>
        </w:rPr>
      </w:pPr>
      <w:r>
        <w:rPr>
          <w:rFonts w:ascii="Arial" w:hAnsi="Arial" w:cs="Arial"/>
          <w:color w:val="000000" w:themeColor="text1"/>
          <w:sz w:val="24"/>
          <w:szCs w:val="24"/>
        </w:rPr>
        <w:t>It</w:t>
      </w:r>
      <w:r w:rsidR="001843B0" w:rsidRPr="0062672B">
        <w:rPr>
          <w:rFonts w:ascii="Arial" w:hAnsi="Arial" w:cs="Arial"/>
          <w:color w:val="000000" w:themeColor="text1"/>
          <w:sz w:val="24"/>
          <w:szCs w:val="24"/>
        </w:rPr>
        <w:t xml:space="preserve"> is more than just a job—it’s a chance to build a rewarding career while making a genuine difference in people’s lives every day. </w:t>
      </w:r>
    </w:p>
    <w:p w14:paraId="3105714C" w14:textId="3D867E74" w:rsidR="00C60512" w:rsidRPr="0062672B" w:rsidRDefault="00A95E34" w:rsidP="00C60512">
      <w:pPr>
        <w:rPr>
          <w:rFonts w:ascii="Arial" w:hAnsi="Arial" w:cs="Arial"/>
          <w:b/>
          <w:bCs/>
          <w:color w:val="000000" w:themeColor="text1"/>
          <w:sz w:val="24"/>
          <w:szCs w:val="24"/>
        </w:rPr>
      </w:pPr>
      <w:r w:rsidRPr="0062672B">
        <w:rPr>
          <w:rFonts w:ascii="Arial" w:hAnsi="Arial" w:cs="Arial"/>
          <w:color w:val="000000" w:themeColor="text1"/>
          <w:sz w:val="24"/>
          <w:szCs w:val="24"/>
        </w:rPr>
        <w:t>The</w:t>
      </w:r>
      <w:r w:rsidR="00C60512" w:rsidRPr="0062672B">
        <w:rPr>
          <w:rFonts w:ascii="Arial" w:hAnsi="Arial" w:cs="Arial"/>
          <w:color w:val="000000" w:themeColor="text1"/>
          <w:sz w:val="24"/>
          <w:szCs w:val="24"/>
        </w:rPr>
        <w:t xml:space="preserve"> benefit package</w:t>
      </w:r>
      <w:r w:rsidR="00967903" w:rsidRPr="0062672B">
        <w:rPr>
          <w:rFonts w:ascii="Arial" w:hAnsi="Arial" w:cs="Arial"/>
          <w:color w:val="000000" w:themeColor="text1"/>
          <w:sz w:val="24"/>
          <w:szCs w:val="24"/>
        </w:rPr>
        <w:t>, for those recruited into a Social Care post</w:t>
      </w:r>
      <w:r w:rsidR="00E45CBE">
        <w:rPr>
          <w:rFonts w:ascii="Arial" w:hAnsi="Arial" w:cs="Arial"/>
          <w:color w:val="000000" w:themeColor="text1"/>
          <w:sz w:val="24"/>
          <w:szCs w:val="24"/>
        </w:rPr>
        <w:t>,</w:t>
      </w:r>
      <w:r w:rsidR="00967903" w:rsidRPr="0062672B">
        <w:rPr>
          <w:rFonts w:ascii="Arial" w:hAnsi="Arial" w:cs="Arial"/>
          <w:color w:val="000000" w:themeColor="text1"/>
          <w:sz w:val="24"/>
          <w:szCs w:val="24"/>
        </w:rPr>
        <w:t xml:space="preserve"> with the Shetland Islands Council</w:t>
      </w:r>
      <w:r w:rsidR="00C60512" w:rsidRPr="0062672B">
        <w:rPr>
          <w:rFonts w:ascii="Arial" w:hAnsi="Arial" w:cs="Arial"/>
          <w:color w:val="000000" w:themeColor="text1"/>
          <w:sz w:val="24"/>
          <w:szCs w:val="24"/>
        </w:rPr>
        <w:t xml:space="preserve"> includes:</w:t>
      </w:r>
      <w:r w:rsidR="00C60512" w:rsidRPr="0062672B">
        <w:rPr>
          <w:rFonts w:ascii="Arial" w:hAnsi="Arial" w:cs="Arial"/>
          <w:b/>
          <w:bCs/>
          <w:color w:val="000000" w:themeColor="text1"/>
          <w:sz w:val="24"/>
          <w:szCs w:val="24"/>
        </w:rPr>
        <w:t xml:space="preserve"> </w:t>
      </w:r>
    </w:p>
    <w:p w14:paraId="38D8438E" w14:textId="77777777" w:rsidR="00C60512" w:rsidRPr="0062672B" w:rsidRDefault="00C60512" w:rsidP="00C60512">
      <w:pPr>
        <w:numPr>
          <w:ilvl w:val="0"/>
          <w:numId w:val="2"/>
        </w:numPr>
        <w:spacing w:after="0" w:line="240" w:lineRule="auto"/>
        <w:rPr>
          <w:rFonts w:ascii="Arial" w:eastAsia="Times New Roman" w:hAnsi="Arial" w:cs="Arial"/>
          <w:color w:val="000000" w:themeColor="text1"/>
          <w:sz w:val="24"/>
          <w:szCs w:val="24"/>
        </w:rPr>
      </w:pPr>
      <w:r w:rsidRPr="0062672B">
        <w:rPr>
          <w:rFonts w:ascii="Arial" w:eastAsia="Times New Roman" w:hAnsi="Arial" w:cs="Arial"/>
          <w:color w:val="000000" w:themeColor="text1"/>
          <w:sz w:val="24"/>
          <w:szCs w:val="24"/>
        </w:rPr>
        <w:t>Excellent Salary and Conditions</w:t>
      </w:r>
    </w:p>
    <w:p w14:paraId="5BA47B59" w14:textId="77777777" w:rsidR="00C60512" w:rsidRPr="0062672B" w:rsidRDefault="00C60512" w:rsidP="00C60512">
      <w:pPr>
        <w:numPr>
          <w:ilvl w:val="0"/>
          <w:numId w:val="2"/>
        </w:numPr>
        <w:spacing w:after="0" w:line="240" w:lineRule="auto"/>
        <w:rPr>
          <w:rFonts w:ascii="Arial" w:eastAsia="Times New Roman" w:hAnsi="Arial" w:cs="Arial"/>
          <w:color w:val="000000" w:themeColor="text1"/>
          <w:sz w:val="24"/>
          <w:szCs w:val="24"/>
        </w:rPr>
      </w:pPr>
      <w:r w:rsidRPr="0062672B">
        <w:rPr>
          <w:rFonts w:ascii="Arial" w:eastAsia="Times New Roman" w:hAnsi="Arial" w:cs="Arial"/>
          <w:color w:val="000000" w:themeColor="text1"/>
          <w:sz w:val="24"/>
          <w:szCs w:val="24"/>
        </w:rPr>
        <w:t>Distant islands allowance</w:t>
      </w:r>
    </w:p>
    <w:p w14:paraId="501CDA3A" w14:textId="77777777" w:rsidR="00C60512" w:rsidRPr="0062672B" w:rsidRDefault="00C60512" w:rsidP="00C60512">
      <w:pPr>
        <w:numPr>
          <w:ilvl w:val="0"/>
          <w:numId w:val="2"/>
        </w:numPr>
        <w:spacing w:after="0" w:line="240" w:lineRule="auto"/>
        <w:rPr>
          <w:rFonts w:ascii="Arial" w:eastAsia="Times New Roman" w:hAnsi="Arial" w:cs="Arial"/>
          <w:color w:val="000000" w:themeColor="text1"/>
          <w:sz w:val="24"/>
          <w:szCs w:val="24"/>
        </w:rPr>
      </w:pPr>
      <w:r w:rsidRPr="0062672B">
        <w:rPr>
          <w:rFonts w:ascii="Arial" w:eastAsia="Times New Roman" w:hAnsi="Arial" w:cs="Arial"/>
          <w:color w:val="000000" w:themeColor="text1"/>
          <w:sz w:val="24"/>
          <w:szCs w:val="24"/>
        </w:rPr>
        <w:t>Generous holiday allowance</w:t>
      </w:r>
    </w:p>
    <w:p w14:paraId="7DECB530" w14:textId="77777777" w:rsidR="00C60512" w:rsidRPr="0062672B" w:rsidRDefault="00C60512" w:rsidP="00C60512">
      <w:pPr>
        <w:numPr>
          <w:ilvl w:val="0"/>
          <w:numId w:val="2"/>
        </w:numPr>
        <w:spacing w:after="0" w:line="240" w:lineRule="auto"/>
        <w:rPr>
          <w:rFonts w:ascii="Arial" w:eastAsia="Times New Roman" w:hAnsi="Arial" w:cs="Arial"/>
          <w:color w:val="000000" w:themeColor="text1"/>
          <w:sz w:val="24"/>
          <w:szCs w:val="24"/>
        </w:rPr>
      </w:pPr>
      <w:r w:rsidRPr="0062672B">
        <w:rPr>
          <w:rFonts w:ascii="Arial" w:eastAsia="Times New Roman" w:hAnsi="Arial" w:cs="Arial"/>
          <w:color w:val="000000" w:themeColor="text1"/>
          <w:sz w:val="24"/>
          <w:szCs w:val="24"/>
        </w:rPr>
        <w:t>Local Government Pension scheme</w:t>
      </w:r>
    </w:p>
    <w:p w14:paraId="7CEFF5A2" w14:textId="77777777" w:rsidR="00C60512" w:rsidRPr="0062672B" w:rsidRDefault="00C60512" w:rsidP="00C60512">
      <w:pPr>
        <w:numPr>
          <w:ilvl w:val="0"/>
          <w:numId w:val="2"/>
        </w:numPr>
        <w:spacing w:after="0" w:line="240" w:lineRule="auto"/>
        <w:rPr>
          <w:rFonts w:ascii="Arial" w:eastAsia="Times New Roman" w:hAnsi="Arial" w:cs="Arial"/>
          <w:color w:val="000000" w:themeColor="text1"/>
          <w:sz w:val="24"/>
          <w:szCs w:val="24"/>
        </w:rPr>
      </w:pPr>
      <w:r w:rsidRPr="0062672B">
        <w:rPr>
          <w:rFonts w:ascii="Arial" w:eastAsia="Times New Roman" w:hAnsi="Arial" w:cs="Arial"/>
          <w:color w:val="000000" w:themeColor="text1"/>
          <w:sz w:val="24"/>
          <w:szCs w:val="24"/>
        </w:rPr>
        <w:t>Flexible working and family friendly policies</w:t>
      </w:r>
    </w:p>
    <w:p w14:paraId="1CAF4A28" w14:textId="77777777" w:rsidR="00C60512" w:rsidRPr="0062672B" w:rsidRDefault="00C60512" w:rsidP="00C60512">
      <w:pPr>
        <w:numPr>
          <w:ilvl w:val="0"/>
          <w:numId w:val="2"/>
        </w:numPr>
        <w:spacing w:after="0" w:line="240" w:lineRule="auto"/>
        <w:rPr>
          <w:rFonts w:ascii="Arial" w:eastAsia="Times New Roman" w:hAnsi="Arial" w:cs="Arial"/>
          <w:color w:val="000000" w:themeColor="text1"/>
          <w:sz w:val="24"/>
          <w:szCs w:val="24"/>
        </w:rPr>
      </w:pPr>
      <w:r w:rsidRPr="0062672B">
        <w:rPr>
          <w:rFonts w:ascii="Arial" w:eastAsia="Times New Roman" w:hAnsi="Arial" w:cs="Arial"/>
          <w:color w:val="000000" w:themeColor="text1"/>
          <w:sz w:val="24"/>
          <w:szCs w:val="24"/>
        </w:rPr>
        <w:t xml:space="preserve">A varied and interesting workload </w:t>
      </w:r>
    </w:p>
    <w:p w14:paraId="0BBC8F37" w14:textId="77777777" w:rsidR="00C60512" w:rsidRPr="0062672B" w:rsidRDefault="00C60512" w:rsidP="00C60512">
      <w:pPr>
        <w:numPr>
          <w:ilvl w:val="0"/>
          <w:numId w:val="2"/>
        </w:numPr>
        <w:spacing w:after="0" w:line="240" w:lineRule="auto"/>
        <w:rPr>
          <w:rFonts w:ascii="Arial" w:eastAsia="Times New Roman" w:hAnsi="Arial" w:cs="Arial"/>
          <w:color w:val="000000" w:themeColor="text1"/>
          <w:sz w:val="24"/>
          <w:szCs w:val="24"/>
        </w:rPr>
      </w:pPr>
      <w:r w:rsidRPr="0062672B">
        <w:rPr>
          <w:rFonts w:ascii="Arial" w:eastAsia="Times New Roman" w:hAnsi="Arial" w:cs="Arial"/>
          <w:color w:val="000000" w:themeColor="text1"/>
          <w:sz w:val="24"/>
          <w:szCs w:val="24"/>
        </w:rPr>
        <w:t xml:space="preserve">Excellent training and development opportunities </w:t>
      </w:r>
    </w:p>
    <w:p w14:paraId="5BCEEAAD" w14:textId="77777777" w:rsidR="00C60512" w:rsidRPr="0062672B" w:rsidRDefault="00C60512" w:rsidP="00C60512">
      <w:pPr>
        <w:numPr>
          <w:ilvl w:val="0"/>
          <w:numId w:val="2"/>
        </w:numPr>
        <w:spacing w:after="0" w:line="240" w:lineRule="auto"/>
        <w:rPr>
          <w:rFonts w:ascii="Arial" w:eastAsia="Times New Roman" w:hAnsi="Arial" w:cs="Arial"/>
          <w:color w:val="000000" w:themeColor="text1"/>
          <w:sz w:val="24"/>
          <w:szCs w:val="24"/>
        </w:rPr>
      </w:pPr>
      <w:r w:rsidRPr="0062672B">
        <w:rPr>
          <w:rFonts w:ascii="Arial" w:eastAsia="Times New Roman" w:hAnsi="Arial" w:cs="Arial"/>
          <w:color w:val="000000" w:themeColor="text1"/>
          <w:sz w:val="24"/>
          <w:szCs w:val="24"/>
        </w:rPr>
        <w:t xml:space="preserve">Meaningful work supporting vulnerable people in community-based environments </w:t>
      </w:r>
    </w:p>
    <w:p w14:paraId="2292BC45" w14:textId="77777777" w:rsidR="009478B3" w:rsidRPr="0062672B" w:rsidRDefault="009478B3" w:rsidP="00CE526A">
      <w:pPr>
        <w:pStyle w:val="NormalWeb"/>
        <w:shd w:val="clear" w:color="auto" w:fill="FFFFFF"/>
        <w:spacing w:before="0" w:beforeAutospacing="0" w:after="0" w:afterAutospacing="0"/>
        <w:textAlignment w:val="baseline"/>
        <w:rPr>
          <w:rFonts w:ascii="Arial" w:hAnsi="Arial" w:cs="Arial"/>
          <w:color w:val="000000" w:themeColor="text1"/>
          <w:sz w:val="23"/>
          <w:szCs w:val="23"/>
        </w:rPr>
      </w:pPr>
    </w:p>
    <w:p w14:paraId="17EC8654" w14:textId="1C3BE3E3" w:rsidR="000650DB" w:rsidRPr="0062672B" w:rsidRDefault="009478B3" w:rsidP="00CE526A">
      <w:pPr>
        <w:pStyle w:val="NormalWeb"/>
        <w:shd w:val="clear" w:color="auto" w:fill="FFFFFF"/>
        <w:spacing w:before="0" w:beforeAutospacing="0" w:after="0" w:afterAutospacing="0"/>
        <w:textAlignment w:val="baseline"/>
        <w:rPr>
          <w:rFonts w:ascii="Arial" w:hAnsi="Arial" w:cs="Arial"/>
          <w:color w:val="000000" w:themeColor="text1"/>
        </w:rPr>
      </w:pPr>
      <w:r w:rsidRPr="0062672B">
        <w:rPr>
          <w:rFonts w:ascii="Arial" w:hAnsi="Arial" w:cs="Arial"/>
          <w:color w:val="000000" w:themeColor="text1"/>
        </w:rPr>
        <w:t xml:space="preserve">The Council </w:t>
      </w:r>
      <w:r w:rsidR="00863B08" w:rsidRPr="0062672B">
        <w:rPr>
          <w:rFonts w:ascii="Arial" w:hAnsi="Arial" w:cs="Arial"/>
          <w:color w:val="000000" w:themeColor="text1"/>
        </w:rPr>
        <w:t xml:space="preserve">regularly </w:t>
      </w:r>
      <w:r w:rsidR="00F363D6" w:rsidRPr="0062672B">
        <w:rPr>
          <w:rFonts w:ascii="Arial" w:hAnsi="Arial" w:cs="Arial"/>
          <w:color w:val="000000" w:themeColor="text1"/>
        </w:rPr>
        <w:t xml:space="preserve">recruit to a variety of roles within </w:t>
      </w:r>
      <w:r w:rsidR="00863B08" w:rsidRPr="0062672B">
        <w:rPr>
          <w:rFonts w:ascii="Arial" w:hAnsi="Arial" w:cs="Arial"/>
          <w:color w:val="000000" w:themeColor="text1"/>
        </w:rPr>
        <w:t>social care</w:t>
      </w:r>
      <w:r w:rsidR="00F44299" w:rsidRPr="0062672B">
        <w:rPr>
          <w:rFonts w:ascii="Arial" w:hAnsi="Arial" w:cs="Arial"/>
          <w:color w:val="000000" w:themeColor="text1"/>
        </w:rPr>
        <w:t>, w</w:t>
      </w:r>
      <w:r w:rsidR="000650DB" w:rsidRPr="0062672B">
        <w:rPr>
          <w:rFonts w:ascii="Arial" w:hAnsi="Arial" w:cs="Arial"/>
          <w:color w:val="000000" w:themeColor="text1"/>
        </w:rPr>
        <w:t xml:space="preserve">ith posts advertised here: </w:t>
      </w:r>
      <w:hyperlink r:id="rId5" w:history="1">
        <w:r w:rsidR="000650DB" w:rsidRPr="0062672B">
          <w:rPr>
            <w:rStyle w:val="Hyperlink"/>
            <w:rFonts w:ascii="Arial" w:eastAsiaTheme="majorEastAsia" w:hAnsi="Arial" w:cs="Arial"/>
            <w:color w:val="000000" w:themeColor="text1"/>
          </w:rPr>
          <w:t>Shetland Islands Council Job Vacancies</w:t>
        </w:r>
      </w:hyperlink>
      <w:r w:rsidR="000650DB" w:rsidRPr="0062672B">
        <w:rPr>
          <w:rFonts w:ascii="Arial" w:hAnsi="Arial" w:cs="Arial"/>
          <w:color w:val="000000" w:themeColor="text1"/>
        </w:rPr>
        <w:t xml:space="preserve"> </w:t>
      </w:r>
    </w:p>
    <w:p w14:paraId="16DB7170" w14:textId="77777777" w:rsidR="000650DB" w:rsidRPr="0062672B" w:rsidRDefault="000650DB" w:rsidP="00CE526A">
      <w:pPr>
        <w:pStyle w:val="NormalWeb"/>
        <w:shd w:val="clear" w:color="auto" w:fill="FFFFFF"/>
        <w:spacing w:before="0" w:beforeAutospacing="0" w:after="0" w:afterAutospacing="0"/>
        <w:textAlignment w:val="baseline"/>
        <w:rPr>
          <w:rFonts w:ascii="Arial" w:hAnsi="Arial" w:cs="Arial"/>
          <w:color w:val="000000" w:themeColor="text1"/>
        </w:rPr>
      </w:pPr>
    </w:p>
    <w:p w14:paraId="44C53CF4" w14:textId="0D60CDEE" w:rsidR="00CE526A" w:rsidRPr="0062672B" w:rsidRDefault="00CE526A" w:rsidP="00CE526A">
      <w:pPr>
        <w:pStyle w:val="NormalWeb"/>
        <w:shd w:val="clear" w:color="auto" w:fill="FFFFFF"/>
        <w:spacing w:before="0" w:beforeAutospacing="0" w:after="0" w:afterAutospacing="0"/>
        <w:textAlignment w:val="baseline"/>
        <w:rPr>
          <w:rFonts w:ascii="Arial" w:hAnsi="Arial" w:cs="Arial"/>
          <w:color w:val="000000" w:themeColor="text1"/>
        </w:rPr>
      </w:pPr>
      <w:r w:rsidRPr="0062672B">
        <w:rPr>
          <w:rFonts w:ascii="Arial" w:hAnsi="Arial" w:cs="Arial"/>
          <w:color w:val="000000" w:themeColor="text1"/>
        </w:rPr>
        <w:t>We are seeking dedicated and compassionate team member</w:t>
      </w:r>
      <w:r w:rsidR="00F44299" w:rsidRPr="0062672B">
        <w:rPr>
          <w:rFonts w:ascii="Arial" w:hAnsi="Arial" w:cs="Arial"/>
          <w:color w:val="000000" w:themeColor="text1"/>
        </w:rPr>
        <w:t>s</w:t>
      </w:r>
      <w:r w:rsidRPr="0062672B">
        <w:rPr>
          <w:rFonts w:ascii="Arial" w:hAnsi="Arial" w:cs="Arial"/>
          <w:color w:val="000000" w:themeColor="text1"/>
        </w:rPr>
        <w:t xml:space="preserve"> who share our commitment to providing high-quality, person-centered care</w:t>
      </w:r>
      <w:r w:rsidR="00936E42" w:rsidRPr="0062672B">
        <w:rPr>
          <w:rFonts w:ascii="Arial" w:hAnsi="Arial" w:cs="Arial"/>
          <w:color w:val="000000" w:themeColor="text1"/>
        </w:rPr>
        <w:t xml:space="preserve">, </w:t>
      </w:r>
      <w:r w:rsidR="004A3C4D" w:rsidRPr="0062672B">
        <w:rPr>
          <w:rFonts w:ascii="Arial" w:hAnsi="Arial" w:cs="Arial"/>
          <w:color w:val="000000" w:themeColor="text1"/>
        </w:rPr>
        <w:t>are</w:t>
      </w:r>
      <w:r w:rsidRPr="0062672B">
        <w:rPr>
          <w:rFonts w:ascii="Arial" w:hAnsi="Arial" w:cs="Arial"/>
          <w:color w:val="000000" w:themeColor="text1"/>
        </w:rPr>
        <w:t xml:space="preserve"> passionate about making a difference and upholding the Scottish Social Services Council (SSSC) </w:t>
      </w:r>
      <w:r w:rsidR="00936E42" w:rsidRPr="0062672B">
        <w:rPr>
          <w:rFonts w:ascii="Arial" w:hAnsi="Arial" w:cs="Arial"/>
          <w:color w:val="000000" w:themeColor="text1"/>
        </w:rPr>
        <w:t xml:space="preserve">and Shetland Islands Council </w:t>
      </w:r>
      <w:r w:rsidRPr="0062672B">
        <w:rPr>
          <w:rFonts w:ascii="Arial" w:hAnsi="Arial" w:cs="Arial"/>
          <w:color w:val="000000" w:themeColor="text1"/>
        </w:rPr>
        <w:t>values</w:t>
      </w:r>
      <w:r w:rsidR="00E45CBE">
        <w:rPr>
          <w:rFonts w:ascii="Arial" w:hAnsi="Arial" w:cs="Arial"/>
          <w:color w:val="000000" w:themeColor="text1"/>
        </w:rPr>
        <w:t>:</w:t>
      </w:r>
    </w:p>
    <w:p w14:paraId="7B4297C4" w14:textId="77777777" w:rsidR="00CE526A" w:rsidRDefault="00CE526A" w:rsidP="00645739">
      <w:pPr>
        <w:rPr>
          <w:rFonts w:ascii="Arial" w:hAnsi="Arial" w:cs="Arial"/>
          <w:color w:val="000000" w:themeColor="text1"/>
          <w:sz w:val="24"/>
          <w:szCs w:val="24"/>
        </w:rPr>
      </w:pPr>
    </w:p>
    <w:p w14:paraId="0AC4CEB9" w14:textId="77777777" w:rsidR="00333A9E" w:rsidRPr="00272D9E" w:rsidRDefault="00333A9E" w:rsidP="00333A9E">
      <w:pPr>
        <w:spacing w:after="0" w:line="240" w:lineRule="auto"/>
        <w:rPr>
          <w:rFonts w:ascii="Arial" w:eastAsia="Times New Roman" w:hAnsi="Arial" w:cs="Times New Roman"/>
          <w:b/>
          <w:bCs/>
          <w:sz w:val="28"/>
          <w:szCs w:val="28"/>
        </w:rPr>
      </w:pPr>
      <w:r w:rsidRPr="00272D9E">
        <w:rPr>
          <w:rFonts w:ascii="Arial" w:eastAsia="Times New Roman" w:hAnsi="Arial" w:cs="Times New Roman"/>
          <w:b/>
          <w:bCs/>
          <w:sz w:val="28"/>
          <w:szCs w:val="28"/>
        </w:rPr>
        <w:t>Shetland Islands Council Values</w:t>
      </w:r>
    </w:p>
    <w:p w14:paraId="3B3B4861" w14:textId="77777777" w:rsidR="00333A9E" w:rsidRPr="00B951F4" w:rsidRDefault="00333A9E" w:rsidP="00333A9E">
      <w:pPr>
        <w:spacing w:after="0" w:line="240" w:lineRule="auto"/>
        <w:rPr>
          <w:rFonts w:ascii="Arial" w:eastAsia="Times New Roman" w:hAnsi="Arial" w:cs="Times New Roman"/>
          <w:b/>
          <w:bCs/>
          <w:sz w:val="24"/>
          <w:szCs w:val="24"/>
          <w:u w:val="single"/>
        </w:rPr>
      </w:pPr>
    </w:p>
    <w:p w14:paraId="6C547B6A" w14:textId="73BD34D6" w:rsidR="00333A9E" w:rsidRPr="00700C95" w:rsidRDefault="00333A9E" w:rsidP="00700C95">
      <w:pPr>
        <w:spacing w:after="0" w:line="240" w:lineRule="auto"/>
        <w:ind w:left="360"/>
        <w:rPr>
          <w:rFonts w:ascii="Arial" w:eastAsia="Times New Roman" w:hAnsi="Arial" w:cs="Times New Roman"/>
          <w:sz w:val="24"/>
          <w:szCs w:val="24"/>
        </w:rPr>
      </w:pPr>
      <w:r w:rsidRPr="00700C95">
        <w:rPr>
          <w:rFonts w:ascii="Arial" w:eastAsia="Times New Roman" w:hAnsi="Arial" w:cs="Times New Roman"/>
          <w:sz w:val="24"/>
          <w:szCs w:val="24"/>
        </w:rPr>
        <w:t>In Shetland Islands Council, Excellent service is at the heart of everything we do.  We provide excellent service by taking personal responsibility and working well together.  We demonstrate this by</w:t>
      </w:r>
      <w:r w:rsidR="00700C95">
        <w:rPr>
          <w:rFonts w:ascii="Arial" w:eastAsia="Times New Roman" w:hAnsi="Arial" w:cs="Times New Roman"/>
          <w:sz w:val="24"/>
          <w:szCs w:val="24"/>
        </w:rPr>
        <w:t>:</w:t>
      </w:r>
    </w:p>
    <w:p w14:paraId="000F8AF9" w14:textId="77777777" w:rsidR="00333A9E" w:rsidRPr="00B951F4" w:rsidRDefault="00333A9E" w:rsidP="00C4164B">
      <w:pPr>
        <w:numPr>
          <w:ilvl w:val="0"/>
          <w:numId w:val="7"/>
        </w:numPr>
        <w:autoSpaceDE w:val="0"/>
        <w:autoSpaceDN w:val="0"/>
        <w:spacing w:after="0" w:line="240" w:lineRule="auto"/>
        <w:rPr>
          <w:rFonts w:ascii="Arial" w:eastAsia="Calibri" w:hAnsi="Arial" w:cs="Arial"/>
          <w:color w:val="000000"/>
          <w:sz w:val="24"/>
          <w:szCs w:val="24"/>
        </w:rPr>
      </w:pPr>
      <w:r w:rsidRPr="00B951F4">
        <w:rPr>
          <w:rFonts w:ascii="Arial" w:eastAsia="Calibri" w:hAnsi="Arial" w:cs="Arial"/>
          <w:color w:val="000000"/>
          <w:sz w:val="24"/>
          <w:szCs w:val="24"/>
        </w:rPr>
        <w:t xml:space="preserve">Providing an excellent level of service, by making sure we understand, meet and manage our service users’ needs. </w:t>
      </w:r>
    </w:p>
    <w:p w14:paraId="6F531080" w14:textId="77777777" w:rsidR="00333A9E" w:rsidRPr="00B951F4" w:rsidRDefault="00333A9E" w:rsidP="00C4164B">
      <w:pPr>
        <w:numPr>
          <w:ilvl w:val="0"/>
          <w:numId w:val="7"/>
        </w:numPr>
        <w:autoSpaceDE w:val="0"/>
        <w:autoSpaceDN w:val="0"/>
        <w:spacing w:after="0" w:line="240" w:lineRule="auto"/>
        <w:rPr>
          <w:rFonts w:ascii="Arial" w:eastAsia="Calibri" w:hAnsi="Arial" w:cs="Arial"/>
          <w:color w:val="000000"/>
          <w:sz w:val="24"/>
          <w:szCs w:val="24"/>
        </w:rPr>
      </w:pPr>
      <w:r w:rsidRPr="00B951F4">
        <w:rPr>
          <w:rFonts w:ascii="Arial" w:eastAsia="Calibri" w:hAnsi="Arial" w:cs="Arial"/>
          <w:color w:val="000000"/>
          <w:sz w:val="24"/>
          <w:szCs w:val="24"/>
        </w:rPr>
        <w:t xml:space="preserve">Having a positive attitude and taking our responsibilities as employees of the council seriously. Working in an open and honest way, reflecting on our performance and looking for opportunities to improve and develop.  </w:t>
      </w:r>
    </w:p>
    <w:p w14:paraId="60ACF87C" w14:textId="77777777" w:rsidR="00333A9E" w:rsidRPr="00B951F4" w:rsidRDefault="00333A9E" w:rsidP="00C4164B">
      <w:pPr>
        <w:numPr>
          <w:ilvl w:val="0"/>
          <w:numId w:val="7"/>
        </w:numPr>
        <w:autoSpaceDE w:val="0"/>
        <w:autoSpaceDN w:val="0"/>
        <w:spacing w:after="0" w:line="240" w:lineRule="auto"/>
        <w:rPr>
          <w:rFonts w:ascii="Arial" w:eastAsia="Calibri" w:hAnsi="Arial" w:cs="Arial"/>
          <w:color w:val="000000"/>
          <w:sz w:val="24"/>
          <w:szCs w:val="24"/>
        </w:rPr>
      </w:pPr>
      <w:r w:rsidRPr="00B951F4">
        <w:rPr>
          <w:rFonts w:ascii="Arial" w:eastAsia="Calibri" w:hAnsi="Arial" w:cs="Arial"/>
          <w:color w:val="000000"/>
          <w:sz w:val="24"/>
          <w:szCs w:val="24"/>
        </w:rPr>
        <w:t xml:space="preserve">Demonstrating a positive attitude by being open-minded, fair, respectful, trustworthy and honest. </w:t>
      </w:r>
    </w:p>
    <w:p w14:paraId="6FC4F02A" w14:textId="77777777" w:rsidR="00333A9E" w:rsidRDefault="00333A9E" w:rsidP="00333A9E">
      <w:pPr>
        <w:spacing w:after="0" w:line="240" w:lineRule="auto"/>
        <w:rPr>
          <w:rFonts w:ascii="Arial" w:eastAsia="Times New Roman" w:hAnsi="Arial" w:cs="Times New Roman"/>
          <w:sz w:val="24"/>
          <w:szCs w:val="24"/>
        </w:rPr>
      </w:pPr>
    </w:p>
    <w:p w14:paraId="713E7D55" w14:textId="35AB48B3" w:rsidR="00333A9E" w:rsidRPr="00DB5A25" w:rsidRDefault="00333A9E" w:rsidP="00333A9E">
      <w:pPr>
        <w:overflowPunct w:val="0"/>
        <w:autoSpaceDE w:val="0"/>
        <w:autoSpaceDN w:val="0"/>
        <w:adjustRightInd w:val="0"/>
        <w:textAlignment w:val="baseline"/>
        <w:rPr>
          <w:rFonts w:ascii="Arial" w:hAnsi="Arial"/>
          <w:sz w:val="24"/>
        </w:rPr>
      </w:pPr>
      <w:r w:rsidRPr="00DB5A25">
        <w:rPr>
          <w:rFonts w:ascii="Arial" w:hAnsi="Arial"/>
          <w:sz w:val="24"/>
        </w:rPr>
        <w:t xml:space="preserve">In addition to our Values, </w:t>
      </w:r>
      <w:r w:rsidR="00700C95">
        <w:rPr>
          <w:rFonts w:ascii="Arial" w:hAnsi="Arial"/>
          <w:sz w:val="24"/>
        </w:rPr>
        <w:t>candidates</w:t>
      </w:r>
      <w:r w:rsidRPr="00DB5A25">
        <w:rPr>
          <w:rFonts w:ascii="Arial" w:hAnsi="Arial"/>
          <w:sz w:val="24"/>
        </w:rPr>
        <w:t xml:space="preserve"> must evidence that </w:t>
      </w:r>
      <w:r w:rsidR="00272D9E">
        <w:rPr>
          <w:rFonts w:ascii="Arial" w:hAnsi="Arial"/>
          <w:sz w:val="24"/>
        </w:rPr>
        <w:t>they</w:t>
      </w:r>
      <w:r w:rsidRPr="00DB5A25">
        <w:rPr>
          <w:rFonts w:ascii="Arial" w:hAnsi="Arial"/>
          <w:sz w:val="24"/>
        </w:rPr>
        <w:t xml:space="preserve"> can demonstrate </w:t>
      </w:r>
      <w:r w:rsidR="00272D9E">
        <w:rPr>
          <w:rFonts w:ascii="Arial" w:hAnsi="Arial"/>
          <w:b/>
          <w:bCs/>
          <w:sz w:val="24"/>
        </w:rPr>
        <w:t>T</w:t>
      </w:r>
      <w:r w:rsidRPr="00272D9E">
        <w:rPr>
          <w:rFonts w:ascii="Arial" w:hAnsi="Arial"/>
          <w:b/>
          <w:bCs/>
          <w:sz w:val="24"/>
        </w:rPr>
        <w:t>he</w:t>
      </w:r>
      <w:r w:rsidRPr="00DB5A25">
        <w:rPr>
          <w:rFonts w:ascii="Arial" w:hAnsi="Arial"/>
          <w:sz w:val="24"/>
        </w:rPr>
        <w:t xml:space="preserve"> </w:t>
      </w:r>
      <w:r w:rsidRPr="00C4164B">
        <w:rPr>
          <w:rFonts w:ascii="Arial" w:hAnsi="Arial"/>
          <w:b/>
          <w:bCs/>
          <w:sz w:val="24"/>
        </w:rPr>
        <w:t>Scottish Social Services Council (SSSC)</w:t>
      </w:r>
      <w:r w:rsidRPr="00DB5A25">
        <w:rPr>
          <w:rFonts w:ascii="Arial" w:hAnsi="Arial"/>
          <w:sz w:val="24"/>
        </w:rPr>
        <w:t xml:space="preserve"> core values </w:t>
      </w:r>
      <w:proofErr w:type="gramStart"/>
      <w:r w:rsidRPr="00DB5A25">
        <w:rPr>
          <w:rFonts w:ascii="Arial" w:hAnsi="Arial"/>
          <w:sz w:val="24"/>
        </w:rPr>
        <w:t>of;</w:t>
      </w:r>
      <w:proofErr w:type="gramEnd"/>
      <w:r w:rsidRPr="00DB5A25">
        <w:rPr>
          <w:rFonts w:ascii="Arial" w:hAnsi="Arial"/>
          <w:sz w:val="24"/>
        </w:rPr>
        <w:t xml:space="preserve"> </w:t>
      </w:r>
    </w:p>
    <w:p w14:paraId="055B0C4F" w14:textId="77777777" w:rsidR="00333A9E" w:rsidRPr="00DB5A25" w:rsidRDefault="00333A9E" w:rsidP="00333A9E">
      <w:pPr>
        <w:pStyle w:val="ListParagraph"/>
        <w:numPr>
          <w:ilvl w:val="0"/>
          <w:numId w:val="5"/>
        </w:numPr>
        <w:overflowPunct w:val="0"/>
        <w:autoSpaceDE w:val="0"/>
        <w:autoSpaceDN w:val="0"/>
        <w:adjustRightInd w:val="0"/>
        <w:spacing w:after="0" w:line="240" w:lineRule="auto"/>
        <w:contextualSpacing w:val="0"/>
        <w:textAlignment w:val="baseline"/>
        <w:rPr>
          <w:rFonts w:ascii="Arial" w:hAnsi="Arial"/>
          <w:sz w:val="24"/>
        </w:rPr>
      </w:pPr>
      <w:r w:rsidRPr="00DB5A25">
        <w:rPr>
          <w:rFonts w:ascii="Arial" w:hAnsi="Arial"/>
          <w:sz w:val="24"/>
        </w:rPr>
        <w:t xml:space="preserve">Respect, </w:t>
      </w:r>
    </w:p>
    <w:p w14:paraId="10F3F1DE" w14:textId="77777777" w:rsidR="00333A9E" w:rsidRPr="00DB5A25" w:rsidRDefault="00333A9E" w:rsidP="00333A9E">
      <w:pPr>
        <w:pStyle w:val="ListParagraph"/>
        <w:numPr>
          <w:ilvl w:val="0"/>
          <w:numId w:val="5"/>
        </w:numPr>
        <w:overflowPunct w:val="0"/>
        <w:autoSpaceDE w:val="0"/>
        <w:autoSpaceDN w:val="0"/>
        <w:adjustRightInd w:val="0"/>
        <w:spacing w:after="0" w:line="240" w:lineRule="auto"/>
        <w:contextualSpacing w:val="0"/>
        <w:textAlignment w:val="baseline"/>
        <w:rPr>
          <w:rFonts w:ascii="Arial" w:hAnsi="Arial"/>
          <w:sz w:val="24"/>
        </w:rPr>
      </w:pPr>
      <w:r w:rsidRPr="00DB5A25">
        <w:rPr>
          <w:rFonts w:ascii="Arial" w:hAnsi="Arial"/>
          <w:sz w:val="24"/>
        </w:rPr>
        <w:t xml:space="preserve">Collaboration, </w:t>
      </w:r>
    </w:p>
    <w:p w14:paraId="41218435" w14:textId="144028D3" w:rsidR="00333A9E" w:rsidRPr="00E45CBE" w:rsidRDefault="00333A9E" w:rsidP="00645739">
      <w:pPr>
        <w:pStyle w:val="ListParagraph"/>
        <w:numPr>
          <w:ilvl w:val="0"/>
          <w:numId w:val="5"/>
        </w:numPr>
        <w:overflowPunct w:val="0"/>
        <w:autoSpaceDE w:val="0"/>
        <w:autoSpaceDN w:val="0"/>
        <w:adjustRightInd w:val="0"/>
        <w:spacing w:after="0" w:line="240" w:lineRule="auto"/>
        <w:contextualSpacing w:val="0"/>
        <w:textAlignment w:val="baseline"/>
        <w:rPr>
          <w:rFonts w:ascii="Arial" w:hAnsi="Arial"/>
          <w:sz w:val="24"/>
        </w:rPr>
      </w:pPr>
      <w:r w:rsidRPr="00DB5A25">
        <w:rPr>
          <w:rFonts w:ascii="Arial" w:hAnsi="Arial"/>
          <w:sz w:val="24"/>
        </w:rPr>
        <w:t>Participation &amp; Dignity and Empowerment</w:t>
      </w:r>
    </w:p>
    <w:sectPr w:rsidR="00333A9E" w:rsidRPr="00E45C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9D3E52"/>
    <w:multiLevelType w:val="hybridMultilevel"/>
    <w:tmpl w:val="3CECA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875DB8"/>
    <w:multiLevelType w:val="multilevel"/>
    <w:tmpl w:val="5AF046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FCC2C30"/>
    <w:multiLevelType w:val="hybridMultilevel"/>
    <w:tmpl w:val="ACB054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88841D7"/>
    <w:multiLevelType w:val="multilevel"/>
    <w:tmpl w:val="444EC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B17D6D"/>
    <w:multiLevelType w:val="hybridMultilevel"/>
    <w:tmpl w:val="2470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817766"/>
    <w:multiLevelType w:val="hybridMultilevel"/>
    <w:tmpl w:val="58D68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0319989">
    <w:abstractNumId w:val="3"/>
  </w:num>
  <w:num w:numId="2" w16cid:durableId="757167284">
    <w:abstractNumId w:val="1"/>
  </w:num>
  <w:num w:numId="3" w16cid:durableId="613823902">
    <w:abstractNumId w:val="0"/>
  </w:num>
  <w:num w:numId="4" w16cid:durableId="9954973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4607021">
    <w:abstractNumId w:val="5"/>
  </w:num>
  <w:num w:numId="6" w16cid:durableId="1893035080">
    <w:abstractNumId w:val="2"/>
  </w:num>
  <w:num w:numId="7" w16cid:durableId="2828134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123"/>
    <w:rsid w:val="000650DB"/>
    <w:rsid w:val="000C44E9"/>
    <w:rsid w:val="001843B0"/>
    <w:rsid w:val="001A352F"/>
    <w:rsid w:val="002112AD"/>
    <w:rsid w:val="00272D9E"/>
    <w:rsid w:val="00275796"/>
    <w:rsid w:val="002A07FC"/>
    <w:rsid w:val="002A5013"/>
    <w:rsid w:val="002B5AF6"/>
    <w:rsid w:val="00333A9E"/>
    <w:rsid w:val="00340040"/>
    <w:rsid w:val="00365AA8"/>
    <w:rsid w:val="00382193"/>
    <w:rsid w:val="00393488"/>
    <w:rsid w:val="003A57DE"/>
    <w:rsid w:val="003F16E4"/>
    <w:rsid w:val="003F76EB"/>
    <w:rsid w:val="004162DB"/>
    <w:rsid w:val="004537BA"/>
    <w:rsid w:val="0046217D"/>
    <w:rsid w:val="0048060B"/>
    <w:rsid w:val="004A3C4D"/>
    <w:rsid w:val="004A7123"/>
    <w:rsid w:val="004D6ACB"/>
    <w:rsid w:val="004E6A10"/>
    <w:rsid w:val="004F13A7"/>
    <w:rsid w:val="00561378"/>
    <w:rsid w:val="0061597C"/>
    <w:rsid w:val="0062672B"/>
    <w:rsid w:val="0064088F"/>
    <w:rsid w:val="00645739"/>
    <w:rsid w:val="006C317E"/>
    <w:rsid w:val="00700C95"/>
    <w:rsid w:val="00726594"/>
    <w:rsid w:val="00732131"/>
    <w:rsid w:val="00741A13"/>
    <w:rsid w:val="00796349"/>
    <w:rsid w:val="007B4531"/>
    <w:rsid w:val="007C061E"/>
    <w:rsid w:val="007D26EE"/>
    <w:rsid w:val="00863B08"/>
    <w:rsid w:val="00872B06"/>
    <w:rsid w:val="00875CB0"/>
    <w:rsid w:val="00936E42"/>
    <w:rsid w:val="009478B3"/>
    <w:rsid w:val="00967903"/>
    <w:rsid w:val="00A95E34"/>
    <w:rsid w:val="00BB4D9B"/>
    <w:rsid w:val="00BC5699"/>
    <w:rsid w:val="00BF321E"/>
    <w:rsid w:val="00C4164B"/>
    <w:rsid w:val="00C468DE"/>
    <w:rsid w:val="00C60512"/>
    <w:rsid w:val="00C64403"/>
    <w:rsid w:val="00C728CD"/>
    <w:rsid w:val="00C9147D"/>
    <w:rsid w:val="00CC5665"/>
    <w:rsid w:val="00CE526A"/>
    <w:rsid w:val="00D54004"/>
    <w:rsid w:val="00DA141D"/>
    <w:rsid w:val="00E45CBE"/>
    <w:rsid w:val="00E71FA1"/>
    <w:rsid w:val="00EF7F69"/>
    <w:rsid w:val="00F363D6"/>
    <w:rsid w:val="00F44299"/>
    <w:rsid w:val="00F87654"/>
    <w:rsid w:val="00FC5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5A7C0"/>
  <w15:chartTrackingRefBased/>
  <w15:docId w15:val="{C11B5A65-F9E4-4C8A-AB72-37D0AA0F9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712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A712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A712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A712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A712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A71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71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71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71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12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A712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A712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A712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A712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A71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71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71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7123"/>
    <w:rPr>
      <w:rFonts w:eastAsiaTheme="majorEastAsia" w:cstheme="majorBidi"/>
      <w:color w:val="272727" w:themeColor="text1" w:themeTint="D8"/>
    </w:rPr>
  </w:style>
  <w:style w:type="paragraph" w:styleId="Title">
    <w:name w:val="Title"/>
    <w:basedOn w:val="Normal"/>
    <w:next w:val="Normal"/>
    <w:link w:val="TitleChar"/>
    <w:uiPriority w:val="10"/>
    <w:qFormat/>
    <w:rsid w:val="004A71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1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71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71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7123"/>
    <w:pPr>
      <w:spacing w:before="160"/>
      <w:jc w:val="center"/>
    </w:pPr>
    <w:rPr>
      <w:i/>
      <w:iCs/>
      <w:color w:val="404040" w:themeColor="text1" w:themeTint="BF"/>
    </w:rPr>
  </w:style>
  <w:style w:type="character" w:customStyle="1" w:styleId="QuoteChar">
    <w:name w:val="Quote Char"/>
    <w:basedOn w:val="DefaultParagraphFont"/>
    <w:link w:val="Quote"/>
    <w:uiPriority w:val="29"/>
    <w:rsid w:val="004A7123"/>
    <w:rPr>
      <w:i/>
      <w:iCs/>
      <w:color w:val="404040" w:themeColor="text1" w:themeTint="BF"/>
    </w:rPr>
  </w:style>
  <w:style w:type="paragraph" w:styleId="ListParagraph">
    <w:name w:val="List Paragraph"/>
    <w:basedOn w:val="Normal"/>
    <w:uiPriority w:val="34"/>
    <w:qFormat/>
    <w:rsid w:val="004A7123"/>
    <w:pPr>
      <w:ind w:left="720"/>
      <w:contextualSpacing/>
    </w:pPr>
  </w:style>
  <w:style w:type="character" w:styleId="IntenseEmphasis">
    <w:name w:val="Intense Emphasis"/>
    <w:basedOn w:val="DefaultParagraphFont"/>
    <w:uiPriority w:val="21"/>
    <w:qFormat/>
    <w:rsid w:val="004A7123"/>
    <w:rPr>
      <w:i/>
      <w:iCs/>
      <w:color w:val="2E74B5" w:themeColor="accent1" w:themeShade="BF"/>
    </w:rPr>
  </w:style>
  <w:style w:type="paragraph" w:styleId="IntenseQuote">
    <w:name w:val="Intense Quote"/>
    <w:basedOn w:val="Normal"/>
    <w:next w:val="Normal"/>
    <w:link w:val="IntenseQuoteChar"/>
    <w:uiPriority w:val="30"/>
    <w:qFormat/>
    <w:rsid w:val="004A712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A7123"/>
    <w:rPr>
      <w:i/>
      <w:iCs/>
      <w:color w:val="2E74B5" w:themeColor="accent1" w:themeShade="BF"/>
    </w:rPr>
  </w:style>
  <w:style w:type="character" w:styleId="IntenseReference">
    <w:name w:val="Intense Reference"/>
    <w:basedOn w:val="DefaultParagraphFont"/>
    <w:uiPriority w:val="32"/>
    <w:qFormat/>
    <w:rsid w:val="004A7123"/>
    <w:rPr>
      <w:b/>
      <w:bCs/>
      <w:smallCaps/>
      <w:color w:val="2E74B5" w:themeColor="accent1" w:themeShade="BF"/>
      <w:spacing w:val="5"/>
    </w:rPr>
  </w:style>
  <w:style w:type="paragraph" w:styleId="NormalWeb">
    <w:name w:val="Normal (Web)"/>
    <w:basedOn w:val="Normal"/>
    <w:uiPriority w:val="99"/>
    <w:unhideWhenUsed/>
    <w:rsid w:val="00C468D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C468DE"/>
    <w:rPr>
      <w:b/>
      <w:bCs/>
    </w:rPr>
  </w:style>
  <w:style w:type="character" w:styleId="Hyperlink">
    <w:name w:val="Hyperlink"/>
    <w:basedOn w:val="DefaultParagraphFont"/>
    <w:uiPriority w:val="99"/>
    <w:semiHidden/>
    <w:unhideWhenUsed/>
    <w:rsid w:val="000650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yjobscotland.gov.uk/councils/shetland-islands-council/job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714</Words>
  <Characters>4072</Characters>
  <Application>Microsoft Office Word</Application>
  <DocSecurity>0</DocSecurity>
  <Lines>33</Lines>
  <Paragraphs>9</Paragraphs>
  <ScaleCrop>false</ScaleCrop>
  <Company>Shetland Islands Council</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Rendall@Human Resources</dc:creator>
  <cp:keywords/>
  <dc:description/>
  <cp:lastModifiedBy>Kim Rendall@Human Resources</cp:lastModifiedBy>
  <cp:revision>12</cp:revision>
  <dcterms:created xsi:type="dcterms:W3CDTF">2026-05-06T13:55:00Z</dcterms:created>
  <dcterms:modified xsi:type="dcterms:W3CDTF">2026-05-06T14:49:00Z</dcterms:modified>
</cp:coreProperties>
</file>