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0970C" w14:textId="77777777" w:rsidR="00925E57" w:rsidRPr="00230B80" w:rsidRDefault="00925E57" w:rsidP="00826A84">
      <w:pPr>
        <w:pStyle w:val="Default"/>
        <w:contextualSpacing/>
        <w:jc w:val="both"/>
        <w:rPr>
          <w:rFonts w:asciiTheme="minorHAnsi" w:hAnsiTheme="minorHAnsi" w:cs="Arial"/>
          <w:b/>
          <w:bCs/>
          <w:color w:val="aut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925E57" w:rsidRPr="00C70348" w14:paraId="43F7D829" w14:textId="77777777" w:rsidTr="00925E57">
        <w:tc>
          <w:tcPr>
            <w:tcW w:w="5228" w:type="dxa"/>
            <w:vAlign w:val="center"/>
          </w:tcPr>
          <w:p w14:paraId="347F7403" w14:textId="77777777" w:rsidR="00925E57" w:rsidRPr="00C70348" w:rsidRDefault="00925E57" w:rsidP="00826A84">
            <w:pPr>
              <w:pStyle w:val="Default"/>
              <w:contextualSpacing/>
              <w:jc w:val="both"/>
              <w:rPr>
                <w:rFonts w:ascii="Arial" w:hAnsi="Arial" w:cs="Arial"/>
                <w:b/>
                <w:bCs/>
                <w:color w:val="653178"/>
                <w:sz w:val="28"/>
                <w:szCs w:val="28"/>
              </w:rPr>
            </w:pPr>
            <w:r w:rsidRPr="00C70348">
              <w:rPr>
                <w:rFonts w:ascii="Arial" w:hAnsi="Arial" w:cs="Arial"/>
                <w:b/>
                <w:bCs/>
                <w:color w:val="653178"/>
                <w:sz w:val="28"/>
                <w:szCs w:val="28"/>
              </w:rPr>
              <w:t>Job Description</w:t>
            </w:r>
          </w:p>
        </w:tc>
        <w:tc>
          <w:tcPr>
            <w:tcW w:w="5228" w:type="dxa"/>
            <w:vAlign w:val="center"/>
          </w:tcPr>
          <w:p w14:paraId="189269F7" w14:textId="77777777" w:rsidR="00925E57" w:rsidRPr="00C70348" w:rsidRDefault="00925E57" w:rsidP="00826A84">
            <w:pPr>
              <w:pStyle w:val="Default"/>
              <w:contextualSpacing/>
              <w:jc w:val="right"/>
              <w:rPr>
                <w:rFonts w:ascii="Arial" w:hAnsi="Arial" w:cs="Arial"/>
                <w:b/>
                <w:bCs/>
                <w:color w:val="auto"/>
              </w:rPr>
            </w:pPr>
            <w:r w:rsidRPr="00C70348">
              <w:rPr>
                <w:rFonts w:ascii="Arial" w:hAnsi="Arial" w:cs="Arial"/>
                <w:b/>
                <w:bCs/>
                <w:noProof/>
                <w:color w:val="auto"/>
                <w:lang w:eastAsia="en-GB"/>
              </w:rPr>
              <w:drawing>
                <wp:inline distT="0" distB="0" distL="0" distR="0" wp14:anchorId="5A88A1E9" wp14:editId="46B85EEE">
                  <wp:extent cx="1368552" cy="615696"/>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andA_Logo_Min_CMYK Long.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68552" cy="615696"/>
                          </a:xfrm>
                          <a:prstGeom prst="rect">
                            <a:avLst/>
                          </a:prstGeom>
                        </pic:spPr>
                      </pic:pic>
                    </a:graphicData>
                  </a:graphic>
                </wp:inline>
              </w:drawing>
            </w:r>
          </w:p>
        </w:tc>
      </w:tr>
    </w:tbl>
    <w:p w14:paraId="162C75EA" w14:textId="77777777" w:rsidR="00925E57" w:rsidRPr="00C70348" w:rsidRDefault="00925E57" w:rsidP="00826A84">
      <w:pPr>
        <w:pStyle w:val="Default"/>
        <w:contextualSpacing/>
        <w:jc w:val="both"/>
        <w:rPr>
          <w:rFonts w:ascii="Arial" w:hAnsi="Arial" w:cs="Arial"/>
          <w:color w:val="auto"/>
        </w:rPr>
      </w:pPr>
    </w:p>
    <w:tbl>
      <w:tblPr>
        <w:tblW w:w="4933" w:type="pct"/>
        <w:tblLook w:val="0000" w:firstRow="0" w:lastRow="0" w:firstColumn="0" w:lastColumn="0" w:noHBand="0" w:noVBand="0"/>
      </w:tblPr>
      <w:tblGrid>
        <w:gridCol w:w="1447"/>
        <w:gridCol w:w="3656"/>
        <w:gridCol w:w="1703"/>
        <w:gridCol w:w="3822"/>
      </w:tblGrid>
      <w:tr w:rsidR="00925E57" w:rsidRPr="00C70348" w14:paraId="2C6B1EE8" w14:textId="77777777" w:rsidTr="00B71FFC">
        <w:trPr>
          <w:trHeight w:val="699"/>
        </w:trPr>
        <w:tc>
          <w:tcPr>
            <w:tcW w:w="681" w:type="pct"/>
          </w:tcPr>
          <w:p w14:paraId="42B43D64" w14:textId="77777777" w:rsidR="00925E57" w:rsidRPr="00C70348" w:rsidRDefault="00925E57" w:rsidP="00B91D7C">
            <w:pPr>
              <w:pStyle w:val="Default"/>
              <w:contextualSpacing/>
              <w:rPr>
                <w:rFonts w:ascii="Arial" w:hAnsi="Arial" w:cs="Arial"/>
                <w:b/>
                <w:color w:val="auto"/>
              </w:rPr>
            </w:pPr>
            <w:r w:rsidRPr="00C70348">
              <w:rPr>
                <w:rFonts w:ascii="Arial" w:hAnsi="Arial" w:cs="Arial"/>
                <w:b/>
                <w:color w:val="auto"/>
              </w:rPr>
              <w:t>Job Title</w:t>
            </w:r>
            <w:r w:rsidR="003F1F10" w:rsidRPr="00C70348">
              <w:rPr>
                <w:rFonts w:ascii="Arial" w:hAnsi="Arial" w:cs="Arial"/>
                <w:b/>
                <w:color w:val="auto"/>
              </w:rPr>
              <w:t>:</w:t>
            </w:r>
            <w:r w:rsidRPr="00C70348">
              <w:rPr>
                <w:rFonts w:ascii="Arial" w:hAnsi="Arial" w:cs="Arial"/>
                <w:b/>
                <w:color w:val="auto"/>
              </w:rPr>
              <w:t xml:space="preserve"> </w:t>
            </w:r>
          </w:p>
        </w:tc>
        <w:tc>
          <w:tcPr>
            <w:tcW w:w="1720" w:type="pct"/>
          </w:tcPr>
          <w:p w14:paraId="17A405B0" w14:textId="05F91ACF" w:rsidR="00925E57" w:rsidRPr="00C70348" w:rsidRDefault="00D378BF" w:rsidP="00B91D7C">
            <w:pPr>
              <w:pStyle w:val="Default"/>
              <w:contextualSpacing/>
              <w:rPr>
                <w:rFonts w:ascii="Arial" w:hAnsi="Arial" w:cs="Arial"/>
                <w:b/>
                <w:color w:val="auto"/>
              </w:rPr>
            </w:pPr>
            <w:r w:rsidRPr="00C70348">
              <w:rPr>
                <w:rFonts w:ascii="Arial" w:hAnsi="Arial" w:cs="Arial"/>
                <w:b/>
                <w:color w:val="auto"/>
              </w:rPr>
              <w:t>Studen</w:t>
            </w:r>
            <w:r w:rsidR="00493084" w:rsidRPr="00C70348">
              <w:rPr>
                <w:rFonts w:ascii="Arial" w:hAnsi="Arial" w:cs="Arial"/>
                <w:b/>
                <w:color w:val="auto"/>
              </w:rPr>
              <w:t>t</w:t>
            </w:r>
            <w:r w:rsidR="00B91D7C" w:rsidRPr="00C70348">
              <w:rPr>
                <w:rFonts w:ascii="Arial" w:hAnsi="Arial" w:cs="Arial"/>
                <w:b/>
                <w:color w:val="auto"/>
              </w:rPr>
              <w:t xml:space="preserve"> </w:t>
            </w:r>
            <w:r w:rsidR="00493084" w:rsidRPr="00C70348">
              <w:rPr>
                <w:rFonts w:ascii="Arial" w:hAnsi="Arial" w:cs="Arial"/>
                <w:b/>
                <w:color w:val="auto"/>
              </w:rPr>
              <w:t xml:space="preserve">Representation </w:t>
            </w:r>
            <w:r w:rsidR="00BE4711" w:rsidRPr="00C70348">
              <w:rPr>
                <w:rFonts w:ascii="Arial" w:hAnsi="Arial" w:cs="Arial"/>
                <w:b/>
                <w:color w:val="auto"/>
              </w:rPr>
              <w:t>Assistant</w:t>
            </w:r>
            <w:r w:rsidR="00493084" w:rsidRPr="00C70348">
              <w:rPr>
                <w:rFonts w:ascii="Arial" w:hAnsi="Arial" w:cs="Arial"/>
                <w:b/>
                <w:color w:val="auto"/>
              </w:rPr>
              <w:t xml:space="preserve"> </w:t>
            </w:r>
          </w:p>
        </w:tc>
        <w:tc>
          <w:tcPr>
            <w:tcW w:w="801" w:type="pct"/>
          </w:tcPr>
          <w:p w14:paraId="0A7AFB0C" w14:textId="77777777" w:rsidR="00925E57" w:rsidRPr="00C70348" w:rsidRDefault="003F1F10" w:rsidP="00B91D7C">
            <w:pPr>
              <w:pStyle w:val="Default"/>
              <w:contextualSpacing/>
              <w:rPr>
                <w:rFonts w:ascii="Arial" w:hAnsi="Arial" w:cs="Arial"/>
                <w:b/>
                <w:color w:val="auto"/>
              </w:rPr>
            </w:pPr>
            <w:r w:rsidRPr="00C70348">
              <w:rPr>
                <w:rFonts w:ascii="Arial" w:hAnsi="Arial" w:cs="Arial"/>
                <w:b/>
                <w:color w:val="auto"/>
              </w:rPr>
              <w:t>Reporting to:</w:t>
            </w:r>
          </w:p>
        </w:tc>
        <w:tc>
          <w:tcPr>
            <w:tcW w:w="1798" w:type="pct"/>
          </w:tcPr>
          <w:p w14:paraId="2AFDA120" w14:textId="06FCB358" w:rsidR="00AC2142" w:rsidRPr="00C70348" w:rsidRDefault="00B0671B" w:rsidP="00B91D7C">
            <w:pPr>
              <w:pStyle w:val="Default"/>
              <w:widowControl w:val="0"/>
              <w:contextualSpacing/>
              <w:rPr>
                <w:rFonts w:ascii="Arial" w:hAnsi="Arial" w:cs="Arial"/>
                <w:b/>
                <w:color w:val="auto"/>
              </w:rPr>
            </w:pPr>
            <w:r w:rsidRPr="00C70348">
              <w:rPr>
                <w:rFonts w:ascii="Arial" w:hAnsi="Arial" w:cs="Arial"/>
                <w:b/>
                <w:color w:val="auto"/>
              </w:rPr>
              <w:t>Student</w:t>
            </w:r>
            <w:r w:rsidR="00C138A5" w:rsidRPr="00C70348">
              <w:rPr>
                <w:rFonts w:ascii="Arial" w:hAnsi="Arial" w:cs="Arial"/>
                <w:b/>
                <w:color w:val="auto"/>
              </w:rPr>
              <w:t xml:space="preserve"> Partnership &amp; Enhancement Lead</w:t>
            </w:r>
          </w:p>
          <w:p w14:paraId="5F1B1114" w14:textId="77777777" w:rsidR="00834F84" w:rsidRPr="00C70348" w:rsidRDefault="00834F84" w:rsidP="00B91D7C">
            <w:pPr>
              <w:pStyle w:val="Default"/>
              <w:widowControl w:val="0"/>
              <w:contextualSpacing/>
              <w:rPr>
                <w:rFonts w:ascii="Arial" w:hAnsi="Arial" w:cs="Arial"/>
                <w:b/>
                <w:color w:val="auto"/>
              </w:rPr>
            </w:pPr>
          </w:p>
        </w:tc>
      </w:tr>
      <w:tr w:rsidR="00826A84" w:rsidRPr="00C70348" w14:paraId="0F00827D" w14:textId="77777777" w:rsidTr="00B71FFC">
        <w:trPr>
          <w:trHeight w:val="385"/>
        </w:trPr>
        <w:tc>
          <w:tcPr>
            <w:tcW w:w="681" w:type="pct"/>
          </w:tcPr>
          <w:p w14:paraId="638E30E1" w14:textId="77777777" w:rsidR="00826A84" w:rsidRPr="00C70348" w:rsidRDefault="00826A84" w:rsidP="00B91D7C">
            <w:pPr>
              <w:pStyle w:val="Default"/>
              <w:contextualSpacing/>
              <w:rPr>
                <w:rFonts w:ascii="Arial" w:hAnsi="Arial" w:cs="Arial"/>
                <w:b/>
                <w:color w:val="auto"/>
              </w:rPr>
            </w:pPr>
            <w:r w:rsidRPr="00C70348">
              <w:rPr>
                <w:rFonts w:ascii="Arial" w:hAnsi="Arial" w:cs="Arial"/>
                <w:b/>
                <w:color w:val="auto"/>
              </w:rPr>
              <w:t>Position</w:t>
            </w:r>
            <w:r w:rsidR="003F1F10" w:rsidRPr="00C70348">
              <w:rPr>
                <w:rFonts w:ascii="Arial" w:hAnsi="Arial" w:cs="Arial"/>
                <w:b/>
                <w:color w:val="auto"/>
              </w:rPr>
              <w:t>:</w:t>
            </w:r>
            <w:r w:rsidRPr="00C70348">
              <w:rPr>
                <w:rFonts w:ascii="Arial" w:hAnsi="Arial" w:cs="Arial"/>
                <w:b/>
                <w:color w:val="auto"/>
              </w:rPr>
              <w:t xml:space="preserve"> </w:t>
            </w:r>
          </w:p>
        </w:tc>
        <w:tc>
          <w:tcPr>
            <w:tcW w:w="1720" w:type="pct"/>
          </w:tcPr>
          <w:p w14:paraId="5DFF9EE0" w14:textId="77777777" w:rsidR="00826A84" w:rsidRPr="00C70348" w:rsidRDefault="005D1F80" w:rsidP="00B91D7C">
            <w:pPr>
              <w:pStyle w:val="Default"/>
              <w:contextualSpacing/>
              <w:rPr>
                <w:rFonts w:ascii="Arial" w:hAnsi="Arial" w:cs="Arial"/>
                <w:b/>
                <w:color w:val="auto"/>
              </w:rPr>
            </w:pPr>
            <w:r w:rsidRPr="00C70348">
              <w:rPr>
                <w:rFonts w:ascii="Arial" w:hAnsi="Arial" w:cs="Arial"/>
                <w:b/>
                <w:color w:val="auto"/>
              </w:rPr>
              <w:t>Support</w:t>
            </w:r>
          </w:p>
        </w:tc>
        <w:tc>
          <w:tcPr>
            <w:tcW w:w="801" w:type="pct"/>
          </w:tcPr>
          <w:p w14:paraId="4B180402" w14:textId="3AE536DD" w:rsidR="00826A84" w:rsidRPr="00C70348" w:rsidRDefault="00826A84" w:rsidP="00B91D7C">
            <w:pPr>
              <w:pStyle w:val="Default"/>
              <w:ind w:left="24" w:firstLine="24"/>
              <w:contextualSpacing/>
              <w:rPr>
                <w:rFonts w:ascii="Arial" w:hAnsi="Arial" w:cs="Arial"/>
                <w:b/>
                <w:color w:val="FF0000"/>
              </w:rPr>
            </w:pPr>
            <w:r w:rsidRPr="00C70348">
              <w:rPr>
                <w:rFonts w:ascii="Arial" w:hAnsi="Arial" w:cs="Arial"/>
                <w:b/>
                <w:color w:val="auto"/>
              </w:rPr>
              <w:t>Grade</w:t>
            </w:r>
            <w:r w:rsidR="003F1F10" w:rsidRPr="00C70348">
              <w:rPr>
                <w:rFonts w:ascii="Arial" w:hAnsi="Arial" w:cs="Arial"/>
                <w:b/>
                <w:color w:val="auto"/>
              </w:rPr>
              <w:t>:</w:t>
            </w:r>
            <w:r w:rsidR="00D378BF" w:rsidRPr="00C70348">
              <w:rPr>
                <w:rFonts w:ascii="Arial" w:hAnsi="Arial" w:cs="Arial"/>
                <w:b/>
                <w:color w:val="auto"/>
              </w:rPr>
              <w:t xml:space="preserve">         </w:t>
            </w:r>
          </w:p>
        </w:tc>
        <w:tc>
          <w:tcPr>
            <w:tcW w:w="1798" w:type="pct"/>
          </w:tcPr>
          <w:p w14:paraId="735E982A" w14:textId="63008574" w:rsidR="00F737A8" w:rsidRPr="00C70348" w:rsidRDefault="001F1DE2" w:rsidP="00B91D7C">
            <w:pPr>
              <w:pStyle w:val="Default"/>
              <w:contextualSpacing/>
              <w:rPr>
                <w:rFonts w:ascii="Arial" w:hAnsi="Arial" w:cs="Arial"/>
                <w:b/>
                <w:color w:val="auto"/>
              </w:rPr>
            </w:pPr>
            <w:r>
              <w:rPr>
                <w:rFonts w:ascii="Arial" w:hAnsi="Arial" w:cs="Arial"/>
                <w:b/>
                <w:color w:val="auto"/>
              </w:rPr>
              <w:t>DA3</w:t>
            </w:r>
          </w:p>
        </w:tc>
      </w:tr>
      <w:tr w:rsidR="00925E57" w:rsidRPr="00C70348" w14:paraId="7ED1CCA4" w14:textId="77777777" w:rsidTr="00B71FFC">
        <w:trPr>
          <w:trHeight w:val="459"/>
        </w:trPr>
        <w:tc>
          <w:tcPr>
            <w:tcW w:w="5000" w:type="pct"/>
            <w:gridSpan w:val="4"/>
            <w:shd w:val="clear" w:color="auto" w:fill="D9D9D9" w:themeFill="background1" w:themeFillShade="D9"/>
            <w:vAlign w:val="center"/>
          </w:tcPr>
          <w:p w14:paraId="1BD2BE0D" w14:textId="77777777" w:rsidR="00925E57" w:rsidRPr="00C70348" w:rsidRDefault="00925E57" w:rsidP="00826A84">
            <w:pPr>
              <w:pStyle w:val="Default"/>
              <w:contextualSpacing/>
              <w:jc w:val="both"/>
              <w:rPr>
                <w:rFonts w:ascii="Arial" w:hAnsi="Arial" w:cs="Arial"/>
                <w:color w:val="auto"/>
              </w:rPr>
            </w:pPr>
            <w:r w:rsidRPr="00C70348">
              <w:rPr>
                <w:rFonts w:ascii="Arial" w:hAnsi="Arial" w:cs="Arial"/>
                <w:b/>
                <w:bCs/>
                <w:color w:val="auto"/>
              </w:rPr>
              <w:t xml:space="preserve">Purpose </w:t>
            </w:r>
          </w:p>
        </w:tc>
      </w:tr>
      <w:tr w:rsidR="00925E57" w:rsidRPr="00C70348" w14:paraId="77B0C932" w14:textId="77777777" w:rsidTr="00B71FFC">
        <w:trPr>
          <w:trHeight w:val="841"/>
        </w:trPr>
        <w:tc>
          <w:tcPr>
            <w:tcW w:w="5000" w:type="pct"/>
            <w:gridSpan w:val="4"/>
          </w:tcPr>
          <w:p w14:paraId="51A49A33" w14:textId="77777777" w:rsidR="00010623" w:rsidRPr="00C70348" w:rsidRDefault="00010623" w:rsidP="00010623">
            <w:pPr>
              <w:textAlignment w:val="top"/>
              <w:rPr>
                <w:rFonts w:ascii="Arial" w:hAnsi="Arial" w:cs="Arial"/>
                <w:bdr w:val="none" w:sz="0" w:space="0" w:color="auto" w:frame="1"/>
              </w:rPr>
            </w:pPr>
          </w:p>
          <w:p w14:paraId="396F237A" w14:textId="4930E6B0" w:rsidR="00111C91" w:rsidRPr="00C70348" w:rsidRDefault="00656A7E" w:rsidP="00C147E5">
            <w:pPr>
              <w:pStyle w:val="Default"/>
              <w:spacing w:after="120"/>
              <w:rPr>
                <w:rFonts w:ascii="Arial" w:hAnsi="Arial" w:cs="Arial"/>
                <w:color w:val="auto"/>
              </w:rPr>
            </w:pPr>
            <w:r w:rsidRPr="00C70348">
              <w:rPr>
                <w:rFonts w:ascii="Arial" w:hAnsi="Arial" w:cs="Arial"/>
                <w:color w:val="auto"/>
              </w:rPr>
              <w:t xml:space="preserve">Working alongside the </w:t>
            </w:r>
            <w:r w:rsidR="0059624D" w:rsidRPr="00C70348">
              <w:rPr>
                <w:rFonts w:ascii="Arial" w:hAnsi="Arial" w:cs="Arial"/>
                <w:color w:val="auto"/>
              </w:rPr>
              <w:t>Student</w:t>
            </w:r>
            <w:r w:rsidR="00C138A5" w:rsidRPr="00C70348">
              <w:rPr>
                <w:rFonts w:ascii="Arial" w:hAnsi="Arial" w:cs="Arial"/>
                <w:color w:val="auto"/>
              </w:rPr>
              <w:t xml:space="preserve"> Partnership &amp; Enhancement Lead</w:t>
            </w:r>
            <w:r w:rsidR="0059624D" w:rsidRPr="00C70348">
              <w:rPr>
                <w:rFonts w:ascii="Arial" w:hAnsi="Arial" w:cs="Arial"/>
                <w:color w:val="auto"/>
              </w:rPr>
              <w:t xml:space="preserve">, </w:t>
            </w:r>
            <w:r w:rsidR="00DA7943" w:rsidRPr="00C70348">
              <w:rPr>
                <w:rFonts w:ascii="Arial" w:hAnsi="Arial" w:cs="Arial"/>
                <w:color w:val="auto"/>
              </w:rPr>
              <w:t xml:space="preserve">Office </w:t>
            </w:r>
            <w:r w:rsidR="00823610" w:rsidRPr="00C70348">
              <w:rPr>
                <w:rFonts w:ascii="Arial" w:hAnsi="Arial" w:cs="Arial"/>
                <w:color w:val="auto"/>
              </w:rPr>
              <w:t>Bearers,</w:t>
            </w:r>
            <w:r w:rsidRPr="00C70348">
              <w:rPr>
                <w:rFonts w:ascii="Arial" w:hAnsi="Arial" w:cs="Arial"/>
                <w:color w:val="auto"/>
              </w:rPr>
              <w:t xml:space="preserve"> and a broad range of students</w:t>
            </w:r>
            <w:r w:rsidR="00CA5FB9" w:rsidRPr="00C70348">
              <w:rPr>
                <w:rFonts w:ascii="Arial" w:hAnsi="Arial" w:cs="Arial"/>
                <w:color w:val="auto"/>
              </w:rPr>
              <w:t xml:space="preserve">, the postholder will </w:t>
            </w:r>
            <w:r w:rsidR="007E3700" w:rsidRPr="00C70348">
              <w:rPr>
                <w:rFonts w:ascii="Arial" w:hAnsi="Arial" w:cs="Arial"/>
                <w:color w:val="auto"/>
              </w:rPr>
              <w:t xml:space="preserve">support and </w:t>
            </w:r>
            <w:r w:rsidR="00CA5FB9" w:rsidRPr="00C70348">
              <w:rPr>
                <w:rFonts w:ascii="Arial" w:hAnsi="Arial" w:cs="Arial"/>
                <w:color w:val="auto"/>
              </w:rPr>
              <w:t>enhance opportunities and engagement in student representational roles and activities to</w:t>
            </w:r>
            <w:r w:rsidR="00DA5177" w:rsidRPr="00C70348">
              <w:rPr>
                <w:rFonts w:ascii="Arial" w:hAnsi="Arial" w:cs="Arial"/>
                <w:color w:val="auto"/>
              </w:rPr>
              <w:t xml:space="preserve"> improve</w:t>
            </w:r>
            <w:r w:rsidR="00C147E5" w:rsidRPr="00C70348">
              <w:rPr>
                <w:rFonts w:ascii="Arial" w:hAnsi="Arial" w:cs="Arial"/>
                <w:color w:val="auto"/>
              </w:rPr>
              <w:t xml:space="preserve"> learning, </w:t>
            </w:r>
            <w:r w:rsidR="00823610" w:rsidRPr="00C70348">
              <w:rPr>
                <w:rFonts w:ascii="Arial" w:hAnsi="Arial" w:cs="Arial"/>
                <w:color w:val="auto"/>
              </w:rPr>
              <w:t>services,</w:t>
            </w:r>
            <w:r w:rsidR="00C147E5" w:rsidRPr="00C70348">
              <w:rPr>
                <w:rFonts w:ascii="Arial" w:hAnsi="Arial" w:cs="Arial"/>
                <w:color w:val="auto"/>
              </w:rPr>
              <w:t xml:space="preserve"> and outcomes for our students.</w:t>
            </w:r>
            <w:r w:rsidR="00111C91" w:rsidRPr="00C70348">
              <w:rPr>
                <w:rFonts w:ascii="Arial" w:hAnsi="Arial" w:cs="Arial"/>
                <w:color w:val="auto"/>
              </w:rPr>
              <w:t xml:space="preserve"> </w:t>
            </w:r>
          </w:p>
        </w:tc>
      </w:tr>
      <w:tr w:rsidR="00925E57" w:rsidRPr="00C70348" w14:paraId="7203386D" w14:textId="77777777" w:rsidTr="00B71FFC">
        <w:trPr>
          <w:trHeight w:val="460"/>
        </w:trPr>
        <w:tc>
          <w:tcPr>
            <w:tcW w:w="5000" w:type="pct"/>
            <w:gridSpan w:val="4"/>
            <w:shd w:val="clear" w:color="auto" w:fill="D9D9D9" w:themeFill="background1" w:themeFillShade="D9"/>
            <w:vAlign w:val="center"/>
          </w:tcPr>
          <w:p w14:paraId="5423871D" w14:textId="77777777" w:rsidR="00925E57" w:rsidRPr="00C70348" w:rsidRDefault="00925E57" w:rsidP="00163A00">
            <w:pPr>
              <w:pStyle w:val="Default"/>
              <w:contextualSpacing/>
              <w:jc w:val="both"/>
              <w:rPr>
                <w:rFonts w:ascii="Arial" w:hAnsi="Arial" w:cs="Arial"/>
                <w:color w:val="auto"/>
              </w:rPr>
            </w:pPr>
            <w:r w:rsidRPr="00C70348">
              <w:rPr>
                <w:rFonts w:ascii="Arial" w:hAnsi="Arial" w:cs="Arial"/>
                <w:b/>
                <w:bCs/>
                <w:color w:val="auto"/>
              </w:rPr>
              <w:t>Accountabilities / Areas of Responsibility</w:t>
            </w:r>
          </w:p>
        </w:tc>
      </w:tr>
      <w:tr w:rsidR="00010623" w:rsidRPr="00C70348" w14:paraId="37AA9FF0" w14:textId="77777777" w:rsidTr="00B71FFC">
        <w:tblPrEx>
          <w:tblCellMar>
            <w:left w:w="0" w:type="dxa"/>
            <w:right w:w="0" w:type="dxa"/>
          </w:tblCellMar>
          <w:tblLook w:val="04A0" w:firstRow="1" w:lastRow="0" w:firstColumn="1" w:lastColumn="0" w:noHBand="0" w:noVBand="1"/>
        </w:tblPrEx>
        <w:trPr>
          <w:trHeight w:val="150"/>
        </w:trPr>
        <w:tc>
          <w:tcPr>
            <w:tcW w:w="5000" w:type="pct"/>
            <w:gridSpan w:val="4"/>
            <w:tcMar>
              <w:top w:w="75" w:type="dxa"/>
              <w:left w:w="45" w:type="dxa"/>
              <w:bottom w:w="75" w:type="dxa"/>
              <w:right w:w="45" w:type="dxa"/>
            </w:tcMar>
          </w:tcPr>
          <w:p w14:paraId="507A9F8C" w14:textId="12E8BBD4" w:rsidR="009A4C2B" w:rsidRPr="00C70348" w:rsidRDefault="00656A7E" w:rsidP="00371E32">
            <w:pPr>
              <w:pStyle w:val="Default"/>
              <w:numPr>
                <w:ilvl w:val="0"/>
                <w:numId w:val="36"/>
              </w:numPr>
              <w:spacing w:after="60"/>
              <w:ind w:left="357" w:hanging="357"/>
              <w:rPr>
                <w:rFonts w:ascii="Arial" w:hAnsi="Arial" w:cs="Arial"/>
                <w:color w:val="auto"/>
              </w:rPr>
            </w:pPr>
            <w:r w:rsidRPr="00C70348">
              <w:rPr>
                <w:rFonts w:ascii="Arial" w:hAnsi="Arial" w:cs="Arial"/>
              </w:rPr>
              <w:t xml:space="preserve">To </w:t>
            </w:r>
            <w:r w:rsidR="009A4C2B" w:rsidRPr="00C70348">
              <w:rPr>
                <w:rFonts w:ascii="Arial" w:hAnsi="Arial" w:cs="Arial"/>
                <w:color w:val="auto"/>
              </w:rPr>
              <w:t>Support student representation across the College and provide a point of contact for student representatives</w:t>
            </w:r>
            <w:r w:rsidR="00A3303F" w:rsidRPr="00C70348">
              <w:rPr>
                <w:rFonts w:ascii="Arial" w:hAnsi="Arial" w:cs="Arial"/>
                <w:color w:val="auto"/>
              </w:rPr>
              <w:t>, including</w:t>
            </w:r>
            <w:r w:rsidR="009A4C2B" w:rsidRPr="00C70348">
              <w:rPr>
                <w:rFonts w:ascii="Arial" w:hAnsi="Arial" w:cs="Arial"/>
                <w:color w:val="auto"/>
              </w:rPr>
              <w:t xml:space="preserve">. </w:t>
            </w:r>
          </w:p>
          <w:p w14:paraId="57FCF637" w14:textId="35970391" w:rsidR="004B01D5" w:rsidRPr="00C70348" w:rsidRDefault="00A3303F" w:rsidP="006D4776">
            <w:pPr>
              <w:pStyle w:val="Default"/>
              <w:numPr>
                <w:ilvl w:val="1"/>
                <w:numId w:val="39"/>
              </w:numPr>
              <w:spacing w:after="60"/>
              <w:ind w:left="714" w:hanging="357"/>
              <w:rPr>
                <w:rFonts w:ascii="Arial" w:hAnsi="Arial" w:cs="Arial"/>
                <w:color w:val="auto"/>
              </w:rPr>
            </w:pPr>
            <w:r w:rsidRPr="00C70348">
              <w:rPr>
                <w:rFonts w:ascii="Arial" w:hAnsi="Arial" w:cs="Arial"/>
                <w:color w:val="auto"/>
              </w:rPr>
              <w:t xml:space="preserve">Promoting the opportunities and benefits of engaging in </w:t>
            </w:r>
            <w:r w:rsidR="004B01D5" w:rsidRPr="00C70348">
              <w:rPr>
                <w:rFonts w:ascii="Arial" w:hAnsi="Arial" w:cs="Arial"/>
                <w:color w:val="auto"/>
              </w:rPr>
              <w:t xml:space="preserve">class, lead and other </w:t>
            </w:r>
            <w:r w:rsidR="006D4776" w:rsidRPr="00C70348">
              <w:rPr>
                <w:rFonts w:ascii="Arial" w:hAnsi="Arial" w:cs="Arial"/>
                <w:color w:val="auto"/>
              </w:rPr>
              <w:t xml:space="preserve">student </w:t>
            </w:r>
            <w:r w:rsidR="004B01D5" w:rsidRPr="00C70348">
              <w:rPr>
                <w:rFonts w:ascii="Arial" w:hAnsi="Arial" w:cs="Arial"/>
                <w:color w:val="auto"/>
              </w:rPr>
              <w:t>representational roles</w:t>
            </w:r>
            <w:r w:rsidR="00DB7D12" w:rsidRPr="00C70348">
              <w:rPr>
                <w:rFonts w:ascii="Arial" w:hAnsi="Arial" w:cs="Arial"/>
                <w:color w:val="auto"/>
              </w:rPr>
              <w:t xml:space="preserve"> and opportunities</w:t>
            </w:r>
          </w:p>
          <w:p w14:paraId="56419EEC" w14:textId="0CF34ADB" w:rsidR="009A4C2B" w:rsidRPr="00C70348" w:rsidRDefault="004B01D5" w:rsidP="006D4776">
            <w:pPr>
              <w:pStyle w:val="Default"/>
              <w:numPr>
                <w:ilvl w:val="1"/>
                <w:numId w:val="39"/>
              </w:numPr>
              <w:spacing w:after="60"/>
              <w:ind w:left="714" w:hanging="357"/>
              <w:rPr>
                <w:rFonts w:ascii="Arial" w:hAnsi="Arial" w:cs="Arial"/>
                <w:color w:val="auto"/>
              </w:rPr>
            </w:pPr>
            <w:r w:rsidRPr="00C70348">
              <w:rPr>
                <w:rFonts w:ascii="Arial" w:hAnsi="Arial" w:cs="Arial"/>
                <w:color w:val="auto"/>
              </w:rPr>
              <w:t>Creating and s</w:t>
            </w:r>
            <w:r w:rsidR="009A4C2B" w:rsidRPr="00C70348">
              <w:rPr>
                <w:rFonts w:ascii="Arial" w:hAnsi="Arial" w:cs="Arial"/>
                <w:color w:val="auto"/>
              </w:rPr>
              <w:t>upporting student representative training and development in collaboration with Student</w:t>
            </w:r>
            <w:r w:rsidR="00EA5572" w:rsidRPr="00C70348">
              <w:rPr>
                <w:rFonts w:ascii="Arial" w:hAnsi="Arial" w:cs="Arial"/>
                <w:color w:val="auto"/>
              </w:rPr>
              <w:t xml:space="preserve"> Partnership &amp; Enhancement Lead</w:t>
            </w:r>
            <w:r w:rsidR="009A4C2B" w:rsidRPr="00C70348">
              <w:rPr>
                <w:rFonts w:ascii="Arial" w:hAnsi="Arial" w:cs="Arial"/>
                <w:color w:val="auto"/>
              </w:rPr>
              <w:t xml:space="preserve"> and Student President. </w:t>
            </w:r>
          </w:p>
          <w:p w14:paraId="394CA7DC" w14:textId="1EDA1629" w:rsidR="00E24AF6" w:rsidRPr="00C70348" w:rsidRDefault="006D4776" w:rsidP="006D4776">
            <w:pPr>
              <w:pStyle w:val="ListParagraph"/>
              <w:numPr>
                <w:ilvl w:val="1"/>
                <w:numId w:val="39"/>
              </w:numPr>
              <w:autoSpaceDE w:val="0"/>
              <w:autoSpaceDN w:val="0"/>
              <w:adjustRightInd w:val="0"/>
              <w:spacing w:after="60"/>
              <w:ind w:left="714" w:hanging="357"/>
              <w:contextualSpacing w:val="0"/>
              <w:rPr>
                <w:rFonts w:ascii="Arial" w:eastAsiaTheme="minorHAnsi" w:hAnsi="Arial" w:cs="Arial"/>
                <w:lang w:eastAsia="en-US"/>
              </w:rPr>
            </w:pPr>
            <w:r w:rsidRPr="00C70348">
              <w:rPr>
                <w:rFonts w:ascii="Arial" w:eastAsiaTheme="minorHAnsi" w:hAnsi="Arial" w:cs="Arial"/>
                <w:lang w:eastAsia="en-US"/>
              </w:rPr>
              <w:t xml:space="preserve">Acting as central </w:t>
            </w:r>
            <w:r w:rsidR="001024C1" w:rsidRPr="00C70348">
              <w:rPr>
                <w:rFonts w:ascii="Arial" w:eastAsiaTheme="minorHAnsi" w:hAnsi="Arial" w:cs="Arial"/>
                <w:lang w:eastAsia="en-US"/>
              </w:rPr>
              <w:t>point of contact for student representatives</w:t>
            </w:r>
            <w:r w:rsidR="00D60FD3" w:rsidRPr="00C70348">
              <w:rPr>
                <w:rFonts w:ascii="Arial" w:eastAsiaTheme="minorHAnsi" w:hAnsi="Arial" w:cs="Arial"/>
                <w:lang w:eastAsia="en-US"/>
              </w:rPr>
              <w:t>, s</w:t>
            </w:r>
            <w:r w:rsidR="00E24AF6" w:rsidRPr="00C70348">
              <w:rPr>
                <w:rFonts w:ascii="Arial" w:eastAsiaTheme="minorHAnsi" w:hAnsi="Arial" w:cs="Arial"/>
                <w:lang w:eastAsia="en-US"/>
              </w:rPr>
              <w:t xml:space="preserve">upporting </w:t>
            </w:r>
            <w:r w:rsidR="00D60FD3" w:rsidRPr="00C70348">
              <w:rPr>
                <w:rFonts w:ascii="Arial" w:eastAsiaTheme="minorHAnsi" w:hAnsi="Arial" w:cs="Arial"/>
                <w:lang w:eastAsia="en-US"/>
              </w:rPr>
              <w:t>them with</w:t>
            </w:r>
            <w:r w:rsidR="00E24AF6" w:rsidRPr="00C70348">
              <w:rPr>
                <w:rFonts w:ascii="Arial" w:eastAsiaTheme="minorHAnsi" w:hAnsi="Arial" w:cs="Arial"/>
                <w:lang w:eastAsia="en-US"/>
              </w:rPr>
              <w:t xml:space="preserve"> key tasks. </w:t>
            </w:r>
          </w:p>
          <w:p w14:paraId="3A0BB324" w14:textId="13E61CC7" w:rsidR="00CA5413" w:rsidRPr="00C70348" w:rsidRDefault="006D4776" w:rsidP="006D4776">
            <w:pPr>
              <w:pStyle w:val="ListParagraph"/>
              <w:numPr>
                <w:ilvl w:val="1"/>
                <w:numId w:val="39"/>
              </w:numPr>
              <w:autoSpaceDE w:val="0"/>
              <w:autoSpaceDN w:val="0"/>
              <w:adjustRightInd w:val="0"/>
              <w:spacing w:after="60"/>
              <w:ind w:left="714" w:hanging="357"/>
              <w:contextualSpacing w:val="0"/>
              <w:rPr>
                <w:rFonts w:ascii="Arial" w:eastAsiaTheme="minorHAnsi" w:hAnsi="Arial" w:cs="Arial"/>
                <w:lang w:eastAsia="en-US"/>
              </w:rPr>
            </w:pPr>
            <w:r w:rsidRPr="00C70348">
              <w:rPr>
                <w:rFonts w:ascii="Arial" w:eastAsiaTheme="minorHAnsi" w:hAnsi="Arial" w:cs="Arial"/>
                <w:lang w:eastAsia="en-US"/>
              </w:rPr>
              <w:t>Encouraging and maintaining</w:t>
            </w:r>
            <w:r w:rsidR="009C2F46" w:rsidRPr="00C70348">
              <w:rPr>
                <w:rFonts w:ascii="Arial" w:eastAsiaTheme="minorHAnsi" w:hAnsi="Arial" w:cs="Arial"/>
                <w:lang w:eastAsia="en-US"/>
              </w:rPr>
              <w:t xml:space="preserve"> the </w:t>
            </w:r>
            <w:r w:rsidR="00DA2A47" w:rsidRPr="00C70348">
              <w:rPr>
                <w:rFonts w:ascii="Arial" w:eastAsiaTheme="minorHAnsi" w:hAnsi="Arial" w:cs="Arial"/>
                <w:lang w:eastAsia="en-US"/>
              </w:rPr>
              <w:t xml:space="preserve">accountability and </w:t>
            </w:r>
            <w:r w:rsidR="009C2F46" w:rsidRPr="00C70348">
              <w:rPr>
                <w:rFonts w:ascii="Arial" w:eastAsiaTheme="minorHAnsi" w:hAnsi="Arial" w:cs="Arial"/>
                <w:lang w:eastAsia="en-US"/>
              </w:rPr>
              <w:t>autonomy of the S</w:t>
            </w:r>
            <w:r w:rsidR="000603DC" w:rsidRPr="00C70348">
              <w:rPr>
                <w:rFonts w:ascii="Arial" w:eastAsiaTheme="minorHAnsi" w:hAnsi="Arial" w:cs="Arial"/>
                <w:lang w:eastAsia="en-US"/>
              </w:rPr>
              <w:t>tudents’ Association.</w:t>
            </w:r>
          </w:p>
          <w:p w14:paraId="6DE42F96" w14:textId="6FE37DD1" w:rsidR="00656A7E" w:rsidRPr="00C70348" w:rsidRDefault="006D4776" w:rsidP="006D4776">
            <w:pPr>
              <w:pStyle w:val="ListParagraph"/>
              <w:numPr>
                <w:ilvl w:val="1"/>
                <w:numId w:val="39"/>
              </w:numPr>
              <w:autoSpaceDE w:val="0"/>
              <w:autoSpaceDN w:val="0"/>
              <w:adjustRightInd w:val="0"/>
              <w:spacing w:after="60"/>
              <w:ind w:left="714" w:hanging="357"/>
              <w:contextualSpacing w:val="0"/>
              <w:rPr>
                <w:rFonts w:ascii="Arial" w:eastAsiaTheme="minorHAnsi" w:hAnsi="Arial" w:cs="Arial"/>
                <w:lang w:eastAsia="en-US"/>
              </w:rPr>
            </w:pPr>
            <w:r w:rsidRPr="00C70348">
              <w:rPr>
                <w:rFonts w:ascii="Arial" w:eastAsiaTheme="minorHAnsi" w:hAnsi="Arial" w:cs="Arial"/>
                <w:lang w:eastAsia="en-US"/>
              </w:rPr>
              <w:t>F</w:t>
            </w:r>
            <w:r w:rsidR="00656A7E" w:rsidRPr="00C70348">
              <w:rPr>
                <w:rFonts w:ascii="Arial" w:eastAsiaTheme="minorHAnsi" w:hAnsi="Arial" w:cs="Arial"/>
                <w:lang w:eastAsia="en-US"/>
              </w:rPr>
              <w:t>oster</w:t>
            </w:r>
            <w:r w:rsidR="00CA5413" w:rsidRPr="00C70348">
              <w:rPr>
                <w:rFonts w:ascii="Arial" w:eastAsiaTheme="minorHAnsi" w:hAnsi="Arial" w:cs="Arial"/>
                <w:lang w:eastAsia="en-US"/>
              </w:rPr>
              <w:t>ing</w:t>
            </w:r>
            <w:r w:rsidR="00656A7E" w:rsidRPr="00C70348">
              <w:rPr>
                <w:rFonts w:ascii="Arial" w:eastAsiaTheme="minorHAnsi" w:hAnsi="Arial" w:cs="Arial"/>
                <w:lang w:eastAsia="en-US"/>
              </w:rPr>
              <w:t xml:space="preserve"> </w:t>
            </w:r>
            <w:r w:rsidRPr="00C70348">
              <w:rPr>
                <w:rFonts w:ascii="Arial" w:eastAsiaTheme="minorHAnsi" w:hAnsi="Arial" w:cs="Arial"/>
                <w:lang w:eastAsia="en-US"/>
              </w:rPr>
              <w:t xml:space="preserve">positive and productive </w:t>
            </w:r>
            <w:r w:rsidR="00656A7E" w:rsidRPr="00C70348">
              <w:rPr>
                <w:rFonts w:ascii="Arial" w:eastAsiaTheme="minorHAnsi" w:hAnsi="Arial" w:cs="Arial"/>
                <w:lang w:eastAsia="en-US"/>
              </w:rPr>
              <w:t xml:space="preserve">relationships between the </w:t>
            </w:r>
            <w:r w:rsidR="00CA5413" w:rsidRPr="00C70348">
              <w:rPr>
                <w:rFonts w:ascii="Arial" w:eastAsiaTheme="minorHAnsi" w:hAnsi="Arial" w:cs="Arial"/>
                <w:lang w:eastAsia="en-US"/>
              </w:rPr>
              <w:t>S</w:t>
            </w:r>
            <w:r w:rsidR="000603DC" w:rsidRPr="00C70348">
              <w:rPr>
                <w:rFonts w:ascii="Arial" w:eastAsiaTheme="minorHAnsi" w:hAnsi="Arial" w:cs="Arial"/>
                <w:lang w:eastAsia="en-US"/>
              </w:rPr>
              <w:t xml:space="preserve">tudents’ Association </w:t>
            </w:r>
            <w:r w:rsidR="00CA5413" w:rsidRPr="00C70348">
              <w:rPr>
                <w:rFonts w:ascii="Arial" w:eastAsiaTheme="minorHAnsi" w:hAnsi="Arial" w:cs="Arial"/>
                <w:lang w:eastAsia="en-US"/>
              </w:rPr>
              <w:t>and teaching/support teams</w:t>
            </w:r>
            <w:r w:rsidR="00567E5E" w:rsidRPr="00C70348">
              <w:rPr>
                <w:rFonts w:ascii="Arial" w:eastAsiaTheme="minorHAnsi" w:hAnsi="Arial" w:cs="Arial"/>
                <w:lang w:eastAsia="en-US"/>
              </w:rPr>
              <w:t xml:space="preserve"> and</w:t>
            </w:r>
            <w:r w:rsidR="00CA5413" w:rsidRPr="00C70348">
              <w:rPr>
                <w:rFonts w:ascii="Arial" w:eastAsiaTheme="minorHAnsi" w:hAnsi="Arial" w:cs="Arial"/>
                <w:lang w:eastAsia="en-US"/>
              </w:rPr>
              <w:t xml:space="preserve"> external</w:t>
            </w:r>
            <w:r w:rsidR="00656A7E" w:rsidRPr="00C70348">
              <w:rPr>
                <w:rFonts w:ascii="Arial" w:eastAsiaTheme="minorHAnsi" w:hAnsi="Arial" w:cs="Arial"/>
                <w:lang w:eastAsia="en-US"/>
              </w:rPr>
              <w:t xml:space="preserve"> </w:t>
            </w:r>
            <w:r w:rsidR="00972F39" w:rsidRPr="00C70348">
              <w:rPr>
                <w:rFonts w:ascii="Arial" w:eastAsiaTheme="minorHAnsi" w:hAnsi="Arial" w:cs="Arial"/>
                <w:lang w:eastAsia="en-US"/>
              </w:rPr>
              <w:t>organisations.</w:t>
            </w:r>
          </w:p>
          <w:p w14:paraId="66028094" w14:textId="09A282EF" w:rsidR="009C2F46" w:rsidRPr="00C70348" w:rsidRDefault="00972F39" w:rsidP="003C7219">
            <w:pPr>
              <w:pStyle w:val="ListParagraph"/>
              <w:numPr>
                <w:ilvl w:val="1"/>
                <w:numId w:val="39"/>
              </w:numPr>
              <w:autoSpaceDE w:val="0"/>
              <w:autoSpaceDN w:val="0"/>
              <w:adjustRightInd w:val="0"/>
              <w:spacing w:after="120"/>
              <w:ind w:left="714" w:hanging="357"/>
              <w:contextualSpacing w:val="0"/>
              <w:rPr>
                <w:rFonts w:ascii="Arial" w:eastAsiaTheme="minorHAnsi" w:hAnsi="Arial" w:cs="Arial"/>
                <w:lang w:eastAsia="en-US"/>
              </w:rPr>
            </w:pPr>
            <w:r w:rsidRPr="00C70348">
              <w:rPr>
                <w:rFonts w:ascii="Arial" w:eastAsiaTheme="minorHAnsi" w:hAnsi="Arial" w:cs="Arial"/>
                <w:lang w:eastAsia="en-US"/>
              </w:rPr>
              <w:t>E</w:t>
            </w:r>
            <w:r w:rsidR="00305845" w:rsidRPr="00C70348">
              <w:rPr>
                <w:rFonts w:ascii="Arial" w:eastAsiaTheme="minorHAnsi" w:hAnsi="Arial" w:cs="Arial"/>
                <w:lang w:eastAsia="en-US"/>
              </w:rPr>
              <w:t>nsuring compliance with College and SA policies and processes, including adherence to good pr</w:t>
            </w:r>
            <w:r w:rsidR="00CC0244" w:rsidRPr="00C70348">
              <w:rPr>
                <w:rFonts w:ascii="Arial" w:eastAsiaTheme="minorHAnsi" w:hAnsi="Arial" w:cs="Arial"/>
                <w:lang w:eastAsia="en-US"/>
              </w:rPr>
              <w:t>actice</w:t>
            </w:r>
            <w:r w:rsidR="00305845" w:rsidRPr="00C70348">
              <w:rPr>
                <w:rFonts w:ascii="Arial" w:eastAsiaTheme="minorHAnsi" w:hAnsi="Arial" w:cs="Arial"/>
                <w:lang w:eastAsia="en-US"/>
              </w:rPr>
              <w:t xml:space="preserve"> in areas such as health and safety, safeguarding</w:t>
            </w:r>
            <w:r w:rsidR="001A41AD" w:rsidRPr="00C70348">
              <w:rPr>
                <w:rFonts w:ascii="Arial" w:eastAsiaTheme="minorHAnsi" w:hAnsi="Arial" w:cs="Arial"/>
                <w:lang w:eastAsia="en-US"/>
              </w:rPr>
              <w:t xml:space="preserve">, </w:t>
            </w:r>
            <w:r w:rsidR="00305845" w:rsidRPr="00C70348">
              <w:rPr>
                <w:rFonts w:ascii="Arial" w:eastAsiaTheme="minorHAnsi" w:hAnsi="Arial" w:cs="Arial"/>
                <w:lang w:eastAsia="en-US"/>
              </w:rPr>
              <w:t>equality</w:t>
            </w:r>
            <w:r w:rsidR="00DA2A47" w:rsidRPr="00C70348">
              <w:rPr>
                <w:rFonts w:ascii="Arial" w:eastAsiaTheme="minorHAnsi" w:hAnsi="Arial" w:cs="Arial"/>
                <w:lang w:eastAsia="en-US"/>
              </w:rPr>
              <w:t>,</w:t>
            </w:r>
            <w:r w:rsidR="001A41AD" w:rsidRPr="00C70348">
              <w:rPr>
                <w:rFonts w:ascii="Arial" w:eastAsiaTheme="minorHAnsi" w:hAnsi="Arial" w:cs="Arial"/>
                <w:lang w:eastAsia="en-US"/>
              </w:rPr>
              <w:t xml:space="preserve"> and governance</w:t>
            </w:r>
            <w:r w:rsidR="00305845" w:rsidRPr="00C70348">
              <w:rPr>
                <w:rFonts w:ascii="Arial" w:eastAsiaTheme="minorHAnsi" w:hAnsi="Arial" w:cs="Arial"/>
                <w:lang w:eastAsia="en-US"/>
              </w:rPr>
              <w:t>.</w:t>
            </w:r>
          </w:p>
          <w:p w14:paraId="532E4E90" w14:textId="30787E77" w:rsidR="00972F39" w:rsidRPr="00C70348" w:rsidRDefault="00BE3973" w:rsidP="003C7219">
            <w:pPr>
              <w:pStyle w:val="ListParagraph"/>
              <w:numPr>
                <w:ilvl w:val="0"/>
                <w:numId w:val="36"/>
              </w:numPr>
              <w:autoSpaceDE w:val="0"/>
              <w:autoSpaceDN w:val="0"/>
              <w:adjustRightInd w:val="0"/>
              <w:spacing w:after="120"/>
              <w:ind w:left="357" w:hanging="357"/>
              <w:contextualSpacing w:val="0"/>
              <w:rPr>
                <w:rFonts w:ascii="Arial" w:eastAsiaTheme="minorHAnsi" w:hAnsi="Arial" w:cs="Arial"/>
                <w:lang w:eastAsia="en-US"/>
              </w:rPr>
            </w:pPr>
            <w:r w:rsidRPr="00C70348">
              <w:rPr>
                <w:rFonts w:ascii="Arial" w:eastAsiaTheme="minorHAnsi" w:hAnsi="Arial" w:cs="Arial"/>
                <w:lang w:eastAsia="en-US"/>
              </w:rPr>
              <w:t>S</w:t>
            </w:r>
            <w:r w:rsidR="00CA5413" w:rsidRPr="00C70348">
              <w:rPr>
                <w:rFonts w:ascii="Arial" w:eastAsiaTheme="minorHAnsi" w:hAnsi="Arial" w:cs="Arial"/>
                <w:lang w:eastAsia="en-US"/>
              </w:rPr>
              <w:t xml:space="preserve">upport </w:t>
            </w:r>
            <w:r w:rsidR="00957C66" w:rsidRPr="00C70348">
              <w:rPr>
                <w:rFonts w:ascii="Arial" w:eastAsiaTheme="minorHAnsi" w:hAnsi="Arial" w:cs="Arial"/>
                <w:lang w:eastAsia="en-US"/>
              </w:rPr>
              <w:t xml:space="preserve">and develop innovative and engaging approaches to </w:t>
            </w:r>
            <w:r w:rsidR="0036611F" w:rsidRPr="00C70348">
              <w:rPr>
                <w:rFonts w:ascii="Arial" w:eastAsiaTheme="minorHAnsi" w:hAnsi="Arial" w:cs="Arial"/>
                <w:lang w:eastAsia="en-US"/>
              </w:rPr>
              <w:t xml:space="preserve">gain and trap student </w:t>
            </w:r>
            <w:r w:rsidR="00016C6F" w:rsidRPr="00C70348">
              <w:rPr>
                <w:rFonts w:ascii="Arial" w:eastAsiaTheme="minorHAnsi" w:hAnsi="Arial" w:cs="Arial"/>
                <w:lang w:eastAsia="en-US"/>
              </w:rPr>
              <w:t xml:space="preserve">representative and student </w:t>
            </w:r>
            <w:r w:rsidR="0036611F" w:rsidRPr="00C70348">
              <w:rPr>
                <w:rFonts w:ascii="Arial" w:eastAsiaTheme="minorHAnsi" w:hAnsi="Arial" w:cs="Arial"/>
                <w:lang w:eastAsia="en-US"/>
              </w:rPr>
              <w:t>feedback</w:t>
            </w:r>
            <w:r w:rsidR="00016C6F" w:rsidRPr="00C70348">
              <w:rPr>
                <w:rFonts w:ascii="Arial" w:eastAsiaTheme="minorHAnsi" w:hAnsi="Arial" w:cs="Arial"/>
                <w:lang w:eastAsia="en-US"/>
              </w:rPr>
              <w:t>, ensuring a</w:t>
            </w:r>
            <w:r w:rsidR="00C35F9E" w:rsidRPr="00C70348">
              <w:rPr>
                <w:rFonts w:ascii="Arial" w:eastAsiaTheme="minorHAnsi" w:hAnsi="Arial" w:cs="Arial"/>
                <w:lang w:eastAsia="en-US"/>
              </w:rPr>
              <w:t xml:space="preserve"> </w:t>
            </w:r>
            <w:r w:rsidR="007E433E" w:rsidRPr="00C70348">
              <w:rPr>
                <w:rFonts w:ascii="Arial" w:eastAsiaTheme="minorHAnsi" w:hAnsi="Arial" w:cs="Arial"/>
                <w:lang w:eastAsia="en-US"/>
              </w:rPr>
              <w:t>specific</w:t>
            </w:r>
            <w:r w:rsidR="00016C6F" w:rsidRPr="00C70348">
              <w:rPr>
                <w:rFonts w:ascii="Arial" w:eastAsiaTheme="minorHAnsi" w:hAnsi="Arial" w:cs="Arial"/>
                <w:lang w:eastAsia="en-US"/>
              </w:rPr>
              <w:t xml:space="preserve"> focus on </w:t>
            </w:r>
            <w:r w:rsidR="007E433E" w:rsidRPr="00C70348">
              <w:rPr>
                <w:rFonts w:ascii="Arial" w:eastAsiaTheme="minorHAnsi" w:hAnsi="Arial" w:cs="Arial"/>
                <w:lang w:eastAsia="en-US"/>
              </w:rPr>
              <w:t xml:space="preserve">the enhancement of </w:t>
            </w:r>
            <w:r w:rsidR="00C35F9E" w:rsidRPr="00C70348">
              <w:rPr>
                <w:rFonts w:ascii="Arial" w:eastAsiaTheme="minorHAnsi" w:hAnsi="Arial" w:cs="Arial"/>
                <w:lang w:eastAsia="en-US"/>
              </w:rPr>
              <w:t>learning, teaching</w:t>
            </w:r>
            <w:r w:rsidR="007F0E3B" w:rsidRPr="00C70348">
              <w:rPr>
                <w:rFonts w:ascii="Arial" w:eastAsiaTheme="minorHAnsi" w:hAnsi="Arial" w:cs="Arial"/>
                <w:lang w:eastAsia="en-US"/>
              </w:rPr>
              <w:t>,</w:t>
            </w:r>
            <w:r w:rsidR="00C35F9E" w:rsidRPr="00C70348">
              <w:rPr>
                <w:rFonts w:ascii="Arial" w:eastAsiaTheme="minorHAnsi" w:hAnsi="Arial" w:cs="Arial"/>
                <w:lang w:eastAsia="en-US"/>
              </w:rPr>
              <w:t xml:space="preserve"> outcomes</w:t>
            </w:r>
            <w:r w:rsidR="0074618A" w:rsidRPr="00C70348">
              <w:rPr>
                <w:rFonts w:ascii="Arial" w:eastAsiaTheme="minorHAnsi" w:hAnsi="Arial" w:cs="Arial"/>
                <w:lang w:eastAsia="en-US"/>
              </w:rPr>
              <w:t>,</w:t>
            </w:r>
            <w:r w:rsidR="007F0E3B" w:rsidRPr="00C70348">
              <w:rPr>
                <w:rFonts w:ascii="Arial" w:eastAsiaTheme="minorHAnsi" w:hAnsi="Arial" w:cs="Arial"/>
                <w:lang w:eastAsia="en-US"/>
              </w:rPr>
              <w:t xml:space="preserve"> and the wider learning experience</w:t>
            </w:r>
            <w:r w:rsidR="00060A08" w:rsidRPr="00C70348">
              <w:rPr>
                <w:rFonts w:ascii="Arial" w:eastAsiaTheme="minorHAnsi" w:hAnsi="Arial" w:cs="Arial"/>
                <w:lang w:eastAsia="en-US"/>
              </w:rPr>
              <w:t>.</w:t>
            </w:r>
          </w:p>
          <w:p w14:paraId="30DC1E2B" w14:textId="44F703BB" w:rsidR="009C2F46" w:rsidRPr="00C70348" w:rsidRDefault="00BE3973" w:rsidP="00122310">
            <w:pPr>
              <w:pStyle w:val="ListParagraph"/>
              <w:numPr>
                <w:ilvl w:val="0"/>
                <w:numId w:val="36"/>
              </w:numPr>
              <w:autoSpaceDE w:val="0"/>
              <w:autoSpaceDN w:val="0"/>
              <w:adjustRightInd w:val="0"/>
              <w:spacing w:after="120"/>
              <w:ind w:left="357" w:hanging="357"/>
              <w:contextualSpacing w:val="0"/>
              <w:rPr>
                <w:rFonts w:ascii="Arial" w:eastAsiaTheme="minorHAnsi" w:hAnsi="Arial" w:cs="Arial"/>
                <w:lang w:eastAsia="en-US"/>
              </w:rPr>
            </w:pPr>
            <w:r w:rsidRPr="00C70348">
              <w:rPr>
                <w:rFonts w:ascii="Arial" w:eastAsiaTheme="minorHAnsi" w:hAnsi="Arial" w:cs="Arial"/>
                <w:lang w:eastAsia="en-US"/>
              </w:rPr>
              <w:t>S</w:t>
            </w:r>
            <w:r w:rsidR="008B680F" w:rsidRPr="00C70348">
              <w:rPr>
                <w:rFonts w:ascii="Arial" w:eastAsiaTheme="minorHAnsi" w:hAnsi="Arial" w:cs="Arial"/>
                <w:lang w:eastAsia="en-US"/>
              </w:rPr>
              <w:t xml:space="preserve">upport the </w:t>
            </w:r>
            <w:r w:rsidR="007F0E3B" w:rsidRPr="00C70348">
              <w:rPr>
                <w:rFonts w:ascii="Arial" w:eastAsiaTheme="minorHAnsi" w:hAnsi="Arial" w:cs="Arial"/>
                <w:lang w:eastAsia="en-US"/>
              </w:rPr>
              <w:t>creation of</w:t>
            </w:r>
            <w:r w:rsidR="00656A7E" w:rsidRPr="00C70348">
              <w:rPr>
                <w:rFonts w:ascii="Arial" w:eastAsiaTheme="minorHAnsi" w:hAnsi="Arial" w:cs="Arial"/>
                <w:lang w:eastAsia="en-US"/>
              </w:rPr>
              <w:t xml:space="preserve"> accurate and </w:t>
            </w:r>
            <w:r w:rsidR="006B53B8" w:rsidRPr="00C70348">
              <w:rPr>
                <w:rFonts w:ascii="Arial" w:eastAsiaTheme="minorHAnsi" w:hAnsi="Arial" w:cs="Arial"/>
                <w:lang w:eastAsia="en-US"/>
              </w:rPr>
              <w:t>engaging</w:t>
            </w:r>
            <w:r w:rsidR="00656A7E" w:rsidRPr="00C70348">
              <w:rPr>
                <w:rFonts w:ascii="Arial" w:eastAsiaTheme="minorHAnsi" w:hAnsi="Arial" w:cs="Arial"/>
                <w:lang w:eastAsia="en-US"/>
              </w:rPr>
              <w:t xml:space="preserve"> reports and</w:t>
            </w:r>
            <w:r w:rsidR="008B680F" w:rsidRPr="00C70348">
              <w:rPr>
                <w:rFonts w:ascii="Arial" w:eastAsiaTheme="minorHAnsi" w:hAnsi="Arial" w:cs="Arial"/>
                <w:lang w:eastAsia="en-US"/>
              </w:rPr>
              <w:t xml:space="preserve"> </w:t>
            </w:r>
            <w:r w:rsidR="00656A7E" w:rsidRPr="00C70348">
              <w:rPr>
                <w:rFonts w:ascii="Arial" w:eastAsiaTheme="minorHAnsi" w:hAnsi="Arial" w:cs="Arial"/>
                <w:lang w:eastAsia="en-US"/>
              </w:rPr>
              <w:t>information</w:t>
            </w:r>
            <w:r w:rsidR="008B680F" w:rsidRPr="00C70348">
              <w:rPr>
                <w:rFonts w:ascii="Arial" w:eastAsiaTheme="minorHAnsi" w:hAnsi="Arial" w:cs="Arial"/>
                <w:lang w:eastAsia="en-US"/>
              </w:rPr>
              <w:t xml:space="preserve"> on </w:t>
            </w:r>
            <w:r w:rsidR="006926DD" w:rsidRPr="00C70348">
              <w:rPr>
                <w:rFonts w:ascii="Arial" w:eastAsiaTheme="minorHAnsi" w:hAnsi="Arial" w:cs="Arial"/>
                <w:lang w:eastAsia="en-US"/>
              </w:rPr>
              <w:t xml:space="preserve">work undertaken, </w:t>
            </w:r>
            <w:r w:rsidR="008B680F" w:rsidRPr="00C70348">
              <w:rPr>
                <w:rFonts w:ascii="Arial" w:eastAsiaTheme="minorHAnsi" w:hAnsi="Arial" w:cs="Arial"/>
                <w:lang w:eastAsia="en-US"/>
              </w:rPr>
              <w:t>progress</w:t>
            </w:r>
            <w:r w:rsidR="006926DD" w:rsidRPr="00C70348">
              <w:rPr>
                <w:rFonts w:ascii="Arial" w:eastAsiaTheme="minorHAnsi" w:hAnsi="Arial" w:cs="Arial"/>
                <w:lang w:eastAsia="en-US"/>
              </w:rPr>
              <w:t xml:space="preserve"> </w:t>
            </w:r>
            <w:r w:rsidR="006B53B8" w:rsidRPr="00C70348">
              <w:rPr>
                <w:rFonts w:ascii="Arial" w:eastAsiaTheme="minorHAnsi" w:hAnsi="Arial" w:cs="Arial"/>
                <w:lang w:eastAsia="en-US"/>
              </w:rPr>
              <w:t xml:space="preserve">and </w:t>
            </w:r>
            <w:r w:rsidR="007B005B" w:rsidRPr="00C70348">
              <w:rPr>
                <w:rFonts w:ascii="Arial" w:eastAsiaTheme="minorHAnsi" w:hAnsi="Arial" w:cs="Arial"/>
                <w:lang w:eastAsia="en-US"/>
              </w:rPr>
              <w:t>impact</w:t>
            </w:r>
            <w:r w:rsidR="006B53B8" w:rsidRPr="00C70348">
              <w:rPr>
                <w:rFonts w:ascii="Arial" w:eastAsiaTheme="minorHAnsi" w:hAnsi="Arial" w:cs="Arial"/>
                <w:lang w:eastAsia="en-US"/>
              </w:rPr>
              <w:t>.</w:t>
            </w:r>
          </w:p>
          <w:p w14:paraId="0D288578" w14:textId="324373EB" w:rsidR="009C2F46" w:rsidRPr="00C70348" w:rsidRDefault="00BE3973" w:rsidP="00122310">
            <w:pPr>
              <w:pStyle w:val="ListParagraph"/>
              <w:numPr>
                <w:ilvl w:val="0"/>
                <w:numId w:val="36"/>
              </w:numPr>
              <w:autoSpaceDE w:val="0"/>
              <w:autoSpaceDN w:val="0"/>
              <w:adjustRightInd w:val="0"/>
              <w:spacing w:after="120"/>
              <w:ind w:left="357" w:hanging="357"/>
              <w:contextualSpacing w:val="0"/>
              <w:rPr>
                <w:rFonts w:ascii="Arial" w:eastAsiaTheme="minorHAnsi" w:hAnsi="Arial" w:cs="Arial"/>
                <w:lang w:eastAsia="en-US"/>
              </w:rPr>
            </w:pPr>
            <w:r w:rsidRPr="00C70348">
              <w:rPr>
                <w:rFonts w:ascii="Arial" w:eastAsiaTheme="minorHAnsi" w:hAnsi="Arial" w:cs="Arial"/>
                <w:lang w:eastAsia="en-US"/>
              </w:rPr>
              <w:t>P</w:t>
            </w:r>
            <w:r w:rsidR="006926DD" w:rsidRPr="00C70348">
              <w:rPr>
                <w:rFonts w:ascii="Arial" w:eastAsiaTheme="minorHAnsi" w:hAnsi="Arial" w:cs="Arial"/>
                <w:lang w:eastAsia="en-US"/>
              </w:rPr>
              <w:t xml:space="preserve">romote </w:t>
            </w:r>
            <w:r w:rsidR="00656A7E" w:rsidRPr="00C70348">
              <w:rPr>
                <w:rFonts w:ascii="Arial" w:eastAsiaTheme="minorHAnsi" w:hAnsi="Arial" w:cs="Arial"/>
                <w:lang w:eastAsia="en-US"/>
              </w:rPr>
              <w:t>the work of the SA with regular updates</w:t>
            </w:r>
            <w:r w:rsidR="006926DD" w:rsidRPr="00C70348">
              <w:rPr>
                <w:rFonts w:ascii="Arial" w:eastAsiaTheme="minorHAnsi" w:hAnsi="Arial" w:cs="Arial"/>
                <w:lang w:eastAsia="en-US"/>
              </w:rPr>
              <w:t>, communications, and social media posts</w:t>
            </w:r>
            <w:r w:rsidR="00907BC7" w:rsidRPr="00C70348">
              <w:rPr>
                <w:rFonts w:ascii="Arial" w:eastAsiaTheme="minorHAnsi" w:hAnsi="Arial" w:cs="Arial"/>
                <w:lang w:eastAsia="en-US"/>
              </w:rPr>
              <w:t>.</w:t>
            </w:r>
          </w:p>
          <w:p w14:paraId="6694FABF" w14:textId="4003D554" w:rsidR="00656A7E" w:rsidRPr="00C70348" w:rsidRDefault="00BE3973" w:rsidP="00122310">
            <w:pPr>
              <w:pStyle w:val="ListParagraph"/>
              <w:numPr>
                <w:ilvl w:val="0"/>
                <w:numId w:val="36"/>
              </w:numPr>
              <w:autoSpaceDE w:val="0"/>
              <w:autoSpaceDN w:val="0"/>
              <w:adjustRightInd w:val="0"/>
              <w:spacing w:after="120"/>
              <w:ind w:left="357" w:hanging="357"/>
              <w:contextualSpacing w:val="0"/>
              <w:rPr>
                <w:rFonts w:ascii="Arial" w:eastAsiaTheme="minorHAnsi" w:hAnsi="Arial" w:cs="Arial"/>
                <w:lang w:eastAsia="en-US"/>
              </w:rPr>
            </w:pPr>
            <w:r w:rsidRPr="00C70348">
              <w:rPr>
                <w:rFonts w:ascii="Arial" w:eastAsiaTheme="minorHAnsi" w:hAnsi="Arial" w:cs="Arial"/>
                <w:lang w:eastAsia="en-US"/>
              </w:rPr>
              <w:t>D</w:t>
            </w:r>
            <w:r w:rsidR="00907BC7" w:rsidRPr="00C70348">
              <w:rPr>
                <w:rFonts w:ascii="Arial" w:eastAsiaTheme="minorHAnsi" w:hAnsi="Arial" w:cs="Arial"/>
                <w:lang w:eastAsia="en-US"/>
              </w:rPr>
              <w:t xml:space="preserve">evelop positive </w:t>
            </w:r>
            <w:r w:rsidR="00B8024F" w:rsidRPr="00C70348">
              <w:rPr>
                <w:rFonts w:ascii="Arial" w:eastAsiaTheme="minorHAnsi" w:hAnsi="Arial" w:cs="Arial"/>
                <w:lang w:eastAsia="en-US"/>
              </w:rPr>
              <w:t xml:space="preserve">and productive </w:t>
            </w:r>
            <w:r w:rsidR="00907BC7" w:rsidRPr="00C70348">
              <w:rPr>
                <w:rFonts w:ascii="Arial" w:eastAsiaTheme="minorHAnsi" w:hAnsi="Arial" w:cs="Arial"/>
                <w:lang w:eastAsia="en-US"/>
              </w:rPr>
              <w:t xml:space="preserve">relationships and partnerships with </w:t>
            </w:r>
            <w:r w:rsidR="00656A7E" w:rsidRPr="00C70348">
              <w:rPr>
                <w:rFonts w:ascii="Arial" w:eastAsiaTheme="minorHAnsi" w:hAnsi="Arial" w:cs="Arial"/>
                <w:lang w:eastAsia="en-US"/>
              </w:rPr>
              <w:t>other institutions</w:t>
            </w:r>
            <w:r w:rsidR="00B8024F" w:rsidRPr="00C70348">
              <w:rPr>
                <w:rFonts w:ascii="Arial" w:eastAsiaTheme="minorHAnsi" w:hAnsi="Arial" w:cs="Arial"/>
                <w:lang w:eastAsia="en-US"/>
              </w:rPr>
              <w:t>, including supporting</w:t>
            </w:r>
            <w:r w:rsidR="00656A7E" w:rsidRPr="00C70348">
              <w:rPr>
                <w:rFonts w:ascii="Arial" w:eastAsiaTheme="minorHAnsi" w:hAnsi="Arial" w:cs="Arial"/>
                <w:lang w:eastAsia="en-US"/>
              </w:rPr>
              <w:t xml:space="preserve"> regional and</w:t>
            </w:r>
            <w:r w:rsidR="00305845" w:rsidRPr="00C70348">
              <w:rPr>
                <w:rFonts w:ascii="Arial" w:eastAsiaTheme="minorHAnsi" w:hAnsi="Arial" w:cs="Arial"/>
                <w:lang w:eastAsia="en-US"/>
              </w:rPr>
              <w:t xml:space="preserve"> </w:t>
            </w:r>
            <w:r w:rsidR="00656A7E" w:rsidRPr="00C70348">
              <w:rPr>
                <w:rFonts w:ascii="Arial" w:eastAsiaTheme="minorHAnsi" w:hAnsi="Arial" w:cs="Arial"/>
                <w:lang w:eastAsia="en-US"/>
              </w:rPr>
              <w:t xml:space="preserve">national partnerships </w:t>
            </w:r>
            <w:r w:rsidR="001A41AD" w:rsidRPr="00C70348">
              <w:rPr>
                <w:rFonts w:ascii="Arial" w:eastAsiaTheme="minorHAnsi" w:hAnsi="Arial" w:cs="Arial"/>
                <w:lang w:eastAsia="en-US"/>
              </w:rPr>
              <w:t>that</w:t>
            </w:r>
            <w:r w:rsidR="00656A7E" w:rsidRPr="00C70348">
              <w:rPr>
                <w:rFonts w:ascii="Arial" w:eastAsiaTheme="minorHAnsi" w:hAnsi="Arial" w:cs="Arial"/>
                <w:lang w:eastAsia="en-US"/>
              </w:rPr>
              <w:t xml:space="preserve"> increase the capacity of the Dundee &amp; Angus College</w:t>
            </w:r>
            <w:r w:rsidR="00305845" w:rsidRPr="00C70348">
              <w:rPr>
                <w:rFonts w:ascii="Arial" w:eastAsiaTheme="minorHAnsi" w:hAnsi="Arial" w:cs="Arial"/>
                <w:lang w:eastAsia="en-US"/>
              </w:rPr>
              <w:t xml:space="preserve"> </w:t>
            </w:r>
            <w:r w:rsidR="00656A7E" w:rsidRPr="00C70348">
              <w:rPr>
                <w:rFonts w:ascii="Arial" w:eastAsiaTheme="minorHAnsi" w:hAnsi="Arial" w:cs="Arial"/>
                <w:lang w:eastAsia="en-US"/>
              </w:rPr>
              <w:t>Students’ Association</w:t>
            </w:r>
            <w:r w:rsidR="001A41AD" w:rsidRPr="00C70348">
              <w:rPr>
                <w:rFonts w:ascii="Arial" w:eastAsiaTheme="minorHAnsi" w:hAnsi="Arial" w:cs="Arial"/>
                <w:lang w:eastAsia="en-US"/>
              </w:rPr>
              <w:t xml:space="preserve"> and benefit students</w:t>
            </w:r>
            <w:r w:rsidR="00656A7E" w:rsidRPr="00C70348">
              <w:rPr>
                <w:rFonts w:ascii="Arial" w:eastAsiaTheme="minorHAnsi" w:hAnsi="Arial" w:cs="Arial"/>
                <w:lang w:eastAsia="en-US"/>
              </w:rPr>
              <w:t>.</w:t>
            </w:r>
          </w:p>
          <w:p w14:paraId="33731D12" w14:textId="79B93B47" w:rsidR="00343E07" w:rsidRPr="00C70348" w:rsidRDefault="00343E07" w:rsidP="00122310">
            <w:pPr>
              <w:pStyle w:val="ListParagraph"/>
              <w:numPr>
                <w:ilvl w:val="0"/>
                <w:numId w:val="36"/>
              </w:numPr>
              <w:autoSpaceDE w:val="0"/>
              <w:autoSpaceDN w:val="0"/>
              <w:adjustRightInd w:val="0"/>
              <w:spacing w:after="120"/>
              <w:ind w:left="357" w:hanging="357"/>
              <w:contextualSpacing w:val="0"/>
              <w:rPr>
                <w:rFonts w:ascii="Arial" w:eastAsiaTheme="minorHAnsi" w:hAnsi="Arial" w:cs="Arial"/>
                <w:lang w:eastAsia="en-US"/>
              </w:rPr>
            </w:pPr>
            <w:r w:rsidRPr="00C70348">
              <w:rPr>
                <w:rFonts w:ascii="Arial" w:eastAsiaTheme="minorHAnsi" w:hAnsi="Arial" w:cs="Arial"/>
                <w:lang w:eastAsia="en-US"/>
              </w:rPr>
              <w:t>To w</w:t>
            </w:r>
            <w:r w:rsidRPr="00C70348">
              <w:rPr>
                <w:rFonts w:ascii="Arial" w:hAnsi="Arial" w:cs="Arial"/>
              </w:rPr>
              <w:t xml:space="preserve">ork alongside the Students’ Association Team to provide activities, events and support systems for students at Dundee &amp; Angus College. </w:t>
            </w:r>
          </w:p>
          <w:p w14:paraId="7C646D64" w14:textId="2816C24F" w:rsidR="00227A99" w:rsidRPr="00C70348" w:rsidRDefault="00BE3973" w:rsidP="00122310">
            <w:pPr>
              <w:pStyle w:val="ListParagraph"/>
              <w:numPr>
                <w:ilvl w:val="0"/>
                <w:numId w:val="36"/>
              </w:numPr>
              <w:autoSpaceDE w:val="0"/>
              <w:autoSpaceDN w:val="0"/>
              <w:adjustRightInd w:val="0"/>
              <w:spacing w:after="120"/>
              <w:ind w:left="357" w:hanging="357"/>
              <w:contextualSpacing w:val="0"/>
              <w:rPr>
                <w:rFonts w:ascii="Arial" w:eastAsiaTheme="minorHAnsi" w:hAnsi="Arial" w:cs="Arial"/>
                <w:lang w:eastAsia="en-US"/>
              </w:rPr>
            </w:pPr>
            <w:r w:rsidRPr="00C70348">
              <w:rPr>
                <w:rFonts w:ascii="Arial" w:eastAsiaTheme="minorHAnsi" w:hAnsi="Arial" w:cs="Arial"/>
                <w:lang w:eastAsia="en-US"/>
              </w:rPr>
              <w:t>D</w:t>
            </w:r>
            <w:r w:rsidR="00227A99" w:rsidRPr="00C70348">
              <w:rPr>
                <w:rFonts w:ascii="Arial" w:eastAsiaTheme="minorHAnsi" w:hAnsi="Arial" w:cs="Arial"/>
                <w:lang w:eastAsia="en-US"/>
              </w:rPr>
              <w:t>emonstrate professional standards and actively engage in continuing professional development.</w:t>
            </w:r>
          </w:p>
          <w:p w14:paraId="2CDF1F33" w14:textId="1175816D" w:rsidR="005E66C3" w:rsidRPr="00C70348" w:rsidRDefault="00BE3973" w:rsidP="00BE3973">
            <w:pPr>
              <w:pStyle w:val="ListParagraph"/>
              <w:numPr>
                <w:ilvl w:val="0"/>
                <w:numId w:val="36"/>
              </w:numPr>
              <w:autoSpaceDE w:val="0"/>
              <w:autoSpaceDN w:val="0"/>
              <w:adjustRightInd w:val="0"/>
              <w:spacing w:after="120"/>
              <w:ind w:left="357" w:hanging="357"/>
              <w:contextualSpacing w:val="0"/>
              <w:rPr>
                <w:rFonts w:ascii="Arial" w:eastAsiaTheme="minorHAnsi" w:hAnsi="Arial" w:cs="Arial"/>
                <w:b/>
                <w:lang w:val="en-US" w:eastAsia="en-US"/>
              </w:rPr>
            </w:pPr>
            <w:r w:rsidRPr="00C70348">
              <w:rPr>
                <w:rFonts w:ascii="Arial" w:eastAsiaTheme="minorHAnsi" w:hAnsi="Arial" w:cs="Arial"/>
                <w:lang w:eastAsia="en-US"/>
              </w:rPr>
              <w:t>R</w:t>
            </w:r>
            <w:r w:rsidR="00227A99" w:rsidRPr="00C70348">
              <w:rPr>
                <w:rFonts w:ascii="Arial" w:eastAsiaTheme="minorHAnsi" w:hAnsi="Arial" w:cs="Arial"/>
                <w:lang w:eastAsia="en-US"/>
              </w:rPr>
              <w:t>epresent the College at external events</w:t>
            </w:r>
            <w:r w:rsidR="00D0237E" w:rsidRPr="00C70348">
              <w:rPr>
                <w:rFonts w:ascii="Arial" w:eastAsiaTheme="minorHAnsi" w:hAnsi="Arial" w:cs="Arial"/>
                <w:lang w:eastAsia="en-US"/>
              </w:rPr>
              <w:t xml:space="preserve">, </w:t>
            </w:r>
            <w:r w:rsidR="00227A99" w:rsidRPr="00C70348">
              <w:rPr>
                <w:rFonts w:ascii="Arial" w:eastAsiaTheme="minorHAnsi" w:hAnsi="Arial" w:cs="Arial"/>
                <w:lang w:eastAsia="en-US"/>
              </w:rPr>
              <w:t>act</w:t>
            </w:r>
            <w:r w:rsidR="00D0237E" w:rsidRPr="00C70348">
              <w:rPr>
                <w:rFonts w:ascii="Arial" w:eastAsiaTheme="minorHAnsi" w:hAnsi="Arial" w:cs="Arial"/>
                <w:lang w:eastAsia="en-US"/>
              </w:rPr>
              <w:t>ing</w:t>
            </w:r>
            <w:r w:rsidR="00227A99" w:rsidRPr="00C70348">
              <w:rPr>
                <w:rFonts w:ascii="Arial" w:eastAsiaTheme="minorHAnsi" w:hAnsi="Arial" w:cs="Arial"/>
                <w:lang w:eastAsia="en-US"/>
              </w:rPr>
              <w:t xml:space="preserve"> as a positive ambassador for </w:t>
            </w:r>
            <w:r w:rsidR="00D0237E" w:rsidRPr="00C70348">
              <w:rPr>
                <w:rFonts w:ascii="Arial" w:eastAsiaTheme="minorHAnsi" w:hAnsi="Arial" w:cs="Arial"/>
                <w:lang w:eastAsia="en-US"/>
              </w:rPr>
              <w:t xml:space="preserve">students and </w:t>
            </w:r>
            <w:r w:rsidR="00227A99" w:rsidRPr="00C70348">
              <w:rPr>
                <w:rFonts w:ascii="Arial" w:eastAsiaTheme="minorHAnsi" w:hAnsi="Arial" w:cs="Arial"/>
                <w:lang w:eastAsia="en-US"/>
              </w:rPr>
              <w:t>the College at all times.</w:t>
            </w:r>
            <w:r w:rsidR="005E66C3" w:rsidRPr="00C70348">
              <w:rPr>
                <w:rFonts w:ascii="Arial" w:hAnsi="Arial" w:cs="Arial"/>
                <w:lang w:val="en-US"/>
              </w:rPr>
              <w:t xml:space="preserve"> </w:t>
            </w:r>
          </w:p>
          <w:p w14:paraId="2519001F" w14:textId="35A4921C" w:rsidR="005E66C3" w:rsidRPr="00C70348" w:rsidRDefault="00BE3973" w:rsidP="005E66C3">
            <w:pPr>
              <w:pStyle w:val="ListParagraph"/>
              <w:numPr>
                <w:ilvl w:val="0"/>
                <w:numId w:val="36"/>
              </w:numPr>
              <w:autoSpaceDE w:val="0"/>
              <w:autoSpaceDN w:val="0"/>
              <w:adjustRightInd w:val="0"/>
              <w:spacing w:after="120"/>
              <w:ind w:left="357" w:hanging="357"/>
              <w:rPr>
                <w:rFonts w:ascii="Arial" w:eastAsiaTheme="minorHAnsi" w:hAnsi="Arial" w:cs="Arial"/>
                <w:b/>
                <w:lang w:val="en-US" w:eastAsia="en-US"/>
              </w:rPr>
            </w:pPr>
            <w:r w:rsidRPr="00C70348">
              <w:rPr>
                <w:rFonts w:ascii="Arial" w:hAnsi="Arial" w:cs="Arial"/>
                <w:lang w:val="en-US"/>
              </w:rPr>
              <w:t>To e</w:t>
            </w:r>
            <w:r w:rsidR="005E66C3" w:rsidRPr="00C70348">
              <w:rPr>
                <w:rFonts w:ascii="Arial" w:eastAsiaTheme="minorHAnsi" w:hAnsi="Arial" w:cs="Arial"/>
                <w:lang w:val="en-US" w:eastAsia="en-US"/>
              </w:rPr>
              <w:t>nsure that all tasks are carried out in accordance with Health and Safety legislation and with the College’s Health and Safety Policies and procedures.</w:t>
            </w:r>
          </w:p>
          <w:p w14:paraId="3BD00DB5" w14:textId="643E8967" w:rsidR="005E66C3" w:rsidRPr="00C70348" w:rsidRDefault="005E66C3" w:rsidP="00BE3973">
            <w:pPr>
              <w:pStyle w:val="ListParagraph"/>
              <w:autoSpaceDE w:val="0"/>
              <w:autoSpaceDN w:val="0"/>
              <w:adjustRightInd w:val="0"/>
              <w:spacing w:after="120"/>
              <w:ind w:left="357"/>
              <w:contextualSpacing w:val="0"/>
              <w:rPr>
                <w:rFonts w:ascii="Arial" w:hAnsi="Arial" w:cs="Arial"/>
                <w:bdr w:val="none" w:sz="0" w:space="0" w:color="auto" w:frame="1"/>
              </w:rPr>
            </w:pPr>
          </w:p>
        </w:tc>
      </w:tr>
    </w:tbl>
    <w:p w14:paraId="27C68318" w14:textId="77777777" w:rsidR="00AC2142" w:rsidRPr="00C70348" w:rsidRDefault="00AC2142" w:rsidP="00307C6F">
      <w:pPr>
        <w:contextualSpacing/>
        <w:rPr>
          <w:rFonts w:ascii="Arial" w:hAnsi="Arial" w:cs="Arial"/>
        </w:rPr>
      </w:pPr>
    </w:p>
    <w:p w14:paraId="009596A6" w14:textId="77777777" w:rsidR="00BE4711" w:rsidRPr="00C70348" w:rsidRDefault="00BE4711" w:rsidP="00307C6F">
      <w:pPr>
        <w:rPr>
          <w:rFonts w:ascii="Arial" w:hAnsi="Arial" w:cs="Arial"/>
          <w:b/>
          <w:bCs/>
        </w:rPr>
      </w:pPr>
    </w:p>
    <w:p w14:paraId="059FFF72" w14:textId="01750035" w:rsidR="00F00456" w:rsidRPr="00C70348" w:rsidRDefault="00F00456" w:rsidP="00307C6F">
      <w:pPr>
        <w:rPr>
          <w:rFonts w:ascii="Arial" w:hAnsi="Arial" w:cs="Arial"/>
          <w:b/>
          <w:bCs/>
          <w:sz w:val="22"/>
          <w:szCs w:val="22"/>
        </w:rPr>
      </w:pPr>
      <w:r w:rsidRPr="00C70348">
        <w:rPr>
          <w:rFonts w:ascii="Arial" w:hAnsi="Arial" w:cs="Arial"/>
          <w:b/>
          <w:bCs/>
        </w:rPr>
        <w:t>Notes on Duties and Responsibilities</w:t>
      </w:r>
    </w:p>
    <w:p w14:paraId="66177614" w14:textId="77777777" w:rsidR="00F00456" w:rsidRPr="00C70348" w:rsidRDefault="00F00456" w:rsidP="00307C6F">
      <w:pPr>
        <w:rPr>
          <w:rFonts w:ascii="Arial" w:hAnsi="Arial" w:cs="Arial"/>
          <w:b/>
          <w:bCs/>
        </w:rPr>
      </w:pPr>
    </w:p>
    <w:p w14:paraId="2D19C9EA" w14:textId="6AA63BA3" w:rsidR="00F00456" w:rsidRPr="00C70348" w:rsidRDefault="00F00456" w:rsidP="00307C6F">
      <w:pPr>
        <w:rPr>
          <w:rFonts w:ascii="Arial" w:hAnsi="Arial" w:cs="Arial"/>
        </w:rPr>
      </w:pPr>
      <w:r w:rsidRPr="00C70348">
        <w:rPr>
          <w:rFonts w:ascii="Arial" w:hAnsi="Arial" w:cs="Arial"/>
        </w:rPr>
        <w:t>The duties and responsibilities on this job description are intended to give a broad indication of the variety of tasks the post holder may be asked to undertake.  It should be noted that a job description is not an exhaustive list of activities, and staff may be asked to carry out other duties commensurate with the grade of the post.  The job description may also be amended to take account of changed circumstances, and staff will be consulted when this is necessary.</w:t>
      </w:r>
    </w:p>
    <w:p w14:paraId="5163D805" w14:textId="77777777" w:rsidR="00E431A8" w:rsidRPr="00C70348" w:rsidRDefault="00E431A8" w:rsidP="00307C6F">
      <w:pPr>
        <w:contextualSpacing/>
        <w:rPr>
          <w:rFonts w:ascii="Arial" w:hAnsi="Arial" w:cs="Arial"/>
        </w:rPr>
        <w:sectPr w:rsidR="00E431A8" w:rsidRPr="00C70348" w:rsidSect="00E84707">
          <w:type w:val="continuous"/>
          <w:pgSz w:w="11906" w:h="16838" w:code="9"/>
          <w:pgMar w:top="567" w:right="567" w:bottom="567" w:left="567" w:header="510" w:footer="510" w:gutter="0"/>
          <w:cols w:space="708"/>
          <w:docGrid w:linePitch="360"/>
        </w:sectPr>
      </w:pPr>
    </w:p>
    <w:p w14:paraId="7E6312A0" w14:textId="39582B5C" w:rsidR="009B7A77" w:rsidRPr="00C70348" w:rsidRDefault="009B7A77" w:rsidP="009B7A77">
      <w:pPr>
        <w:contextualSpacing/>
        <w:jc w:val="both"/>
        <w:rPr>
          <w:rFonts w:ascii="Arial" w:hAnsi="Arial" w:cs="Arial"/>
          <w:b/>
          <w:sz w:val="28"/>
          <w:szCs w:val="28"/>
        </w:rPr>
      </w:pPr>
      <w:r w:rsidRPr="00C70348">
        <w:rPr>
          <w:rFonts w:ascii="Arial" w:hAnsi="Arial" w:cs="Arial"/>
          <w:b/>
          <w:bCs/>
          <w:noProof/>
        </w:rPr>
        <w:lastRenderedPageBreak/>
        <w:drawing>
          <wp:anchor distT="0" distB="0" distL="114300" distR="114300" simplePos="0" relativeHeight="251659264" behindDoc="1" locked="0" layoutInCell="1" allowOverlap="1" wp14:anchorId="2A1EB0E5" wp14:editId="76751243">
            <wp:simplePos x="0" y="0"/>
            <wp:positionH relativeFrom="margin">
              <wp:posOffset>8296275</wp:posOffset>
            </wp:positionH>
            <wp:positionV relativeFrom="paragraph">
              <wp:posOffset>-171450</wp:posOffset>
            </wp:positionV>
            <wp:extent cx="1368425" cy="615315"/>
            <wp:effectExtent l="0" t="0" r="317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andA_Logo_Min_CMYK Long.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68425" cy="615315"/>
                    </a:xfrm>
                    <a:prstGeom prst="rect">
                      <a:avLst/>
                    </a:prstGeom>
                  </pic:spPr>
                </pic:pic>
              </a:graphicData>
            </a:graphic>
            <wp14:sizeRelH relativeFrom="page">
              <wp14:pctWidth>0</wp14:pctWidth>
            </wp14:sizeRelH>
            <wp14:sizeRelV relativeFrom="page">
              <wp14:pctHeight>0</wp14:pctHeight>
            </wp14:sizeRelV>
          </wp:anchor>
        </w:drawing>
      </w:r>
      <w:r w:rsidRPr="00C70348">
        <w:rPr>
          <w:rFonts w:ascii="Arial" w:hAnsi="Arial" w:cs="Arial"/>
          <w:b/>
          <w:bCs/>
          <w:color w:val="653178"/>
          <w:sz w:val="28"/>
          <w:szCs w:val="28"/>
        </w:rPr>
        <w:t>Person Specification</w:t>
      </w:r>
      <w:r w:rsidR="00BE4711" w:rsidRPr="00C70348">
        <w:rPr>
          <w:rFonts w:ascii="Arial" w:hAnsi="Arial" w:cs="Arial"/>
          <w:b/>
          <w:bCs/>
          <w:color w:val="653178"/>
          <w:sz w:val="28"/>
          <w:szCs w:val="28"/>
        </w:rPr>
        <w:t>: Student Representation Assistant</w:t>
      </w:r>
    </w:p>
    <w:tbl>
      <w:tblPr>
        <w:tblpPr w:leftFromText="180" w:rightFromText="180" w:vertAnchor="page" w:horzAnchor="margin" w:tblpY="1561"/>
        <w:tblW w:w="15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22"/>
        <w:gridCol w:w="7763"/>
      </w:tblGrid>
      <w:tr w:rsidR="00AC2527" w:rsidRPr="00C70348" w14:paraId="4391D26F" w14:textId="77777777" w:rsidTr="00AC2527">
        <w:tc>
          <w:tcPr>
            <w:tcW w:w="15485" w:type="dxa"/>
            <w:gridSpan w:val="2"/>
            <w:tcBorders>
              <w:top w:val="single" w:sz="4" w:space="0" w:color="auto"/>
            </w:tcBorders>
            <w:shd w:val="clear" w:color="auto" w:fill="D9D9D9" w:themeFill="background1" w:themeFillShade="D9"/>
          </w:tcPr>
          <w:p w14:paraId="39CE8A06" w14:textId="77777777" w:rsidR="00AC2527" w:rsidRPr="00C70348" w:rsidRDefault="00AC2527" w:rsidP="004A4AAA">
            <w:pPr>
              <w:contextualSpacing/>
              <w:jc w:val="center"/>
              <w:rPr>
                <w:rFonts w:ascii="Arial" w:hAnsi="Arial" w:cs="Arial"/>
                <w:b/>
                <w:bCs/>
              </w:rPr>
            </w:pPr>
            <w:r w:rsidRPr="00C70348">
              <w:rPr>
                <w:rFonts w:ascii="Arial" w:hAnsi="Arial" w:cs="Arial"/>
                <w:b/>
                <w:bCs/>
              </w:rPr>
              <w:t>EXPERIENCE</w:t>
            </w:r>
          </w:p>
        </w:tc>
      </w:tr>
      <w:tr w:rsidR="00AC2527" w:rsidRPr="00C70348" w14:paraId="40D3AD5A" w14:textId="77777777" w:rsidTr="00AC2527">
        <w:tc>
          <w:tcPr>
            <w:tcW w:w="7722" w:type="dxa"/>
          </w:tcPr>
          <w:p w14:paraId="4C42C663" w14:textId="77777777" w:rsidR="00AC2527" w:rsidRPr="00C70348" w:rsidRDefault="00AC2527" w:rsidP="004A4AAA">
            <w:pPr>
              <w:contextualSpacing/>
              <w:rPr>
                <w:rFonts w:ascii="Arial" w:hAnsi="Arial" w:cs="Arial"/>
                <w:b/>
                <w:bCs/>
              </w:rPr>
            </w:pPr>
            <w:r w:rsidRPr="00C70348">
              <w:rPr>
                <w:rFonts w:ascii="Arial" w:hAnsi="Arial" w:cs="Arial"/>
                <w:b/>
                <w:bCs/>
              </w:rPr>
              <w:t>ESSENTIAL</w:t>
            </w:r>
          </w:p>
          <w:p w14:paraId="78B86385" w14:textId="0376E7F2" w:rsidR="00AC2527" w:rsidRPr="00C70348" w:rsidRDefault="00AC2527" w:rsidP="004A4AAA">
            <w:pPr>
              <w:numPr>
                <w:ilvl w:val="0"/>
                <w:numId w:val="28"/>
              </w:numPr>
              <w:contextualSpacing/>
              <w:rPr>
                <w:rFonts w:ascii="Arial" w:hAnsi="Arial" w:cs="Arial"/>
              </w:rPr>
            </w:pPr>
            <w:r w:rsidRPr="00C70348">
              <w:rPr>
                <w:rFonts w:ascii="Arial" w:hAnsi="Arial" w:cs="Arial"/>
              </w:rPr>
              <w:t xml:space="preserve">Successful track record of engaging and involving students or other groups of young people from diverse cultural and </w:t>
            </w:r>
            <w:r w:rsidR="004A4AAA" w:rsidRPr="00C70348">
              <w:rPr>
                <w:rFonts w:ascii="Arial" w:hAnsi="Arial" w:cs="Arial"/>
              </w:rPr>
              <w:t>socio-economic</w:t>
            </w:r>
            <w:r w:rsidRPr="00C70348">
              <w:rPr>
                <w:rFonts w:ascii="Arial" w:hAnsi="Arial" w:cs="Arial"/>
              </w:rPr>
              <w:t xml:space="preserve"> backgrounds.</w:t>
            </w:r>
          </w:p>
          <w:p w14:paraId="54CEDB07" w14:textId="77777777" w:rsidR="00AC2527" w:rsidRPr="00C70348" w:rsidRDefault="00AC2527" w:rsidP="004A4AAA">
            <w:pPr>
              <w:ind w:left="360"/>
              <w:contextualSpacing/>
              <w:rPr>
                <w:rFonts w:ascii="Arial" w:hAnsi="Arial" w:cs="Arial"/>
              </w:rPr>
            </w:pPr>
            <w:r w:rsidRPr="00C70348">
              <w:rPr>
                <w:rFonts w:ascii="Arial" w:hAnsi="Arial" w:cs="Arial"/>
              </w:rPr>
              <w:t xml:space="preserve"> </w:t>
            </w:r>
          </w:p>
          <w:p w14:paraId="1EB5832C" w14:textId="02D34B46" w:rsidR="00AC2527" w:rsidRPr="00C70348" w:rsidRDefault="00AC2527" w:rsidP="004A4AAA">
            <w:pPr>
              <w:numPr>
                <w:ilvl w:val="0"/>
                <w:numId w:val="28"/>
              </w:numPr>
              <w:contextualSpacing/>
              <w:rPr>
                <w:rFonts w:ascii="Arial" w:hAnsi="Arial" w:cs="Arial"/>
              </w:rPr>
            </w:pPr>
            <w:r w:rsidRPr="00C70348">
              <w:rPr>
                <w:rFonts w:ascii="Arial" w:hAnsi="Arial" w:cs="Arial"/>
              </w:rPr>
              <w:t xml:space="preserve">Experience of successful working with a wide range of </w:t>
            </w:r>
            <w:r w:rsidR="004A4AAA" w:rsidRPr="00C70348">
              <w:rPr>
                <w:rFonts w:ascii="Arial" w:hAnsi="Arial" w:cs="Arial"/>
              </w:rPr>
              <w:t xml:space="preserve">partners / </w:t>
            </w:r>
            <w:r w:rsidRPr="00C70348">
              <w:rPr>
                <w:rFonts w:ascii="Arial" w:hAnsi="Arial" w:cs="Arial"/>
              </w:rPr>
              <w:t xml:space="preserve">stakeholders to deliver project outcomes and enhanced opportunities for students, </w:t>
            </w:r>
            <w:r w:rsidR="00823610" w:rsidRPr="00C70348">
              <w:rPr>
                <w:rFonts w:ascii="Arial" w:hAnsi="Arial" w:cs="Arial"/>
              </w:rPr>
              <w:t>clients,</w:t>
            </w:r>
            <w:r w:rsidRPr="00C70348">
              <w:rPr>
                <w:rFonts w:ascii="Arial" w:hAnsi="Arial" w:cs="Arial"/>
              </w:rPr>
              <w:t xml:space="preserve"> or others. </w:t>
            </w:r>
          </w:p>
          <w:p w14:paraId="3475EA7A" w14:textId="77777777" w:rsidR="00AC2527" w:rsidRPr="00C70348" w:rsidRDefault="00AC2527" w:rsidP="004A4AAA">
            <w:pPr>
              <w:autoSpaceDE w:val="0"/>
              <w:autoSpaceDN w:val="0"/>
              <w:adjustRightInd w:val="0"/>
              <w:contextualSpacing/>
              <w:rPr>
                <w:rFonts w:ascii="Arial" w:hAnsi="Arial" w:cs="Arial"/>
              </w:rPr>
            </w:pPr>
          </w:p>
        </w:tc>
        <w:tc>
          <w:tcPr>
            <w:tcW w:w="7763" w:type="dxa"/>
          </w:tcPr>
          <w:p w14:paraId="2AB12CB4" w14:textId="77777777" w:rsidR="00AC2527" w:rsidRPr="00C70348" w:rsidRDefault="00AC2527" w:rsidP="004A4AAA">
            <w:pPr>
              <w:contextualSpacing/>
              <w:rPr>
                <w:rFonts w:ascii="Arial" w:hAnsi="Arial" w:cs="Arial"/>
                <w:b/>
                <w:bCs/>
              </w:rPr>
            </w:pPr>
            <w:r w:rsidRPr="00C70348">
              <w:rPr>
                <w:rFonts w:ascii="Arial" w:hAnsi="Arial" w:cs="Arial"/>
                <w:b/>
                <w:bCs/>
              </w:rPr>
              <w:t>DESIRABLE</w:t>
            </w:r>
          </w:p>
          <w:p w14:paraId="058E5D9B" w14:textId="77777777" w:rsidR="00AC2527" w:rsidRPr="00C70348" w:rsidRDefault="00AC2527" w:rsidP="004A4AAA">
            <w:pPr>
              <w:numPr>
                <w:ilvl w:val="0"/>
                <w:numId w:val="30"/>
              </w:numPr>
              <w:contextualSpacing/>
              <w:rPr>
                <w:rFonts w:ascii="Arial" w:hAnsi="Arial" w:cs="Arial"/>
              </w:rPr>
            </w:pPr>
            <w:r w:rsidRPr="00C70348">
              <w:rPr>
                <w:rFonts w:ascii="Arial" w:hAnsi="Arial" w:cs="Arial"/>
              </w:rPr>
              <w:t xml:space="preserve">Up-to-date knowledge and understanding of student engagement and representation within an educational context. </w:t>
            </w:r>
          </w:p>
          <w:p w14:paraId="3450564C" w14:textId="77777777" w:rsidR="00AC2527" w:rsidRPr="00C70348" w:rsidRDefault="00AC2527" w:rsidP="004A4AAA">
            <w:pPr>
              <w:ind w:left="360"/>
              <w:contextualSpacing/>
              <w:rPr>
                <w:rFonts w:ascii="Arial" w:hAnsi="Arial" w:cs="Arial"/>
              </w:rPr>
            </w:pPr>
          </w:p>
          <w:p w14:paraId="090B71DC" w14:textId="77777777" w:rsidR="00AC2527" w:rsidRPr="00C70348" w:rsidRDefault="00AC2527" w:rsidP="004A4AAA">
            <w:pPr>
              <w:numPr>
                <w:ilvl w:val="0"/>
                <w:numId w:val="29"/>
              </w:numPr>
              <w:contextualSpacing/>
              <w:rPr>
                <w:rFonts w:ascii="Arial" w:hAnsi="Arial" w:cs="Arial"/>
              </w:rPr>
            </w:pPr>
            <w:r w:rsidRPr="00C70348">
              <w:rPr>
                <w:rFonts w:ascii="Arial" w:hAnsi="Arial" w:cs="Arial"/>
              </w:rPr>
              <w:t xml:space="preserve">Knowledge of Student Association and Student Representational functions. </w:t>
            </w:r>
          </w:p>
          <w:p w14:paraId="171BCD01" w14:textId="77777777" w:rsidR="00AC2527" w:rsidRPr="00C70348" w:rsidRDefault="00AC2527" w:rsidP="004A4AAA">
            <w:pPr>
              <w:pStyle w:val="ListParagraph"/>
              <w:rPr>
                <w:rFonts w:ascii="Arial" w:hAnsi="Arial" w:cs="Arial"/>
              </w:rPr>
            </w:pPr>
          </w:p>
          <w:p w14:paraId="20946F2A" w14:textId="77777777" w:rsidR="00AC2527" w:rsidRPr="00C70348" w:rsidRDefault="00AC2527" w:rsidP="004A4AAA">
            <w:pPr>
              <w:numPr>
                <w:ilvl w:val="0"/>
                <w:numId w:val="29"/>
              </w:numPr>
              <w:contextualSpacing/>
              <w:rPr>
                <w:rFonts w:ascii="Arial" w:hAnsi="Arial" w:cs="Arial"/>
              </w:rPr>
            </w:pPr>
            <w:r w:rsidRPr="00C70348">
              <w:rPr>
                <w:rFonts w:ascii="Arial" w:hAnsi="Arial" w:cs="Arial"/>
              </w:rPr>
              <w:t>Knowledge of student agencies such as NUS and SPARQS.</w:t>
            </w:r>
          </w:p>
          <w:p w14:paraId="797962E4" w14:textId="77777777" w:rsidR="00AC2527" w:rsidRPr="00C70348" w:rsidRDefault="00AC2527" w:rsidP="004A4AAA">
            <w:pPr>
              <w:ind w:left="360"/>
              <w:contextualSpacing/>
              <w:rPr>
                <w:rFonts w:ascii="Arial" w:hAnsi="Arial" w:cs="Arial"/>
              </w:rPr>
            </w:pPr>
          </w:p>
        </w:tc>
      </w:tr>
      <w:tr w:rsidR="00AC2527" w:rsidRPr="00C70348" w14:paraId="1EA15294" w14:textId="77777777" w:rsidTr="00AC2527">
        <w:tc>
          <w:tcPr>
            <w:tcW w:w="15485" w:type="dxa"/>
            <w:gridSpan w:val="2"/>
            <w:shd w:val="clear" w:color="auto" w:fill="D9D9D9" w:themeFill="background1" w:themeFillShade="D9"/>
          </w:tcPr>
          <w:p w14:paraId="13AE3E86" w14:textId="77777777" w:rsidR="00AC2527" w:rsidRPr="00C70348" w:rsidRDefault="00AC2527" w:rsidP="004A4AAA">
            <w:pPr>
              <w:contextualSpacing/>
              <w:jc w:val="center"/>
              <w:rPr>
                <w:rFonts w:ascii="Arial" w:hAnsi="Arial" w:cs="Arial"/>
                <w:b/>
                <w:bCs/>
              </w:rPr>
            </w:pPr>
            <w:r w:rsidRPr="00C70348">
              <w:rPr>
                <w:rFonts w:ascii="Arial" w:hAnsi="Arial" w:cs="Arial"/>
                <w:b/>
                <w:bCs/>
              </w:rPr>
              <w:t>EDUCATION AND QUALIFICATIONS</w:t>
            </w:r>
          </w:p>
        </w:tc>
      </w:tr>
      <w:tr w:rsidR="00AC2527" w:rsidRPr="00C70348" w14:paraId="0EDAB826" w14:textId="77777777" w:rsidTr="00AC2527">
        <w:tc>
          <w:tcPr>
            <w:tcW w:w="7722" w:type="dxa"/>
          </w:tcPr>
          <w:p w14:paraId="2DE9BE93" w14:textId="77777777" w:rsidR="00AC2527" w:rsidRPr="00C70348" w:rsidRDefault="00AC2527" w:rsidP="004A4AAA">
            <w:pPr>
              <w:contextualSpacing/>
              <w:rPr>
                <w:rFonts w:ascii="Arial" w:hAnsi="Arial" w:cs="Arial"/>
                <w:b/>
                <w:bCs/>
              </w:rPr>
            </w:pPr>
            <w:r w:rsidRPr="00C70348">
              <w:rPr>
                <w:rFonts w:ascii="Arial" w:hAnsi="Arial" w:cs="Arial"/>
                <w:b/>
                <w:bCs/>
              </w:rPr>
              <w:t>ESSENTIAL</w:t>
            </w:r>
          </w:p>
          <w:p w14:paraId="7B40D9D3" w14:textId="46D837AD" w:rsidR="00AC2527" w:rsidRPr="00C70348" w:rsidRDefault="00AC2527" w:rsidP="004A4AAA">
            <w:pPr>
              <w:numPr>
                <w:ilvl w:val="0"/>
                <w:numId w:val="30"/>
              </w:numPr>
              <w:contextualSpacing/>
              <w:rPr>
                <w:rFonts w:ascii="Arial" w:hAnsi="Arial" w:cs="Arial"/>
              </w:rPr>
            </w:pPr>
            <w:r w:rsidRPr="00C70348">
              <w:rPr>
                <w:rFonts w:ascii="Arial" w:hAnsi="Arial" w:cs="Arial"/>
              </w:rPr>
              <w:t xml:space="preserve">Qualification at </w:t>
            </w:r>
            <w:r w:rsidR="00946C22" w:rsidRPr="00C70348">
              <w:rPr>
                <w:rFonts w:ascii="Arial" w:hAnsi="Arial" w:cs="Arial"/>
              </w:rPr>
              <w:t>H</w:t>
            </w:r>
            <w:r w:rsidR="00330147" w:rsidRPr="00C70348">
              <w:rPr>
                <w:rFonts w:ascii="Arial" w:hAnsi="Arial" w:cs="Arial"/>
              </w:rPr>
              <w:t>NC</w:t>
            </w:r>
            <w:r w:rsidRPr="00C70348">
              <w:rPr>
                <w:rFonts w:ascii="Arial" w:hAnsi="Arial" w:cs="Arial"/>
              </w:rPr>
              <w:t xml:space="preserve"> level (SCQF level </w:t>
            </w:r>
            <w:r w:rsidR="00946C22" w:rsidRPr="00C70348">
              <w:rPr>
                <w:rFonts w:ascii="Arial" w:hAnsi="Arial" w:cs="Arial"/>
              </w:rPr>
              <w:t>7</w:t>
            </w:r>
            <w:r w:rsidRPr="00C70348">
              <w:rPr>
                <w:rFonts w:ascii="Arial" w:hAnsi="Arial" w:cs="Arial"/>
              </w:rPr>
              <w:t xml:space="preserve"> or above) in a relevant discipline</w:t>
            </w:r>
            <w:r w:rsidR="00946C22" w:rsidRPr="00C70348">
              <w:rPr>
                <w:rFonts w:ascii="Arial" w:hAnsi="Arial" w:cs="Arial"/>
              </w:rPr>
              <w:t>, although equivalent level work or voluntary experience would also be considered</w:t>
            </w:r>
            <w:r w:rsidRPr="00C70348">
              <w:rPr>
                <w:rFonts w:ascii="Arial" w:hAnsi="Arial" w:cs="Arial"/>
              </w:rPr>
              <w:t xml:space="preserve">. </w:t>
            </w:r>
          </w:p>
          <w:p w14:paraId="01F17E59" w14:textId="77777777" w:rsidR="00AC2527" w:rsidRPr="00C70348" w:rsidRDefault="00AC2527" w:rsidP="004A4AAA">
            <w:pPr>
              <w:ind w:left="360"/>
              <w:contextualSpacing/>
              <w:rPr>
                <w:rFonts w:ascii="Arial" w:hAnsi="Arial" w:cs="Arial"/>
              </w:rPr>
            </w:pPr>
          </w:p>
          <w:p w14:paraId="2888D834" w14:textId="26362DFE" w:rsidR="00AC2527" w:rsidRPr="00C70348" w:rsidRDefault="00AC2527" w:rsidP="004A4AAA">
            <w:pPr>
              <w:numPr>
                <w:ilvl w:val="0"/>
                <w:numId w:val="30"/>
              </w:numPr>
              <w:contextualSpacing/>
              <w:rPr>
                <w:rFonts w:ascii="Arial" w:hAnsi="Arial" w:cs="Arial"/>
              </w:rPr>
            </w:pPr>
            <w:r w:rsidRPr="00C70348">
              <w:rPr>
                <w:rFonts w:ascii="Arial" w:hAnsi="Arial" w:cs="Arial"/>
              </w:rPr>
              <w:t>Good level of IT skills including Microsoft</w:t>
            </w:r>
            <w:r w:rsidR="00877946" w:rsidRPr="00C70348">
              <w:rPr>
                <w:rFonts w:ascii="Arial" w:hAnsi="Arial" w:cs="Arial"/>
              </w:rPr>
              <w:t xml:space="preserve"> Teams and</w:t>
            </w:r>
            <w:r w:rsidRPr="00C70348">
              <w:rPr>
                <w:rFonts w:ascii="Arial" w:hAnsi="Arial" w:cs="Arial"/>
              </w:rPr>
              <w:t xml:space="preserve"> Office packages and social </w:t>
            </w:r>
            <w:r w:rsidR="00946C22" w:rsidRPr="00C70348">
              <w:rPr>
                <w:rFonts w:ascii="Arial" w:hAnsi="Arial" w:cs="Arial"/>
              </w:rPr>
              <w:t xml:space="preserve">media </w:t>
            </w:r>
            <w:r w:rsidR="003F3AEA" w:rsidRPr="00C70348">
              <w:rPr>
                <w:rFonts w:ascii="Arial" w:hAnsi="Arial" w:cs="Arial"/>
              </w:rPr>
              <w:t>communications</w:t>
            </w:r>
            <w:r w:rsidR="00877946" w:rsidRPr="00C70348">
              <w:rPr>
                <w:rFonts w:ascii="Arial" w:hAnsi="Arial" w:cs="Arial"/>
              </w:rPr>
              <w:t>.</w:t>
            </w:r>
          </w:p>
          <w:p w14:paraId="24DAFB64" w14:textId="77777777" w:rsidR="00AC2527" w:rsidRPr="00C70348" w:rsidRDefault="00AC2527" w:rsidP="004A4AAA">
            <w:pPr>
              <w:pStyle w:val="ListParagraph"/>
              <w:rPr>
                <w:rFonts w:ascii="Arial" w:hAnsi="Arial" w:cs="Arial"/>
              </w:rPr>
            </w:pPr>
          </w:p>
          <w:p w14:paraId="7FEAF428" w14:textId="15479066" w:rsidR="00AC2527" w:rsidRPr="00C70348" w:rsidRDefault="00AC2527" w:rsidP="004A4AAA">
            <w:pPr>
              <w:numPr>
                <w:ilvl w:val="0"/>
                <w:numId w:val="30"/>
              </w:numPr>
              <w:contextualSpacing/>
              <w:rPr>
                <w:rFonts w:ascii="Arial" w:hAnsi="Arial" w:cs="Arial"/>
              </w:rPr>
            </w:pPr>
            <w:r w:rsidRPr="00C70348">
              <w:rPr>
                <w:rFonts w:ascii="Arial" w:hAnsi="Arial" w:cs="Arial"/>
              </w:rPr>
              <w:t>Recent evidence of professional updating</w:t>
            </w:r>
            <w:r w:rsidR="00462257" w:rsidRPr="00C70348">
              <w:rPr>
                <w:rFonts w:ascii="Arial" w:hAnsi="Arial" w:cs="Arial"/>
              </w:rPr>
              <w:t>.</w:t>
            </w:r>
          </w:p>
          <w:p w14:paraId="73A591A6" w14:textId="77777777" w:rsidR="00AC2527" w:rsidRPr="00C70348" w:rsidRDefault="00AC2527" w:rsidP="004A4AAA">
            <w:pPr>
              <w:ind w:left="360"/>
              <w:contextualSpacing/>
              <w:rPr>
                <w:rFonts w:ascii="Arial" w:hAnsi="Arial" w:cs="Arial"/>
              </w:rPr>
            </w:pPr>
          </w:p>
        </w:tc>
        <w:tc>
          <w:tcPr>
            <w:tcW w:w="7763" w:type="dxa"/>
          </w:tcPr>
          <w:p w14:paraId="31D17588" w14:textId="77777777" w:rsidR="00AC2527" w:rsidRPr="00C70348" w:rsidRDefault="00AC2527" w:rsidP="004A4AAA">
            <w:pPr>
              <w:contextualSpacing/>
              <w:rPr>
                <w:rFonts w:ascii="Arial" w:hAnsi="Arial" w:cs="Arial"/>
                <w:b/>
                <w:bCs/>
              </w:rPr>
            </w:pPr>
            <w:r w:rsidRPr="00C70348">
              <w:rPr>
                <w:rFonts w:ascii="Arial" w:hAnsi="Arial" w:cs="Arial"/>
                <w:b/>
                <w:bCs/>
              </w:rPr>
              <w:t>DESIRABLE</w:t>
            </w:r>
          </w:p>
          <w:p w14:paraId="4B96AF5B" w14:textId="3233797F" w:rsidR="00AC2527" w:rsidRPr="00C70348" w:rsidRDefault="001010BA" w:rsidP="004A4AAA">
            <w:pPr>
              <w:numPr>
                <w:ilvl w:val="0"/>
                <w:numId w:val="32"/>
              </w:numPr>
              <w:contextualSpacing/>
              <w:rPr>
                <w:rFonts w:ascii="Arial" w:hAnsi="Arial" w:cs="Arial"/>
              </w:rPr>
            </w:pPr>
            <w:r w:rsidRPr="00C70348">
              <w:rPr>
                <w:rFonts w:ascii="Arial" w:hAnsi="Arial" w:cs="Arial"/>
              </w:rPr>
              <w:t xml:space="preserve">Qualification incorporating key elements of </w:t>
            </w:r>
            <w:r w:rsidR="00946C22" w:rsidRPr="00C70348">
              <w:rPr>
                <w:rFonts w:ascii="Arial" w:hAnsi="Arial" w:cs="Arial"/>
              </w:rPr>
              <w:t>y</w:t>
            </w:r>
            <w:r w:rsidRPr="00C70348">
              <w:rPr>
                <w:rFonts w:ascii="Arial" w:hAnsi="Arial" w:cs="Arial"/>
              </w:rPr>
              <w:t>outh</w:t>
            </w:r>
            <w:r w:rsidR="00F23129" w:rsidRPr="00C70348">
              <w:rPr>
                <w:rFonts w:ascii="Arial" w:hAnsi="Arial" w:cs="Arial"/>
              </w:rPr>
              <w:t xml:space="preserve"> </w:t>
            </w:r>
            <w:r w:rsidRPr="00C70348">
              <w:rPr>
                <w:rFonts w:ascii="Arial" w:hAnsi="Arial" w:cs="Arial"/>
              </w:rPr>
              <w:t>/</w:t>
            </w:r>
            <w:r w:rsidR="00F23129" w:rsidRPr="00C70348">
              <w:rPr>
                <w:rFonts w:ascii="Arial" w:hAnsi="Arial" w:cs="Arial"/>
              </w:rPr>
              <w:t xml:space="preserve"> c</w:t>
            </w:r>
            <w:r w:rsidR="00AC2527" w:rsidRPr="00C70348">
              <w:rPr>
                <w:rFonts w:ascii="Arial" w:hAnsi="Arial" w:cs="Arial"/>
              </w:rPr>
              <w:t>ommunity</w:t>
            </w:r>
            <w:r w:rsidRPr="00C70348">
              <w:rPr>
                <w:rFonts w:ascii="Arial" w:hAnsi="Arial" w:cs="Arial"/>
              </w:rPr>
              <w:t xml:space="preserve"> </w:t>
            </w:r>
            <w:r w:rsidR="00F23129" w:rsidRPr="00C70348">
              <w:rPr>
                <w:rFonts w:ascii="Arial" w:hAnsi="Arial" w:cs="Arial"/>
              </w:rPr>
              <w:t>w</w:t>
            </w:r>
            <w:r w:rsidRPr="00C70348">
              <w:rPr>
                <w:rFonts w:ascii="Arial" w:hAnsi="Arial" w:cs="Arial"/>
              </w:rPr>
              <w:t>ork; advocacy</w:t>
            </w:r>
            <w:r w:rsidR="00F23129" w:rsidRPr="00C70348">
              <w:rPr>
                <w:rFonts w:ascii="Arial" w:hAnsi="Arial" w:cs="Arial"/>
              </w:rPr>
              <w:t xml:space="preserve"> or support</w:t>
            </w:r>
            <w:r w:rsidR="00462257" w:rsidRPr="00C70348">
              <w:rPr>
                <w:rFonts w:ascii="Arial" w:hAnsi="Arial" w:cs="Arial"/>
              </w:rPr>
              <w:t>.</w:t>
            </w:r>
          </w:p>
          <w:p w14:paraId="7BC8B9AD" w14:textId="77777777" w:rsidR="003F3AEA" w:rsidRPr="00C70348" w:rsidRDefault="003F3AEA" w:rsidP="003F3AEA">
            <w:pPr>
              <w:ind w:left="360"/>
              <w:contextualSpacing/>
              <w:rPr>
                <w:rFonts w:ascii="Arial" w:hAnsi="Arial" w:cs="Arial"/>
              </w:rPr>
            </w:pPr>
          </w:p>
          <w:p w14:paraId="52E146B3" w14:textId="0E3F6C89" w:rsidR="003F3AEA" w:rsidRPr="00C70348" w:rsidRDefault="003F3AEA" w:rsidP="004A4AAA">
            <w:pPr>
              <w:numPr>
                <w:ilvl w:val="0"/>
                <w:numId w:val="32"/>
              </w:numPr>
              <w:contextualSpacing/>
              <w:rPr>
                <w:rFonts w:ascii="Arial" w:hAnsi="Arial" w:cs="Arial"/>
              </w:rPr>
            </w:pPr>
            <w:r w:rsidRPr="00C70348">
              <w:rPr>
                <w:rFonts w:ascii="Arial" w:hAnsi="Arial" w:cs="Arial"/>
              </w:rPr>
              <w:t>Qualification or experience of service design and customer engagement principles</w:t>
            </w:r>
          </w:p>
          <w:p w14:paraId="6ED224CD" w14:textId="77777777" w:rsidR="00AC2527" w:rsidRPr="00C70348" w:rsidRDefault="00AC2527" w:rsidP="004A4AAA">
            <w:pPr>
              <w:ind w:left="360"/>
              <w:contextualSpacing/>
              <w:rPr>
                <w:rFonts w:ascii="Arial" w:hAnsi="Arial" w:cs="Arial"/>
              </w:rPr>
            </w:pPr>
          </w:p>
        </w:tc>
      </w:tr>
      <w:tr w:rsidR="00AC2527" w:rsidRPr="00C70348" w14:paraId="1773838A" w14:textId="77777777" w:rsidTr="00AC2527">
        <w:tc>
          <w:tcPr>
            <w:tcW w:w="15485" w:type="dxa"/>
            <w:gridSpan w:val="2"/>
            <w:shd w:val="clear" w:color="auto" w:fill="D9D9D9" w:themeFill="background1" w:themeFillShade="D9"/>
          </w:tcPr>
          <w:p w14:paraId="77D73E07" w14:textId="77777777" w:rsidR="00AC2527" w:rsidRPr="00C70348" w:rsidRDefault="00AC2527" w:rsidP="004A4AAA">
            <w:pPr>
              <w:contextualSpacing/>
              <w:jc w:val="center"/>
              <w:rPr>
                <w:rFonts w:ascii="Arial" w:hAnsi="Arial" w:cs="Arial"/>
                <w:b/>
                <w:bCs/>
              </w:rPr>
            </w:pPr>
            <w:r w:rsidRPr="00C70348">
              <w:rPr>
                <w:rFonts w:ascii="Arial" w:hAnsi="Arial" w:cs="Arial"/>
                <w:b/>
                <w:bCs/>
              </w:rPr>
              <w:t>SKILLS/ABILITY</w:t>
            </w:r>
          </w:p>
        </w:tc>
      </w:tr>
      <w:tr w:rsidR="00AC2527" w:rsidRPr="00C70348" w14:paraId="1D43226D" w14:textId="77777777" w:rsidTr="00AC2527">
        <w:tc>
          <w:tcPr>
            <w:tcW w:w="7722" w:type="dxa"/>
          </w:tcPr>
          <w:p w14:paraId="4589F550" w14:textId="77777777" w:rsidR="00AC2527" w:rsidRPr="00C70348" w:rsidRDefault="00AC2527" w:rsidP="004A4AAA">
            <w:pPr>
              <w:contextualSpacing/>
              <w:rPr>
                <w:rFonts w:ascii="Arial" w:hAnsi="Arial" w:cs="Arial"/>
                <w:b/>
                <w:bCs/>
              </w:rPr>
            </w:pPr>
            <w:r w:rsidRPr="00C70348">
              <w:rPr>
                <w:rFonts w:ascii="Arial" w:hAnsi="Arial" w:cs="Arial"/>
                <w:b/>
                <w:bCs/>
              </w:rPr>
              <w:t>ESSENTIAL</w:t>
            </w:r>
          </w:p>
          <w:p w14:paraId="5FFDB82B" w14:textId="75CAB28E" w:rsidR="00AC2527" w:rsidRPr="00C70348" w:rsidRDefault="00AC2527" w:rsidP="004A4AAA">
            <w:pPr>
              <w:numPr>
                <w:ilvl w:val="0"/>
                <w:numId w:val="30"/>
              </w:numPr>
              <w:contextualSpacing/>
              <w:rPr>
                <w:rFonts w:ascii="Arial" w:hAnsi="Arial" w:cs="Arial"/>
              </w:rPr>
            </w:pPr>
            <w:r w:rsidRPr="00C70348">
              <w:rPr>
                <w:rFonts w:ascii="Arial" w:hAnsi="Arial" w:cs="Arial"/>
              </w:rPr>
              <w:t xml:space="preserve">Strong </w:t>
            </w:r>
            <w:r w:rsidR="007A104B" w:rsidRPr="00C70348">
              <w:rPr>
                <w:rFonts w:ascii="Arial" w:hAnsi="Arial" w:cs="Arial"/>
              </w:rPr>
              <w:t xml:space="preserve">personal </w:t>
            </w:r>
            <w:r w:rsidRPr="00C70348">
              <w:rPr>
                <w:rFonts w:ascii="Arial" w:hAnsi="Arial" w:cs="Arial"/>
              </w:rPr>
              <w:t>organisational skills</w:t>
            </w:r>
            <w:r w:rsidR="007A104B" w:rsidRPr="00C70348">
              <w:rPr>
                <w:rFonts w:ascii="Arial" w:hAnsi="Arial" w:cs="Arial"/>
              </w:rPr>
              <w:t xml:space="preserve">, and </w:t>
            </w:r>
            <w:r w:rsidR="00B60905" w:rsidRPr="00C70348">
              <w:rPr>
                <w:rFonts w:ascii="Arial" w:hAnsi="Arial" w:cs="Arial"/>
              </w:rPr>
              <w:t>the</w:t>
            </w:r>
            <w:r w:rsidR="007A104B" w:rsidRPr="00C70348">
              <w:rPr>
                <w:rFonts w:ascii="Arial" w:hAnsi="Arial" w:cs="Arial"/>
              </w:rPr>
              <w:t xml:space="preserve"> ability to organise others</w:t>
            </w:r>
            <w:r w:rsidR="00462257" w:rsidRPr="00C70348">
              <w:rPr>
                <w:rFonts w:ascii="Arial" w:hAnsi="Arial" w:cs="Arial"/>
              </w:rPr>
              <w:t>.</w:t>
            </w:r>
          </w:p>
          <w:p w14:paraId="238F2DBA" w14:textId="77777777" w:rsidR="00AC2527" w:rsidRPr="00C70348" w:rsidRDefault="00AC2527" w:rsidP="004A4AAA">
            <w:pPr>
              <w:ind w:left="360"/>
              <w:contextualSpacing/>
              <w:rPr>
                <w:rFonts w:ascii="Arial" w:hAnsi="Arial" w:cs="Arial"/>
              </w:rPr>
            </w:pPr>
          </w:p>
          <w:p w14:paraId="46DA05D2" w14:textId="669AF48D" w:rsidR="00AC2527" w:rsidRPr="00C70348" w:rsidRDefault="00AC2527" w:rsidP="004A4AAA">
            <w:pPr>
              <w:numPr>
                <w:ilvl w:val="0"/>
                <w:numId w:val="28"/>
              </w:numPr>
              <w:contextualSpacing/>
              <w:rPr>
                <w:rFonts w:ascii="Arial" w:hAnsi="Arial" w:cs="Arial"/>
              </w:rPr>
            </w:pPr>
            <w:r w:rsidRPr="00C70348">
              <w:rPr>
                <w:rFonts w:ascii="Arial" w:hAnsi="Arial" w:cs="Arial"/>
              </w:rPr>
              <w:t>Ability to develop and maintain effective partnerships and collaborations</w:t>
            </w:r>
            <w:r w:rsidR="00462257" w:rsidRPr="00C70348">
              <w:rPr>
                <w:rFonts w:ascii="Arial" w:hAnsi="Arial" w:cs="Arial"/>
              </w:rPr>
              <w:t>.</w:t>
            </w:r>
            <w:r w:rsidRPr="00C70348">
              <w:rPr>
                <w:rFonts w:ascii="Arial" w:hAnsi="Arial" w:cs="Arial"/>
              </w:rPr>
              <w:t xml:space="preserve"> </w:t>
            </w:r>
          </w:p>
          <w:p w14:paraId="351E2D8B" w14:textId="77777777" w:rsidR="00AC2527" w:rsidRPr="00C70348" w:rsidRDefault="00AC2527" w:rsidP="004A4AAA">
            <w:pPr>
              <w:ind w:left="360"/>
              <w:contextualSpacing/>
              <w:rPr>
                <w:rFonts w:ascii="Arial" w:hAnsi="Arial" w:cs="Arial"/>
              </w:rPr>
            </w:pPr>
          </w:p>
          <w:p w14:paraId="06256758" w14:textId="13A06899" w:rsidR="00AC2527" w:rsidRPr="00C70348" w:rsidRDefault="00AC2527" w:rsidP="004A4AAA">
            <w:pPr>
              <w:numPr>
                <w:ilvl w:val="0"/>
                <w:numId w:val="31"/>
              </w:numPr>
              <w:contextualSpacing/>
              <w:rPr>
                <w:rFonts w:ascii="Arial" w:hAnsi="Arial" w:cs="Arial"/>
              </w:rPr>
            </w:pPr>
            <w:r w:rsidRPr="00C70348">
              <w:rPr>
                <w:rFonts w:ascii="Arial" w:hAnsi="Arial" w:cs="Arial"/>
              </w:rPr>
              <w:t>A demonstrable ability to negotiate, persuade and influence others at all levels</w:t>
            </w:r>
            <w:r w:rsidR="00462257" w:rsidRPr="00C70348">
              <w:rPr>
                <w:rFonts w:ascii="Arial" w:hAnsi="Arial" w:cs="Arial"/>
              </w:rPr>
              <w:t>.</w:t>
            </w:r>
          </w:p>
          <w:p w14:paraId="0BD97E1E" w14:textId="77777777" w:rsidR="00B71FFC" w:rsidRPr="00C70348" w:rsidRDefault="00B71FFC" w:rsidP="00B71FFC">
            <w:pPr>
              <w:ind w:left="360"/>
              <w:contextualSpacing/>
              <w:rPr>
                <w:rFonts w:ascii="Arial" w:hAnsi="Arial" w:cs="Arial"/>
              </w:rPr>
            </w:pPr>
          </w:p>
          <w:p w14:paraId="63FA47C6" w14:textId="1436577A" w:rsidR="00B71FFC" w:rsidRPr="00C70348" w:rsidRDefault="00B71FFC" w:rsidP="00B71FFC">
            <w:pPr>
              <w:numPr>
                <w:ilvl w:val="0"/>
                <w:numId w:val="31"/>
              </w:numPr>
              <w:rPr>
                <w:rFonts w:ascii="Arial" w:hAnsi="Arial" w:cs="Arial"/>
              </w:rPr>
            </w:pPr>
            <w:r w:rsidRPr="00C70348">
              <w:rPr>
                <w:rFonts w:ascii="Arial" w:hAnsi="Arial" w:cs="Arial"/>
              </w:rPr>
              <w:t>Driving Licence</w:t>
            </w:r>
          </w:p>
          <w:p w14:paraId="61C608AF" w14:textId="4D6DBE2B" w:rsidR="00B71FFC" w:rsidRPr="00C70348" w:rsidRDefault="00B71FFC" w:rsidP="004A4AAA">
            <w:pPr>
              <w:numPr>
                <w:ilvl w:val="0"/>
                <w:numId w:val="31"/>
              </w:numPr>
              <w:contextualSpacing/>
              <w:rPr>
                <w:rFonts w:ascii="Arial" w:hAnsi="Arial" w:cs="Arial"/>
              </w:rPr>
            </w:pPr>
          </w:p>
        </w:tc>
        <w:tc>
          <w:tcPr>
            <w:tcW w:w="7763" w:type="dxa"/>
          </w:tcPr>
          <w:p w14:paraId="0547FD97" w14:textId="77777777" w:rsidR="00AC2527" w:rsidRPr="00C70348" w:rsidRDefault="00AC2527" w:rsidP="004A4AAA">
            <w:pPr>
              <w:contextualSpacing/>
              <w:rPr>
                <w:rFonts w:ascii="Arial" w:hAnsi="Arial" w:cs="Arial"/>
                <w:b/>
                <w:bCs/>
              </w:rPr>
            </w:pPr>
            <w:r w:rsidRPr="00C70348">
              <w:rPr>
                <w:rFonts w:ascii="Arial" w:hAnsi="Arial" w:cs="Arial"/>
                <w:b/>
                <w:bCs/>
              </w:rPr>
              <w:lastRenderedPageBreak/>
              <w:t>DESIRABLE</w:t>
            </w:r>
          </w:p>
          <w:p w14:paraId="440633EE" w14:textId="051207FF" w:rsidR="00AC2527" w:rsidRPr="00C70348" w:rsidRDefault="00AC2527" w:rsidP="004A4AAA">
            <w:pPr>
              <w:numPr>
                <w:ilvl w:val="0"/>
                <w:numId w:val="29"/>
              </w:numPr>
              <w:contextualSpacing/>
              <w:rPr>
                <w:rFonts w:ascii="Arial" w:hAnsi="Arial" w:cs="Arial"/>
              </w:rPr>
            </w:pPr>
            <w:r w:rsidRPr="00C70348">
              <w:rPr>
                <w:rFonts w:ascii="Arial" w:hAnsi="Arial" w:cs="Arial"/>
              </w:rPr>
              <w:t>Creativity and ability to develop innovative approaches and projects</w:t>
            </w:r>
            <w:r w:rsidR="00462257" w:rsidRPr="00C70348">
              <w:rPr>
                <w:rFonts w:ascii="Arial" w:hAnsi="Arial" w:cs="Arial"/>
              </w:rPr>
              <w:t>.</w:t>
            </w:r>
          </w:p>
          <w:p w14:paraId="3D030A8D" w14:textId="77777777" w:rsidR="00AC2527" w:rsidRPr="00C70348" w:rsidRDefault="00AC2527" w:rsidP="004A4AAA">
            <w:pPr>
              <w:ind w:left="360"/>
              <w:contextualSpacing/>
              <w:rPr>
                <w:rFonts w:ascii="Arial" w:hAnsi="Arial" w:cs="Arial"/>
              </w:rPr>
            </w:pPr>
          </w:p>
          <w:p w14:paraId="77CCDCA9" w14:textId="77777777" w:rsidR="00AC2527" w:rsidRPr="00C70348" w:rsidRDefault="00AC2527" w:rsidP="004A4AAA">
            <w:pPr>
              <w:numPr>
                <w:ilvl w:val="0"/>
                <w:numId w:val="29"/>
              </w:numPr>
              <w:contextualSpacing/>
              <w:rPr>
                <w:rFonts w:ascii="Arial" w:hAnsi="Arial" w:cs="Arial"/>
              </w:rPr>
            </w:pPr>
            <w:r w:rsidRPr="00C70348">
              <w:rPr>
                <w:rFonts w:ascii="Arial" w:hAnsi="Arial" w:cs="Arial"/>
              </w:rPr>
              <w:t xml:space="preserve">Ability to exercise good judgement in decision making, including situations where students may be at risk or where adherence to legal, regulatory or confidentiality requirements may be at stake. </w:t>
            </w:r>
          </w:p>
          <w:p w14:paraId="093A45AB" w14:textId="77777777" w:rsidR="00B71FFC" w:rsidRPr="00C70348" w:rsidRDefault="00B71FFC" w:rsidP="00B71FFC">
            <w:pPr>
              <w:pStyle w:val="ListParagraph"/>
              <w:rPr>
                <w:rFonts w:ascii="Arial" w:hAnsi="Arial" w:cs="Arial"/>
              </w:rPr>
            </w:pPr>
          </w:p>
          <w:p w14:paraId="38B89BF0" w14:textId="5C773B5C" w:rsidR="00B71FFC" w:rsidRPr="00C70348" w:rsidRDefault="00B71FFC" w:rsidP="004A4AAA">
            <w:pPr>
              <w:numPr>
                <w:ilvl w:val="0"/>
                <w:numId w:val="29"/>
              </w:numPr>
              <w:contextualSpacing/>
              <w:rPr>
                <w:rFonts w:ascii="Arial" w:hAnsi="Arial" w:cs="Arial"/>
              </w:rPr>
            </w:pPr>
            <w:r w:rsidRPr="00C70348">
              <w:rPr>
                <w:rFonts w:ascii="Arial" w:hAnsi="Arial" w:cs="Arial"/>
              </w:rPr>
              <w:t>Access to a vehicle</w:t>
            </w:r>
          </w:p>
        </w:tc>
      </w:tr>
    </w:tbl>
    <w:p w14:paraId="338C7A14" w14:textId="77777777" w:rsidR="00AC2527" w:rsidRPr="00C70348" w:rsidRDefault="00AC2527">
      <w:pPr>
        <w:rPr>
          <w:rFonts w:ascii="Arial" w:hAnsi="Arial" w:cs="Arial"/>
        </w:rPr>
      </w:pPr>
    </w:p>
    <w:p w14:paraId="2F3419DF" w14:textId="77777777" w:rsidR="009B7A77" w:rsidRPr="00C70348" w:rsidRDefault="009B7A77" w:rsidP="009B7A77">
      <w:pPr>
        <w:contextualSpacing/>
        <w:jc w:val="both"/>
        <w:rPr>
          <w:rFonts w:ascii="Arial" w:hAnsi="Arial" w:cs="Arial"/>
          <w:b/>
        </w:rPr>
      </w:pPr>
    </w:p>
    <w:tbl>
      <w:tblPr>
        <w:tblpPr w:leftFromText="180" w:rightFromText="180" w:vertAnchor="page" w:horzAnchor="margin" w:tblpY="1021"/>
        <w:tblW w:w="15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22"/>
        <w:gridCol w:w="7763"/>
      </w:tblGrid>
      <w:tr w:rsidR="00227A99" w:rsidRPr="00C70348" w14:paraId="067F3139" w14:textId="77777777" w:rsidTr="00227A99">
        <w:tc>
          <w:tcPr>
            <w:tcW w:w="15485" w:type="dxa"/>
            <w:gridSpan w:val="2"/>
            <w:shd w:val="clear" w:color="auto" w:fill="D9D9D9" w:themeFill="background1" w:themeFillShade="D9"/>
          </w:tcPr>
          <w:p w14:paraId="7CD15A39" w14:textId="77777777" w:rsidR="00227A99" w:rsidRPr="00C70348" w:rsidRDefault="00227A99" w:rsidP="00227A99">
            <w:pPr>
              <w:jc w:val="center"/>
              <w:rPr>
                <w:rFonts w:ascii="Arial" w:hAnsi="Arial" w:cs="Arial"/>
              </w:rPr>
            </w:pPr>
            <w:r w:rsidRPr="00C70348">
              <w:rPr>
                <w:rFonts w:ascii="Arial" w:hAnsi="Arial" w:cs="Arial"/>
                <w:b/>
                <w:bCs/>
              </w:rPr>
              <w:t>PERSONAL</w:t>
            </w:r>
          </w:p>
        </w:tc>
      </w:tr>
      <w:tr w:rsidR="00227A99" w:rsidRPr="00C70348" w14:paraId="5E30A11B" w14:textId="77777777" w:rsidTr="00227A99">
        <w:tc>
          <w:tcPr>
            <w:tcW w:w="7722" w:type="dxa"/>
          </w:tcPr>
          <w:p w14:paraId="58901C91" w14:textId="77777777" w:rsidR="00227A99" w:rsidRPr="00C70348" w:rsidRDefault="00227A99" w:rsidP="00227A99">
            <w:pPr>
              <w:rPr>
                <w:rFonts w:ascii="Arial" w:hAnsi="Arial" w:cs="Arial"/>
                <w:b/>
                <w:bCs/>
              </w:rPr>
            </w:pPr>
            <w:r w:rsidRPr="00C70348">
              <w:rPr>
                <w:rFonts w:ascii="Arial" w:hAnsi="Arial" w:cs="Arial"/>
                <w:b/>
                <w:bCs/>
              </w:rPr>
              <w:t>ESSENTIAL</w:t>
            </w:r>
          </w:p>
          <w:p w14:paraId="2BA4BDBE" w14:textId="77777777" w:rsidR="00227A99" w:rsidRPr="00C70348" w:rsidRDefault="00227A99" w:rsidP="003162EB">
            <w:pPr>
              <w:numPr>
                <w:ilvl w:val="0"/>
                <w:numId w:val="31"/>
              </w:numPr>
              <w:rPr>
                <w:rFonts w:ascii="Arial" w:hAnsi="Arial" w:cs="Arial"/>
              </w:rPr>
            </w:pPr>
            <w:r w:rsidRPr="00C70348">
              <w:rPr>
                <w:rFonts w:ascii="Arial" w:hAnsi="Arial" w:cs="Arial"/>
              </w:rPr>
              <w:t xml:space="preserve">Energy and enthusiasm </w:t>
            </w:r>
          </w:p>
          <w:p w14:paraId="6A0FFE68" w14:textId="77777777" w:rsidR="00227A99" w:rsidRPr="00C70348" w:rsidRDefault="00227A99" w:rsidP="003162EB">
            <w:pPr>
              <w:numPr>
                <w:ilvl w:val="0"/>
                <w:numId w:val="31"/>
              </w:numPr>
              <w:rPr>
                <w:rFonts w:ascii="Arial" w:hAnsi="Arial" w:cs="Arial"/>
              </w:rPr>
            </w:pPr>
            <w:r w:rsidRPr="00C70348">
              <w:rPr>
                <w:rFonts w:ascii="Arial" w:hAnsi="Arial" w:cs="Arial"/>
              </w:rPr>
              <w:t xml:space="preserve">Patience and a sense of humour </w:t>
            </w:r>
          </w:p>
          <w:p w14:paraId="029FDA90" w14:textId="77777777" w:rsidR="00227A99" w:rsidRPr="00C70348" w:rsidRDefault="00227A99" w:rsidP="003162EB">
            <w:pPr>
              <w:numPr>
                <w:ilvl w:val="0"/>
                <w:numId w:val="31"/>
              </w:numPr>
              <w:rPr>
                <w:rFonts w:ascii="Arial" w:hAnsi="Arial" w:cs="Arial"/>
              </w:rPr>
            </w:pPr>
            <w:r w:rsidRPr="00C70348">
              <w:rPr>
                <w:rFonts w:ascii="Arial" w:hAnsi="Arial" w:cs="Arial"/>
              </w:rPr>
              <w:t>Flexible approach to working hours and tasks</w:t>
            </w:r>
          </w:p>
          <w:p w14:paraId="499086AD" w14:textId="23246D65" w:rsidR="00227A99" w:rsidRPr="00C70348" w:rsidRDefault="00227A99" w:rsidP="003162EB">
            <w:pPr>
              <w:numPr>
                <w:ilvl w:val="0"/>
                <w:numId w:val="31"/>
              </w:numPr>
              <w:rPr>
                <w:rFonts w:ascii="Arial" w:hAnsi="Arial" w:cs="Arial"/>
              </w:rPr>
            </w:pPr>
            <w:r w:rsidRPr="00C70348">
              <w:rPr>
                <w:rFonts w:ascii="Arial" w:hAnsi="Arial" w:cs="Arial"/>
              </w:rPr>
              <w:t xml:space="preserve">Ability to work </w:t>
            </w:r>
            <w:r w:rsidR="00914591" w:rsidRPr="00C70348">
              <w:rPr>
                <w:rFonts w:ascii="Arial" w:hAnsi="Arial" w:cs="Arial"/>
              </w:rPr>
              <w:t xml:space="preserve">as part of a team and </w:t>
            </w:r>
            <w:r w:rsidRPr="00C70348">
              <w:rPr>
                <w:rFonts w:ascii="Arial" w:hAnsi="Arial" w:cs="Arial"/>
              </w:rPr>
              <w:t xml:space="preserve">on own initiative, manage own time, </w:t>
            </w:r>
            <w:r w:rsidR="00B60905" w:rsidRPr="00C70348">
              <w:rPr>
                <w:rFonts w:ascii="Arial" w:hAnsi="Arial" w:cs="Arial"/>
              </w:rPr>
              <w:t>prioritise,</w:t>
            </w:r>
            <w:r w:rsidRPr="00C70348">
              <w:rPr>
                <w:rFonts w:ascii="Arial" w:hAnsi="Arial" w:cs="Arial"/>
              </w:rPr>
              <w:t xml:space="preserve"> and meet tight deadlines</w:t>
            </w:r>
          </w:p>
          <w:p w14:paraId="04556413" w14:textId="77777777" w:rsidR="003162EB" w:rsidRPr="00C70348" w:rsidRDefault="003162EB" w:rsidP="003162EB">
            <w:pPr>
              <w:pStyle w:val="ListParagraph"/>
              <w:numPr>
                <w:ilvl w:val="0"/>
                <w:numId w:val="31"/>
              </w:numPr>
              <w:autoSpaceDE w:val="0"/>
              <w:autoSpaceDN w:val="0"/>
              <w:adjustRightInd w:val="0"/>
              <w:rPr>
                <w:rFonts w:ascii="Arial" w:hAnsi="Arial" w:cs="Arial"/>
              </w:rPr>
            </w:pPr>
            <w:r w:rsidRPr="00C70348">
              <w:rPr>
                <w:rFonts w:ascii="Arial" w:hAnsi="Arial" w:cs="Arial"/>
              </w:rPr>
              <w:t xml:space="preserve">Caring, with the ability to set clear work and professional boundaries </w:t>
            </w:r>
          </w:p>
          <w:p w14:paraId="29338AAD" w14:textId="77777777" w:rsidR="00227A99" w:rsidRPr="00C70348" w:rsidRDefault="00227A99" w:rsidP="00B71FFC">
            <w:pPr>
              <w:ind w:left="360"/>
              <w:rPr>
                <w:rFonts w:ascii="Arial" w:hAnsi="Arial" w:cs="Arial"/>
              </w:rPr>
            </w:pPr>
          </w:p>
        </w:tc>
        <w:tc>
          <w:tcPr>
            <w:tcW w:w="7763" w:type="dxa"/>
          </w:tcPr>
          <w:p w14:paraId="395BC7B8" w14:textId="77777777" w:rsidR="00227A99" w:rsidRPr="00C70348" w:rsidRDefault="00227A99" w:rsidP="00227A99">
            <w:pPr>
              <w:rPr>
                <w:rFonts w:ascii="Arial" w:hAnsi="Arial" w:cs="Arial"/>
                <w:b/>
                <w:bCs/>
              </w:rPr>
            </w:pPr>
            <w:r w:rsidRPr="00C70348">
              <w:rPr>
                <w:rFonts w:ascii="Arial" w:hAnsi="Arial" w:cs="Arial"/>
                <w:b/>
                <w:bCs/>
              </w:rPr>
              <w:t>DESIRABLE</w:t>
            </w:r>
          </w:p>
          <w:p w14:paraId="1109B284" w14:textId="77777777" w:rsidR="00227A99" w:rsidRPr="00C70348" w:rsidRDefault="00227A99" w:rsidP="00227A99">
            <w:pPr>
              <w:jc w:val="center"/>
              <w:rPr>
                <w:rFonts w:ascii="Arial" w:hAnsi="Arial" w:cs="Arial"/>
                <w:b/>
                <w:bCs/>
              </w:rPr>
            </w:pPr>
          </w:p>
          <w:p w14:paraId="20A86DD3" w14:textId="77777777" w:rsidR="00227A99" w:rsidRPr="00C70348" w:rsidRDefault="00227A99" w:rsidP="00227A99">
            <w:pPr>
              <w:pStyle w:val="ListParagraph"/>
              <w:ind w:left="360"/>
              <w:rPr>
                <w:rFonts w:ascii="Arial" w:hAnsi="Arial" w:cs="Arial"/>
              </w:rPr>
            </w:pPr>
          </w:p>
          <w:p w14:paraId="7889EC06" w14:textId="77777777" w:rsidR="00227A99" w:rsidRPr="00C70348" w:rsidRDefault="00227A99" w:rsidP="00227A99">
            <w:pPr>
              <w:ind w:left="360"/>
              <w:rPr>
                <w:rFonts w:ascii="Arial" w:hAnsi="Arial" w:cs="Arial"/>
              </w:rPr>
            </w:pPr>
          </w:p>
        </w:tc>
      </w:tr>
    </w:tbl>
    <w:p w14:paraId="666895A9" w14:textId="77777777" w:rsidR="00C70348" w:rsidRPr="00C70348" w:rsidRDefault="00C70348" w:rsidP="009B7A77">
      <w:pPr>
        <w:contextualSpacing/>
        <w:jc w:val="both"/>
        <w:rPr>
          <w:rFonts w:ascii="Arial" w:hAnsi="Arial" w:cs="Arial"/>
          <w:b/>
        </w:rPr>
      </w:pPr>
    </w:p>
    <w:p w14:paraId="705D1D6B" w14:textId="77777777" w:rsidR="001A41AD" w:rsidRPr="00C70348" w:rsidRDefault="001A41AD" w:rsidP="009B7A77">
      <w:pPr>
        <w:contextualSpacing/>
        <w:jc w:val="both"/>
        <w:rPr>
          <w:rFonts w:ascii="Arial" w:hAnsi="Arial" w:cs="Arial"/>
          <w:b/>
        </w:rPr>
      </w:pPr>
    </w:p>
    <w:p w14:paraId="3F3E77D9" w14:textId="77777777" w:rsidR="001A41AD" w:rsidRDefault="001A41AD" w:rsidP="009B7A77">
      <w:pPr>
        <w:contextualSpacing/>
        <w:jc w:val="both"/>
        <w:rPr>
          <w:rFonts w:ascii="Arial" w:hAnsi="Arial" w:cs="Arial"/>
          <w:b/>
        </w:rPr>
      </w:pPr>
    </w:p>
    <w:p w14:paraId="44ADFCD2" w14:textId="77777777" w:rsidR="001F1DE2" w:rsidRDefault="001F1DE2" w:rsidP="009B7A77">
      <w:pPr>
        <w:contextualSpacing/>
        <w:jc w:val="both"/>
        <w:rPr>
          <w:rFonts w:ascii="Arial" w:hAnsi="Arial" w:cs="Arial"/>
          <w:b/>
        </w:rPr>
      </w:pPr>
    </w:p>
    <w:p w14:paraId="7331FBD2" w14:textId="77777777" w:rsidR="001F1DE2" w:rsidRDefault="001F1DE2" w:rsidP="009B7A77">
      <w:pPr>
        <w:contextualSpacing/>
        <w:jc w:val="both"/>
        <w:rPr>
          <w:rFonts w:ascii="Arial" w:hAnsi="Arial" w:cs="Arial"/>
          <w:b/>
        </w:rPr>
      </w:pPr>
    </w:p>
    <w:p w14:paraId="2EBBDFF1" w14:textId="77777777" w:rsidR="001F1DE2" w:rsidRDefault="001F1DE2" w:rsidP="009B7A77">
      <w:pPr>
        <w:contextualSpacing/>
        <w:jc w:val="both"/>
        <w:rPr>
          <w:rFonts w:ascii="Arial" w:hAnsi="Arial" w:cs="Arial"/>
          <w:b/>
        </w:rPr>
      </w:pPr>
    </w:p>
    <w:p w14:paraId="059DCC8C" w14:textId="77777777" w:rsidR="001F1DE2" w:rsidRDefault="001F1DE2" w:rsidP="009B7A77">
      <w:pPr>
        <w:contextualSpacing/>
        <w:jc w:val="both"/>
        <w:rPr>
          <w:rFonts w:ascii="Arial" w:hAnsi="Arial" w:cs="Arial"/>
          <w:b/>
        </w:rPr>
      </w:pPr>
    </w:p>
    <w:p w14:paraId="1506BBC2" w14:textId="77777777" w:rsidR="001F1DE2" w:rsidRDefault="001F1DE2" w:rsidP="009B7A77">
      <w:pPr>
        <w:contextualSpacing/>
        <w:jc w:val="both"/>
        <w:rPr>
          <w:rFonts w:ascii="Arial" w:hAnsi="Arial" w:cs="Arial"/>
          <w:b/>
        </w:rPr>
      </w:pPr>
    </w:p>
    <w:p w14:paraId="2E6C29DD" w14:textId="77777777" w:rsidR="001F1DE2" w:rsidRDefault="001F1DE2" w:rsidP="009B7A77">
      <w:pPr>
        <w:contextualSpacing/>
        <w:jc w:val="both"/>
        <w:rPr>
          <w:rFonts w:ascii="Arial" w:hAnsi="Arial" w:cs="Arial"/>
          <w:b/>
        </w:rPr>
      </w:pPr>
    </w:p>
    <w:p w14:paraId="2E1150FA" w14:textId="77777777" w:rsidR="001F1DE2" w:rsidRDefault="001F1DE2" w:rsidP="009B7A77">
      <w:pPr>
        <w:contextualSpacing/>
        <w:jc w:val="both"/>
        <w:rPr>
          <w:rFonts w:ascii="Arial" w:hAnsi="Arial" w:cs="Arial"/>
          <w:b/>
        </w:rPr>
      </w:pPr>
    </w:p>
    <w:p w14:paraId="14B92A51" w14:textId="77777777" w:rsidR="001F1DE2" w:rsidRDefault="001F1DE2" w:rsidP="009B7A77">
      <w:pPr>
        <w:contextualSpacing/>
        <w:jc w:val="both"/>
        <w:rPr>
          <w:rFonts w:ascii="Arial" w:hAnsi="Arial" w:cs="Arial"/>
          <w:b/>
        </w:rPr>
      </w:pPr>
    </w:p>
    <w:p w14:paraId="71EFEC80" w14:textId="77777777" w:rsidR="001F1DE2" w:rsidRDefault="001F1DE2" w:rsidP="009B7A77">
      <w:pPr>
        <w:contextualSpacing/>
        <w:jc w:val="both"/>
        <w:rPr>
          <w:rFonts w:ascii="Arial" w:hAnsi="Arial" w:cs="Arial"/>
          <w:b/>
        </w:rPr>
      </w:pPr>
    </w:p>
    <w:p w14:paraId="67B0487B" w14:textId="77777777" w:rsidR="001F1DE2" w:rsidRDefault="001F1DE2" w:rsidP="009B7A77">
      <w:pPr>
        <w:contextualSpacing/>
        <w:jc w:val="both"/>
        <w:rPr>
          <w:rFonts w:ascii="Arial" w:hAnsi="Arial" w:cs="Arial"/>
          <w:b/>
        </w:rPr>
      </w:pPr>
    </w:p>
    <w:p w14:paraId="627C224E" w14:textId="77777777" w:rsidR="001F1DE2" w:rsidRDefault="001F1DE2" w:rsidP="009B7A77">
      <w:pPr>
        <w:contextualSpacing/>
        <w:jc w:val="both"/>
        <w:rPr>
          <w:rFonts w:ascii="Arial" w:hAnsi="Arial" w:cs="Arial"/>
          <w:b/>
        </w:rPr>
      </w:pPr>
    </w:p>
    <w:p w14:paraId="6FFE8D84" w14:textId="77777777" w:rsidR="001F1DE2" w:rsidRDefault="001F1DE2" w:rsidP="009B7A77">
      <w:pPr>
        <w:contextualSpacing/>
        <w:jc w:val="both"/>
        <w:rPr>
          <w:rFonts w:ascii="Arial" w:hAnsi="Arial" w:cs="Arial"/>
          <w:b/>
        </w:rPr>
      </w:pPr>
    </w:p>
    <w:p w14:paraId="5F965BD5" w14:textId="77777777" w:rsidR="001F1DE2" w:rsidRDefault="001F1DE2" w:rsidP="009B7A77">
      <w:pPr>
        <w:contextualSpacing/>
        <w:jc w:val="both"/>
        <w:rPr>
          <w:rFonts w:ascii="Arial" w:hAnsi="Arial" w:cs="Arial"/>
          <w:b/>
        </w:rPr>
      </w:pPr>
    </w:p>
    <w:p w14:paraId="17AA2247" w14:textId="77777777" w:rsidR="001F1DE2" w:rsidRDefault="001F1DE2" w:rsidP="009B7A77">
      <w:pPr>
        <w:contextualSpacing/>
        <w:jc w:val="both"/>
        <w:rPr>
          <w:rFonts w:ascii="Arial" w:hAnsi="Arial" w:cs="Arial"/>
          <w:b/>
        </w:rPr>
      </w:pPr>
    </w:p>
    <w:p w14:paraId="7B212815" w14:textId="77777777" w:rsidR="001F1DE2" w:rsidRDefault="001F1DE2" w:rsidP="009B7A77">
      <w:pPr>
        <w:contextualSpacing/>
        <w:jc w:val="both"/>
        <w:rPr>
          <w:rFonts w:ascii="Arial" w:hAnsi="Arial" w:cs="Arial"/>
          <w:b/>
        </w:rPr>
      </w:pPr>
    </w:p>
    <w:p w14:paraId="55801178" w14:textId="77777777" w:rsidR="001F1DE2" w:rsidRDefault="001F1DE2" w:rsidP="009B7A77">
      <w:pPr>
        <w:contextualSpacing/>
        <w:jc w:val="both"/>
        <w:rPr>
          <w:rFonts w:ascii="Arial" w:hAnsi="Arial" w:cs="Arial"/>
          <w:b/>
        </w:rPr>
      </w:pPr>
    </w:p>
    <w:p w14:paraId="67C6B9F3" w14:textId="77777777" w:rsidR="001F1DE2" w:rsidRDefault="001F1DE2" w:rsidP="009B7A77">
      <w:pPr>
        <w:contextualSpacing/>
        <w:jc w:val="both"/>
        <w:rPr>
          <w:rFonts w:ascii="Arial" w:hAnsi="Arial" w:cs="Arial"/>
          <w:b/>
        </w:rPr>
      </w:pPr>
    </w:p>
    <w:p w14:paraId="069C8F33" w14:textId="77777777" w:rsidR="001F1DE2" w:rsidRDefault="001F1DE2" w:rsidP="009B7A77">
      <w:pPr>
        <w:contextualSpacing/>
        <w:jc w:val="both"/>
        <w:rPr>
          <w:rFonts w:ascii="Arial" w:hAnsi="Arial" w:cs="Arial"/>
          <w:b/>
        </w:rPr>
      </w:pPr>
    </w:p>
    <w:p w14:paraId="70533C43" w14:textId="77777777" w:rsidR="001F1DE2" w:rsidRDefault="001F1DE2" w:rsidP="009B7A77">
      <w:pPr>
        <w:contextualSpacing/>
        <w:jc w:val="both"/>
        <w:rPr>
          <w:rFonts w:ascii="Arial" w:hAnsi="Arial" w:cs="Arial"/>
          <w:b/>
        </w:rPr>
      </w:pPr>
    </w:p>
    <w:p w14:paraId="45355498" w14:textId="77777777" w:rsidR="001F1DE2" w:rsidRDefault="001F1DE2" w:rsidP="009B7A77">
      <w:pPr>
        <w:contextualSpacing/>
        <w:jc w:val="both"/>
        <w:rPr>
          <w:rFonts w:ascii="Arial" w:hAnsi="Arial" w:cs="Arial"/>
          <w:b/>
        </w:rPr>
      </w:pPr>
    </w:p>
    <w:p w14:paraId="35C6E293" w14:textId="77777777" w:rsidR="001F1DE2" w:rsidRDefault="001F1DE2" w:rsidP="009B7A77">
      <w:pPr>
        <w:contextualSpacing/>
        <w:jc w:val="both"/>
        <w:rPr>
          <w:rFonts w:ascii="Arial" w:hAnsi="Arial" w:cs="Arial"/>
          <w:b/>
        </w:rPr>
      </w:pPr>
    </w:p>
    <w:p w14:paraId="0A8FCB2C" w14:textId="77777777" w:rsidR="001F1DE2" w:rsidRDefault="001F1DE2" w:rsidP="00DA662A">
      <w:pPr>
        <w:jc w:val="center"/>
        <w:rPr>
          <w:rFonts w:ascii="Arial" w:hAnsi="Arial" w:cs="Arial"/>
          <w:sz w:val="22"/>
          <w:szCs w:val="22"/>
          <w:lang w:eastAsia="en-US"/>
        </w:rPr>
        <w:sectPr w:rsidR="001F1DE2" w:rsidSect="002A7706">
          <w:pgSz w:w="16834" w:h="11909" w:orient="landscape" w:code="9"/>
          <w:pgMar w:top="720" w:right="720" w:bottom="720" w:left="720" w:header="709" w:footer="709" w:gutter="0"/>
          <w:paperSrc w:first="11" w:other="11"/>
          <w:cols w:space="708"/>
          <w:docGrid w:linePitch="360"/>
        </w:sectPr>
      </w:pPr>
    </w:p>
    <w:tbl>
      <w:tblPr>
        <w:tblW w:w="1019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994"/>
        <w:gridCol w:w="7200"/>
      </w:tblGrid>
      <w:tr w:rsidR="001F1DE2" w:rsidRPr="00F40FE0" w14:paraId="3EEB17A4" w14:textId="77777777" w:rsidTr="00DA662A">
        <w:trPr>
          <w:trHeight w:val="1797"/>
        </w:trPr>
        <w:tc>
          <w:tcPr>
            <w:tcW w:w="2994" w:type="dxa"/>
          </w:tcPr>
          <w:p w14:paraId="72E31311" w14:textId="77777777" w:rsidR="001F1DE2" w:rsidRPr="00F40FE0" w:rsidRDefault="001F1DE2" w:rsidP="00DA662A">
            <w:pPr>
              <w:jc w:val="center"/>
              <w:rPr>
                <w:rFonts w:ascii="Arial" w:hAnsi="Arial" w:cs="Arial"/>
                <w:sz w:val="22"/>
                <w:szCs w:val="22"/>
                <w:lang w:eastAsia="en-US"/>
              </w:rPr>
            </w:pPr>
            <w:r w:rsidRPr="00F40FE0">
              <w:rPr>
                <w:rFonts w:ascii="Arial" w:hAnsi="Arial" w:cs="Arial"/>
                <w:noProof/>
                <w:color w:val="000000"/>
                <w:sz w:val="22"/>
                <w:szCs w:val="22"/>
              </w:rPr>
              <w:lastRenderedPageBreak/>
              <w:drawing>
                <wp:inline distT="0" distB="0" distL="0" distR="0" wp14:anchorId="34944D69" wp14:editId="386A8B2A">
                  <wp:extent cx="981075" cy="1019175"/>
                  <wp:effectExtent l="0" t="0" r="9525" b="9525"/>
                  <wp:docPr id="4" name="Picture 4" descr="da_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da_logo"/>
                          <pic:cNvPicPr preferRelativeResize="0">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81075" cy="1019175"/>
                          </a:xfrm>
                          <a:prstGeom prst="rect">
                            <a:avLst/>
                          </a:prstGeom>
                          <a:noFill/>
                          <a:ln>
                            <a:noFill/>
                          </a:ln>
                        </pic:spPr>
                      </pic:pic>
                    </a:graphicData>
                  </a:graphic>
                </wp:inline>
              </w:drawing>
            </w:r>
          </w:p>
        </w:tc>
        <w:tc>
          <w:tcPr>
            <w:tcW w:w="7200" w:type="dxa"/>
          </w:tcPr>
          <w:p w14:paraId="0C5F5F27" w14:textId="77777777" w:rsidR="001F1DE2" w:rsidRPr="00F40FE0" w:rsidRDefault="001F1DE2" w:rsidP="00DA662A">
            <w:pPr>
              <w:jc w:val="both"/>
              <w:rPr>
                <w:rFonts w:ascii="Arial" w:hAnsi="Arial" w:cs="Arial"/>
                <w:sz w:val="22"/>
                <w:szCs w:val="22"/>
                <w:lang w:eastAsia="en-US"/>
              </w:rPr>
            </w:pPr>
          </w:p>
          <w:p w14:paraId="41D204E7" w14:textId="77777777" w:rsidR="001F1DE2" w:rsidRPr="00F40FE0" w:rsidRDefault="001F1DE2" w:rsidP="00DA662A">
            <w:pPr>
              <w:jc w:val="center"/>
              <w:rPr>
                <w:rFonts w:ascii="Arial" w:hAnsi="Arial" w:cs="Arial"/>
                <w:b/>
                <w:sz w:val="22"/>
                <w:szCs w:val="22"/>
                <w:lang w:eastAsia="en-US"/>
              </w:rPr>
            </w:pPr>
            <w:r>
              <w:rPr>
                <w:rFonts w:ascii="Arial" w:hAnsi="Arial" w:cs="Arial"/>
                <w:b/>
                <w:sz w:val="22"/>
                <w:szCs w:val="22"/>
                <w:lang w:eastAsia="en-US"/>
              </w:rPr>
              <w:br/>
            </w:r>
            <w:r w:rsidRPr="00F40FE0">
              <w:rPr>
                <w:rFonts w:ascii="Arial" w:hAnsi="Arial" w:cs="Arial"/>
                <w:b/>
                <w:sz w:val="22"/>
                <w:szCs w:val="22"/>
                <w:lang w:eastAsia="en-US"/>
              </w:rPr>
              <w:t xml:space="preserve">EMPLOYMENT INFORMATION </w:t>
            </w:r>
          </w:p>
          <w:p w14:paraId="3112F26D" w14:textId="77777777" w:rsidR="001F1DE2" w:rsidRPr="00F40FE0" w:rsidRDefault="001F1DE2" w:rsidP="00DA662A">
            <w:pPr>
              <w:jc w:val="center"/>
              <w:rPr>
                <w:rFonts w:ascii="Arial" w:hAnsi="Arial" w:cs="Arial"/>
                <w:sz w:val="22"/>
                <w:szCs w:val="22"/>
                <w:lang w:eastAsia="en-US"/>
              </w:rPr>
            </w:pPr>
            <w:r>
              <w:rPr>
                <w:rFonts w:ascii="Arial" w:hAnsi="Arial" w:cs="Arial"/>
                <w:b/>
                <w:sz w:val="22"/>
                <w:szCs w:val="22"/>
                <w:lang w:eastAsia="en-US"/>
              </w:rPr>
              <w:t xml:space="preserve">PART TIME </w:t>
            </w:r>
            <w:r w:rsidRPr="00F40FE0">
              <w:rPr>
                <w:rFonts w:ascii="Arial" w:hAnsi="Arial" w:cs="Arial"/>
                <w:b/>
                <w:sz w:val="22"/>
                <w:szCs w:val="22"/>
                <w:lang w:eastAsia="en-US"/>
              </w:rPr>
              <w:t>TERM TIME SUPPORT POSTS</w:t>
            </w:r>
          </w:p>
        </w:tc>
      </w:tr>
    </w:tbl>
    <w:p w14:paraId="5BF6B276" w14:textId="77777777" w:rsidR="001F1DE2" w:rsidRPr="00F40FE0" w:rsidRDefault="001F1DE2" w:rsidP="001F1DE2">
      <w:pPr>
        <w:spacing w:line="240" w:lineRule="exact"/>
        <w:jc w:val="both"/>
        <w:rPr>
          <w:rFonts w:ascii="Arial" w:hAnsi="Arial" w:cs="Arial"/>
          <w:b/>
          <w:sz w:val="22"/>
          <w:szCs w:val="22"/>
          <w:lang w:eastAsia="en-US"/>
        </w:rPr>
      </w:pPr>
    </w:p>
    <w:p w14:paraId="22294870" w14:textId="77777777" w:rsidR="001F1DE2" w:rsidRPr="00F40FE0" w:rsidRDefault="001F1DE2" w:rsidP="001F1DE2">
      <w:pPr>
        <w:rPr>
          <w:rFonts w:ascii="Arial" w:hAnsi="Arial" w:cs="Arial"/>
          <w:sz w:val="22"/>
          <w:szCs w:val="22"/>
          <w:u w:val="single"/>
          <w:lang w:eastAsia="en-US"/>
        </w:rPr>
      </w:pPr>
      <w:r w:rsidRPr="00F40FE0">
        <w:rPr>
          <w:rFonts w:ascii="Arial" w:hAnsi="Arial" w:cs="Arial"/>
          <w:b/>
          <w:sz w:val="22"/>
          <w:szCs w:val="22"/>
          <w:u w:val="single"/>
          <w:lang w:eastAsia="en-US"/>
        </w:rPr>
        <w:t>Superannuation</w:t>
      </w:r>
    </w:p>
    <w:p w14:paraId="24CCB5EC" w14:textId="77777777" w:rsidR="001F1DE2" w:rsidRPr="00F40FE0" w:rsidRDefault="001F1DE2" w:rsidP="001F1DE2">
      <w:pPr>
        <w:rPr>
          <w:rFonts w:ascii="Arial" w:hAnsi="Arial" w:cs="Arial"/>
          <w:sz w:val="22"/>
          <w:szCs w:val="22"/>
          <w:lang w:eastAsia="en-US"/>
        </w:rPr>
      </w:pPr>
    </w:p>
    <w:p w14:paraId="5C6BF247" w14:textId="77777777" w:rsidR="001F1DE2" w:rsidRPr="00F40FE0" w:rsidRDefault="001F1DE2" w:rsidP="001F1DE2">
      <w:pPr>
        <w:rPr>
          <w:rFonts w:ascii="Arial" w:hAnsi="Arial" w:cs="Arial"/>
          <w:sz w:val="22"/>
          <w:szCs w:val="22"/>
          <w:lang w:eastAsia="en-US"/>
        </w:rPr>
      </w:pPr>
      <w:r w:rsidRPr="00F40FE0">
        <w:rPr>
          <w:rFonts w:ascii="Arial" w:hAnsi="Arial" w:cs="Arial"/>
          <w:sz w:val="22"/>
          <w:szCs w:val="22"/>
          <w:lang w:eastAsia="en-US"/>
        </w:rPr>
        <w:t>Support staff of Dundee and Angus College automatically join the Local Government Pension Scheme administered by Dundee City Council.  Contributions are based on pensionable earnings in line with the Local Government Pension Scheme.  This is a career average salary pension scheme with a tiered employee contribution rate.</w:t>
      </w:r>
    </w:p>
    <w:p w14:paraId="343A7BF0" w14:textId="77777777" w:rsidR="001F1DE2" w:rsidRPr="00F40FE0" w:rsidRDefault="001F1DE2" w:rsidP="001F1DE2">
      <w:pPr>
        <w:rPr>
          <w:rFonts w:ascii="Arial" w:hAnsi="Arial" w:cs="Arial"/>
          <w:sz w:val="22"/>
          <w:szCs w:val="22"/>
          <w:lang w:eastAsia="en-US"/>
        </w:rPr>
      </w:pPr>
    </w:p>
    <w:p w14:paraId="42B1807A" w14:textId="77777777" w:rsidR="001F1DE2" w:rsidRPr="00F40FE0" w:rsidRDefault="001F1DE2" w:rsidP="001F1DE2">
      <w:pPr>
        <w:rPr>
          <w:rFonts w:ascii="Arial" w:hAnsi="Arial" w:cs="Arial"/>
          <w:sz w:val="22"/>
          <w:szCs w:val="22"/>
          <w:u w:val="single"/>
          <w:lang w:eastAsia="en-US"/>
        </w:rPr>
      </w:pPr>
      <w:r w:rsidRPr="00F40FE0">
        <w:rPr>
          <w:rFonts w:ascii="Arial" w:hAnsi="Arial" w:cs="Arial"/>
          <w:b/>
          <w:sz w:val="22"/>
          <w:szCs w:val="22"/>
          <w:u w:val="single"/>
          <w:lang w:eastAsia="en-US"/>
        </w:rPr>
        <w:t>Hours of Work</w:t>
      </w:r>
    </w:p>
    <w:p w14:paraId="2E9A9D71" w14:textId="77777777" w:rsidR="001F1DE2" w:rsidRPr="00F40FE0" w:rsidRDefault="001F1DE2" w:rsidP="001F1DE2">
      <w:pPr>
        <w:rPr>
          <w:rFonts w:ascii="Arial" w:hAnsi="Arial" w:cs="Arial"/>
          <w:sz w:val="22"/>
          <w:szCs w:val="22"/>
          <w:lang w:eastAsia="en-US"/>
        </w:rPr>
      </w:pPr>
    </w:p>
    <w:p w14:paraId="7C96B8B6" w14:textId="12FF14FE" w:rsidR="001F1DE2" w:rsidRDefault="001F1DE2" w:rsidP="001F1DE2">
      <w:pPr>
        <w:rPr>
          <w:rFonts w:ascii="Arial" w:hAnsi="Arial" w:cs="Arial"/>
          <w:sz w:val="22"/>
          <w:szCs w:val="22"/>
          <w:lang w:eastAsia="en-US"/>
        </w:rPr>
      </w:pPr>
      <w:r w:rsidRPr="00F40FE0">
        <w:rPr>
          <w:rFonts w:ascii="Arial" w:hAnsi="Arial" w:cs="Arial"/>
          <w:sz w:val="22"/>
          <w:szCs w:val="22"/>
          <w:lang w:eastAsia="en-US"/>
        </w:rPr>
        <w:t xml:space="preserve">Your hours of work will be </w:t>
      </w:r>
      <w:r w:rsidR="003A5DF6">
        <w:rPr>
          <w:rFonts w:ascii="Arial" w:hAnsi="Arial" w:cs="Arial"/>
          <w:b/>
          <w:sz w:val="22"/>
          <w:szCs w:val="22"/>
          <w:lang w:eastAsia="en-US"/>
        </w:rPr>
        <w:t>17.50</w:t>
      </w:r>
      <w:r>
        <w:rPr>
          <w:rFonts w:ascii="Arial" w:hAnsi="Arial" w:cs="Arial"/>
          <w:sz w:val="22"/>
          <w:szCs w:val="22"/>
          <w:lang w:eastAsia="en-US"/>
        </w:rPr>
        <w:t xml:space="preserve"> per week.</w:t>
      </w:r>
      <w:r w:rsidRPr="00F40FE0">
        <w:rPr>
          <w:rFonts w:ascii="Arial" w:hAnsi="Arial" w:cs="Arial"/>
          <w:sz w:val="22"/>
          <w:szCs w:val="22"/>
          <w:lang w:eastAsia="en-US"/>
        </w:rPr>
        <w:t xml:space="preserve"> </w:t>
      </w:r>
      <w:r w:rsidR="00797E95">
        <w:rPr>
          <w:rFonts w:ascii="Arial" w:hAnsi="Arial" w:cs="Arial"/>
          <w:sz w:val="22"/>
          <w:szCs w:val="22"/>
          <w:lang w:eastAsia="en-US"/>
        </w:rPr>
        <w:br/>
      </w:r>
    </w:p>
    <w:p w14:paraId="38F512FF" w14:textId="60D79DF4" w:rsidR="00797E95" w:rsidRPr="00797E95" w:rsidRDefault="00797E95" w:rsidP="001F1DE2">
      <w:pPr>
        <w:rPr>
          <w:rFonts w:ascii="Arial" w:hAnsi="Arial" w:cs="Arial"/>
          <w:b/>
          <w:bCs/>
          <w:sz w:val="22"/>
          <w:szCs w:val="22"/>
          <w:lang w:eastAsia="en-US"/>
        </w:rPr>
      </w:pPr>
      <w:r w:rsidRPr="00797E95">
        <w:rPr>
          <w:rFonts w:ascii="Arial" w:hAnsi="Arial" w:cs="Arial"/>
          <w:b/>
          <w:bCs/>
          <w:sz w:val="22"/>
          <w:szCs w:val="22"/>
          <w:lang w:eastAsia="en-US"/>
        </w:rPr>
        <w:t xml:space="preserve">Fixed term </w:t>
      </w:r>
      <w:r>
        <w:rPr>
          <w:rFonts w:ascii="Arial" w:hAnsi="Arial" w:cs="Arial"/>
          <w:b/>
          <w:bCs/>
          <w:sz w:val="22"/>
          <w:szCs w:val="22"/>
          <w:lang w:eastAsia="en-US"/>
        </w:rPr>
        <w:t>to</w:t>
      </w:r>
      <w:r w:rsidRPr="00797E95">
        <w:rPr>
          <w:rFonts w:ascii="Arial" w:hAnsi="Arial" w:cs="Arial"/>
          <w:b/>
          <w:bCs/>
          <w:sz w:val="22"/>
          <w:szCs w:val="22"/>
          <w:lang w:eastAsia="en-US"/>
        </w:rPr>
        <w:t xml:space="preserve"> November 2027.</w:t>
      </w:r>
    </w:p>
    <w:p w14:paraId="3D3914F4" w14:textId="77777777" w:rsidR="001F1DE2" w:rsidRPr="00F40FE0" w:rsidRDefault="001F1DE2" w:rsidP="001F1DE2">
      <w:pPr>
        <w:rPr>
          <w:rFonts w:ascii="Arial" w:hAnsi="Arial" w:cs="Arial"/>
          <w:sz w:val="22"/>
          <w:szCs w:val="22"/>
          <w:lang w:eastAsia="en-US"/>
        </w:rPr>
      </w:pPr>
    </w:p>
    <w:p w14:paraId="51E5B1C7" w14:textId="77777777" w:rsidR="001F1DE2" w:rsidRPr="00F40FE0" w:rsidRDefault="001F1DE2" w:rsidP="001F1DE2">
      <w:pPr>
        <w:rPr>
          <w:rFonts w:ascii="Arial" w:hAnsi="Arial" w:cs="Arial"/>
          <w:b/>
          <w:sz w:val="22"/>
          <w:szCs w:val="22"/>
          <w:u w:val="single"/>
          <w:lang w:eastAsia="en-US"/>
        </w:rPr>
      </w:pPr>
      <w:r w:rsidRPr="00F40FE0">
        <w:rPr>
          <w:rFonts w:ascii="Arial" w:hAnsi="Arial" w:cs="Arial"/>
          <w:b/>
          <w:sz w:val="22"/>
          <w:szCs w:val="22"/>
          <w:u w:val="single"/>
          <w:lang w:eastAsia="en-US"/>
        </w:rPr>
        <w:t>Sickness/Absence</w:t>
      </w:r>
    </w:p>
    <w:p w14:paraId="73E1F0AA" w14:textId="77777777" w:rsidR="001F1DE2" w:rsidRPr="00F40FE0" w:rsidRDefault="001F1DE2" w:rsidP="001F1DE2">
      <w:pPr>
        <w:rPr>
          <w:rFonts w:ascii="Arial" w:hAnsi="Arial" w:cs="Arial"/>
          <w:sz w:val="22"/>
          <w:szCs w:val="22"/>
          <w:lang w:eastAsia="en-US"/>
        </w:rPr>
      </w:pPr>
    </w:p>
    <w:p w14:paraId="3DDA8DA3" w14:textId="77777777" w:rsidR="001F1DE2" w:rsidRPr="00F40FE0" w:rsidRDefault="001F1DE2" w:rsidP="001F1DE2">
      <w:pPr>
        <w:rPr>
          <w:rFonts w:ascii="Arial" w:hAnsi="Arial" w:cs="Arial"/>
          <w:sz w:val="22"/>
          <w:szCs w:val="22"/>
          <w:lang w:eastAsia="en-US"/>
        </w:rPr>
      </w:pPr>
      <w:r w:rsidRPr="00F40FE0">
        <w:rPr>
          <w:rFonts w:ascii="Arial" w:hAnsi="Arial" w:cs="Arial"/>
          <w:sz w:val="22"/>
          <w:szCs w:val="22"/>
          <w:lang w:eastAsia="en-US"/>
        </w:rPr>
        <w:t>Eligibility to sickness allowance is dependent upon length of continuous service at commencement of absence as follows:</w:t>
      </w:r>
    </w:p>
    <w:p w14:paraId="04788501" w14:textId="77777777" w:rsidR="001F1DE2" w:rsidRPr="00F40FE0" w:rsidRDefault="001F1DE2" w:rsidP="001F1DE2">
      <w:pPr>
        <w:spacing w:line="240" w:lineRule="exact"/>
        <w:rPr>
          <w:rFonts w:ascii="Arial" w:hAnsi="Arial" w:cs="Arial"/>
          <w:sz w:val="22"/>
          <w:szCs w:val="22"/>
          <w:lang w:eastAsia="en-US"/>
        </w:rPr>
      </w:pPr>
    </w:p>
    <w:p w14:paraId="1E93223A" w14:textId="77777777" w:rsidR="001F1DE2" w:rsidRPr="00F40FE0" w:rsidRDefault="001F1DE2" w:rsidP="001F1DE2">
      <w:pPr>
        <w:spacing w:line="240" w:lineRule="exact"/>
        <w:rPr>
          <w:rFonts w:ascii="Arial" w:hAnsi="Arial" w:cs="Arial"/>
          <w:sz w:val="22"/>
          <w:szCs w:val="22"/>
          <w:lang w:eastAsia="en-US"/>
        </w:rPr>
      </w:pPr>
      <w:r w:rsidRPr="00F40FE0">
        <w:rPr>
          <w:rFonts w:ascii="Arial" w:hAnsi="Arial" w:cs="Arial"/>
          <w:b/>
          <w:sz w:val="22"/>
          <w:szCs w:val="22"/>
          <w:lang w:eastAsia="en-US"/>
        </w:rPr>
        <w:t>SERVICE</w:t>
      </w:r>
      <w:r w:rsidRPr="00F40FE0">
        <w:rPr>
          <w:rFonts w:ascii="Arial" w:hAnsi="Arial" w:cs="Arial"/>
          <w:b/>
          <w:sz w:val="22"/>
          <w:szCs w:val="22"/>
          <w:lang w:eastAsia="en-US"/>
        </w:rPr>
        <w:tab/>
      </w:r>
      <w:r w:rsidRPr="00F40FE0">
        <w:rPr>
          <w:rFonts w:ascii="Arial" w:hAnsi="Arial" w:cs="Arial"/>
          <w:b/>
          <w:sz w:val="22"/>
          <w:szCs w:val="22"/>
          <w:lang w:eastAsia="en-US"/>
        </w:rPr>
        <w:tab/>
      </w:r>
      <w:r w:rsidRPr="00F40FE0">
        <w:rPr>
          <w:rFonts w:ascii="Arial" w:hAnsi="Arial" w:cs="Arial"/>
          <w:b/>
          <w:sz w:val="22"/>
          <w:szCs w:val="22"/>
          <w:lang w:eastAsia="en-US"/>
        </w:rPr>
        <w:tab/>
      </w:r>
      <w:r w:rsidRPr="00F40FE0">
        <w:rPr>
          <w:rFonts w:ascii="Arial" w:hAnsi="Arial" w:cs="Arial"/>
          <w:b/>
          <w:sz w:val="22"/>
          <w:szCs w:val="22"/>
          <w:lang w:eastAsia="en-US"/>
        </w:rPr>
        <w:tab/>
        <w:t>FULL PAY</w:t>
      </w:r>
      <w:r w:rsidRPr="00F40FE0">
        <w:rPr>
          <w:rFonts w:ascii="Arial" w:hAnsi="Arial" w:cs="Arial"/>
          <w:b/>
          <w:sz w:val="22"/>
          <w:szCs w:val="22"/>
          <w:lang w:eastAsia="en-US"/>
        </w:rPr>
        <w:tab/>
        <w:t>HALF PAY</w:t>
      </w:r>
    </w:p>
    <w:p w14:paraId="0D94BAA7" w14:textId="77777777" w:rsidR="001F1DE2" w:rsidRPr="00F40FE0" w:rsidRDefault="001F1DE2" w:rsidP="001F1DE2">
      <w:pPr>
        <w:spacing w:line="240" w:lineRule="exact"/>
        <w:rPr>
          <w:rFonts w:ascii="Arial" w:hAnsi="Arial" w:cs="Arial"/>
          <w:sz w:val="22"/>
          <w:szCs w:val="22"/>
          <w:lang w:eastAsia="en-US"/>
        </w:rPr>
      </w:pPr>
    </w:p>
    <w:p w14:paraId="1DC95942" w14:textId="77777777" w:rsidR="001F1DE2" w:rsidRPr="00F40FE0" w:rsidRDefault="001F1DE2" w:rsidP="001F1DE2">
      <w:pPr>
        <w:spacing w:line="240" w:lineRule="exact"/>
        <w:rPr>
          <w:rFonts w:ascii="Arial" w:hAnsi="Arial" w:cs="Arial"/>
          <w:sz w:val="22"/>
          <w:szCs w:val="22"/>
          <w:lang w:eastAsia="en-US"/>
        </w:rPr>
      </w:pPr>
      <w:r w:rsidRPr="00F40FE0">
        <w:rPr>
          <w:rFonts w:ascii="Arial" w:hAnsi="Arial" w:cs="Arial"/>
          <w:sz w:val="22"/>
          <w:szCs w:val="22"/>
          <w:lang w:eastAsia="en-US"/>
        </w:rPr>
        <w:t>Less than one year</w:t>
      </w:r>
      <w:r w:rsidRPr="00F40FE0">
        <w:rPr>
          <w:rFonts w:ascii="Arial" w:hAnsi="Arial" w:cs="Arial"/>
          <w:sz w:val="22"/>
          <w:szCs w:val="22"/>
          <w:lang w:eastAsia="en-US"/>
        </w:rPr>
        <w:tab/>
      </w:r>
      <w:r w:rsidRPr="00F40FE0">
        <w:rPr>
          <w:rFonts w:ascii="Arial" w:hAnsi="Arial" w:cs="Arial"/>
          <w:sz w:val="22"/>
          <w:szCs w:val="22"/>
          <w:lang w:eastAsia="en-US"/>
        </w:rPr>
        <w:tab/>
      </w:r>
      <w:r w:rsidRPr="00F40FE0">
        <w:rPr>
          <w:rFonts w:ascii="Arial" w:hAnsi="Arial" w:cs="Arial"/>
          <w:sz w:val="22"/>
          <w:szCs w:val="22"/>
          <w:lang w:eastAsia="en-US"/>
        </w:rPr>
        <w:tab/>
        <w:t>1 month</w:t>
      </w:r>
      <w:r w:rsidRPr="00F40FE0">
        <w:rPr>
          <w:rFonts w:ascii="Arial" w:hAnsi="Arial" w:cs="Arial"/>
          <w:sz w:val="22"/>
          <w:szCs w:val="22"/>
          <w:lang w:eastAsia="en-US"/>
        </w:rPr>
        <w:tab/>
        <w:t>1 month</w:t>
      </w:r>
    </w:p>
    <w:p w14:paraId="5072027B" w14:textId="77777777" w:rsidR="001F1DE2" w:rsidRPr="00F40FE0" w:rsidRDefault="001F1DE2" w:rsidP="001F1DE2">
      <w:pPr>
        <w:spacing w:line="240" w:lineRule="exact"/>
        <w:rPr>
          <w:rFonts w:ascii="Arial" w:hAnsi="Arial" w:cs="Arial"/>
          <w:sz w:val="22"/>
          <w:szCs w:val="22"/>
          <w:lang w:eastAsia="en-US"/>
        </w:rPr>
      </w:pPr>
    </w:p>
    <w:p w14:paraId="40D609CA" w14:textId="77777777" w:rsidR="001F1DE2" w:rsidRPr="00F40FE0" w:rsidRDefault="001F1DE2" w:rsidP="001F1DE2">
      <w:pPr>
        <w:spacing w:line="240" w:lineRule="exact"/>
        <w:rPr>
          <w:rFonts w:ascii="Arial" w:hAnsi="Arial" w:cs="Arial"/>
          <w:sz w:val="22"/>
          <w:szCs w:val="22"/>
          <w:lang w:eastAsia="en-US"/>
        </w:rPr>
      </w:pPr>
      <w:r w:rsidRPr="00F40FE0">
        <w:rPr>
          <w:rFonts w:ascii="Arial" w:hAnsi="Arial" w:cs="Arial"/>
          <w:sz w:val="22"/>
          <w:szCs w:val="22"/>
          <w:lang w:eastAsia="en-US"/>
        </w:rPr>
        <w:t>One year, but less than 2 years</w:t>
      </w:r>
      <w:r w:rsidRPr="00F40FE0">
        <w:rPr>
          <w:rFonts w:ascii="Arial" w:hAnsi="Arial" w:cs="Arial"/>
          <w:sz w:val="22"/>
          <w:szCs w:val="22"/>
          <w:lang w:eastAsia="en-US"/>
        </w:rPr>
        <w:tab/>
        <w:t>2 months</w:t>
      </w:r>
      <w:r w:rsidRPr="00F40FE0">
        <w:rPr>
          <w:rFonts w:ascii="Arial" w:hAnsi="Arial" w:cs="Arial"/>
          <w:sz w:val="22"/>
          <w:szCs w:val="22"/>
          <w:lang w:eastAsia="en-US"/>
        </w:rPr>
        <w:tab/>
        <w:t>2 months</w:t>
      </w:r>
    </w:p>
    <w:p w14:paraId="6E4273CE" w14:textId="77777777" w:rsidR="001F1DE2" w:rsidRPr="00F40FE0" w:rsidRDefault="001F1DE2" w:rsidP="001F1DE2">
      <w:pPr>
        <w:spacing w:line="240" w:lineRule="exact"/>
        <w:rPr>
          <w:rFonts w:ascii="Arial" w:hAnsi="Arial" w:cs="Arial"/>
          <w:sz w:val="22"/>
          <w:szCs w:val="22"/>
          <w:lang w:eastAsia="en-US"/>
        </w:rPr>
      </w:pPr>
    </w:p>
    <w:p w14:paraId="0661957C" w14:textId="77777777" w:rsidR="001F1DE2" w:rsidRPr="00F40FE0" w:rsidRDefault="001F1DE2" w:rsidP="001F1DE2">
      <w:pPr>
        <w:spacing w:line="240" w:lineRule="exact"/>
        <w:rPr>
          <w:rFonts w:ascii="Arial" w:hAnsi="Arial" w:cs="Arial"/>
          <w:sz w:val="22"/>
          <w:szCs w:val="22"/>
          <w:lang w:eastAsia="en-US"/>
        </w:rPr>
      </w:pPr>
      <w:r w:rsidRPr="00F40FE0">
        <w:rPr>
          <w:rFonts w:ascii="Arial" w:hAnsi="Arial" w:cs="Arial"/>
          <w:sz w:val="22"/>
          <w:szCs w:val="22"/>
          <w:lang w:eastAsia="en-US"/>
        </w:rPr>
        <w:t>2 years but less than 3 years</w:t>
      </w:r>
      <w:r w:rsidRPr="00F40FE0">
        <w:rPr>
          <w:rFonts w:ascii="Arial" w:hAnsi="Arial" w:cs="Arial"/>
          <w:sz w:val="22"/>
          <w:szCs w:val="22"/>
          <w:lang w:eastAsia="en-US"/>
        </w:rPr>
        <w:tab/>
      </w:r>
      <w:r w:rsidRPr="00F40FE0">
        <w:rPr>
          <w:rFonts w:ascii="Arial" w:hAnsi="Arial" w:cs="Arial"/>
          <w:sz w:val="22"/>
          <w:szCs w:val="22"/>
          <w:lang w:eastAsia="en-US"/>
        </w:rPr>
        <w:tab/>
        <w:t>4 months</w:t>
      </w:r>
      <w:r w:rsidRPr="00F40FE0">
        <w:rPr>
          <w:rFonts w:ascii="Arial" w:hAnsi="Arial" w:cs="Arial"/>
          <w:sz w:val="22"/>
          <w:szCs w:val="22"/>
          <w:lang w:eastAsia="en-US"/>
        </w:rPr>
        <w:tab/>
        <w:t>4 months</w:t>
      </w:r>
    </w:p>
    <w:p w14:paraId="68B05C09" w14:textId="77777777" w:rsidR="001F1DE2" w:rsidRPr="00F40FE0" w:rsidRDefault="001F1DE2" w:rsidP="001F1DE2">
      <w:pPr>
        <w:spacing w:line="240" w:lineRule="exact"/>
        <w:rPr>
          <w:rFonts w:ascii="Arial" w:hAnsi="Arial" w:cs="Arial"/>
          <w:sz w:val="22"/>
          <w:szCs w:val="22"/>
          <w:lang w:eastAsia="en-US"/>
        </w:rPr>
      </w:pPr>
    </w:p>
    <w:p w14:paraId="50C7A2A1" w14:textId="77777777" w:rsidR="001F1DE2" w:rsidRPr="00F40FE0" w:rsidRDefault="001F1DE2" w:rsidP="001F1DE2">
      <w:pPr>
        <w:spacing w:line="240" w:lineRule="exact"/>
        <w:rPr>
          <w:rFonts w:ascii="Arial" w:hAnsi="Arial" w:cs="Arial"/>
          <w:sz w:val="22"/>
          <w:szCs w:val="22"/>
          <w:lang w:eastAsia="en-US"/>
        </w:rPr>
      </w:pPr>
      <w:r w:rsidRPr="00F40FE0">
        <w:rPr>
          <w:rFonts w:ascii="Arial" w:hAnsi="Arial" w:cs="Arial"/>
          <w:sz w:val="22"/>
          <w:szCs w:val="22"/>
          <w:lang w:eastAsia="en-US"/>
        </w:rPr>
        <w:t>3 years but less than 5 years</w:t>
      </w:r>
      <w:r w:rsidRPr="00F40FE0">
        <w:rPr>
          <w:rFonts w:ascii="Arial" w:hAnsi="Arial" w:cs="Arial"/>
          <w:sz w:val="22"/>
          <w:szCs w:val="22"/>
          <w:lang w:eastAsia="en-US"/>
        </w:rPr>
        <w:tab/>
      </w:r>
      <w:r w:rsidRPr="00F40FE0">
        <w:rPr>
          <w:rFonts w:ascii="Arial" w:hAnsi="Arial" w:cs="Arial"/>
          <w:sz w:val="22"/>
          <w:szCs w:val="22"/>
          <w:lang w:eastAsia="en-US"/>
        </w:rPr>
        <w:tab/>
        <w:t>5 months</w:t>
      </w:r>
      <w:r w:rsidRPr="00F40FE0">
        <w:rPr>
          <w:rFonts w:ascii="Arial" w:hAnsi="Arial" w:cs="Arial"/>
          <w:sz w:val="22"/>
          <w:szCs w:val="22"/>
          <w:lang w:eastAsia="en-US"/>
        </w:rPr>
        <w:tab/>
        <w:t>5 months</w:t>
      </w:r>
    </w:p>
    <w:p w14:paraId="15B6E0C5" w14:textId="77777777" w:rsidR="001F1DE2" w:rsidRPr="00F40FE0" w:rsidRDefault="001F1DE2" w:rsidP="001F1DE2">
      <w:pPr>
        <w:spacing w:line="240" w:lineRule="exact"/>
        <w:rPr>
          <w:rFonts w:ascii="Arial" w:hAnsi="Arial" w:cs="Arial"/>
          <w:sz w:val="22"/>
          <w:szCs w:val="22"/>
          <w:lang w:eastAsia="en-US"/>
        </w:rPr>
      </w:pPr>
    </w:p>
    <w:p w14:paraId="23D996B9" w14:textId="77777777" w:rsidR="001F1DE2" w:rsidRPr="00F40FE0" w:rsidRDefault="001F1DE2" w:rsidP="001F1DE2">
      <w:pPr>
        <w:spacing w:line="240" w:lineRule="exact"/>
        <w:rPr>
          <w:rFonts w:ascii="Arial" w:hAnsi="Arial" w:cs="Arial"/>
          <w:sz w:val="22"/>
          <w:szCs w:val="22"/>
          <w:lang w:eastAsia="en-US"/>
        </w:rPr>
      </w:pPr>
      <w:r w:rsidRPr="00F40FE0">
        <w:rPr>
          <w:rFonts w:ascii="Arial" w:hAnsi="Arial" w:cs="Arial"/>
          <w:sz w:val="22"/>
          <w:szCs w:val="22"/>
          <w:lang w:eastAsia="en-US"/>
        </w:rPr>
        <w:t>5 years or more</w:t>
      </w:r>
      <w:r w:rsidRPr="00F40FE0">
        <w:rPr>
          <w:rFonts w:ascii="Arial" w:hAnsi="Arial" w:cs="Arial"/>
          <w:sz w:val="22"/>
          <w:szCs w:val="22"/>
          <w:lang w:eastAsia="en-US"/>
        </w:rPr>
        <w:tab/>
      </w:r>
      <w:r w:rsidRPr="00F40FE0">
        <w:rPr>
          <w:rFonts w:ascii="Arial" w:hAnsi="Arial" w:cs="Arial"/>
          <w:sz w:val="22"/>
          <w:szCs w:val="22"/>
          <w:lang w:eastAsia="en-US"/>
        </w:rPr>
        <w:tab/>
      </w:r>
      <w:r w:rsidRPr="00F40FE0">
        <w:rPr>
          <w:rFonts w:ascii="Arial" w:hAnsi="Arial" w:cs="Arial"/>
          <w:sz w:val="22"/>
          <w:szCs w:val="22"/>
          <w:lang w:eastAsia="en-US"/>
        </w:rPr>
        <w:tab/>
        <w:t>6 months</w:t>
      </w:r>
      <w:r w:rsidRPr="00F40FE0">
        <w:rPr>
          <w:rFonts w:ascii="Arial" w:hAnsi="Arial" w:cs="Arial"/>
          <w:sz w:val="22"/>
          <w:szCs w:val="22"/>
          <w:lang w:eastAsia="en-US"/>
        </w:rPr>
        <w:tab/>
        <w:t xml:space="preserve">6 months </w:t>
      </w:r>
    </w:p>
    <w:p w14:paraId="6D77F0AD" w14:textId="77777777" w:rsidR="001F1DE2" w:rsidRPr="00F40FE0" w:rsidRDefault="001F1DE2" w:rsidP="001F1DE2">
      <w:pPr>
        <w:spacing w:line="240" w:lineRule="exact"/>
        <w:rPr>
          <w:rFonts w:ascii="Arial" w:hAnsi="Arial" w:cs="Arial"/>
          <w:sz w:val="22"/>
          <w:szCs w:val="22"/>
          <w:lang w:eastAsia="en-US"/>
        </w:rPr>
      </w:pPr>
    </w:p>
    <w:p w14:paraId="2D5902E7" w14:textId="77777777" w:rsidR="001F1DE2" w:rsidRPr="00F40FE0" w:rsidRDefault="001F1DE2" w:rsidP="001F1DE2">
      <w:pPr>
        <w:rPr>
          <w:rFonts w:ascii="Arial" w:hAnsi="Arial" w:cs="Arial"/>
          <w:sz w:val="22"/>
          <w:szCs w:val="22"/>
          <w:lang w:eastAsia="en-US"/>
        </w:rPr>
      </w:pPr>
      <w:r w:rsidRPr="00F40FE0">
        <w:rPr>
          <w:rFonts w:ascii="Arial" w:hAnsi="Arial" w:cs="Arial"/>
          <w:sz w:val="22"/>
          <w:szCs w:val="22"/>
          <w:lang w:eastAsia="en-US"/>
        </w:rPr>
        <w:t>Salary paid during periods of absence is inclusive of Statutory Sick Pay (SSP) if an employee is eligible.  If an employee has insufficient National Insurance contributions they may not be eligible for SSP.  Self-certificate forms and/or doctor's medical certificates will be required at all times.</w:t>
      </w:r>
    </w:p>
    <w:p w14:paraId="4AD11AAE" w14:textId="77777777" w:rsidR="001F1DE2" w:rsidRPr="00F40FE0" w:rsidRDefault="001F1DE2" w:rsidP="001F1DE2">
      <w:pPr>
        <w:spacing w:line="240" w:lineRule="exact"/>
        <w:rPr>
          <w:rFonts w:ascii="Arial" w:hAnsi="Arial" w:cs="Arial"/>
          <w:sz w:val="22"/>
          <w:szCs w:val="22"/>
          <w:lang w:eastAsia="en-US"/>
        </w:rPr>
      </w:pPr>
    </w:p>
    <w:p w14:paraId="52F958FB" w14:textId="77777777" w:rsidR="001F1DE2" w:rsidRPr="00F40FE0" w:rsidRDefault="001F1DE2" w:rsidP="001F1DE2">
      <w:pPr>
        <w:rPr>
          <w:rFonts w:ascii="Arial" w:hAnsi="Arial" w:cs="Arial"/>
          <w:sz w:val="22"/>
          <w:szCs w:val="22"/>
          <w:u w:val="single"/>
          <w:lang w:eastAsia="en-US"/>
        </w:rPr>
      </w:pPr>
      <w:r w:rsidRPr="00F40FE0">
        <w:rPr>
          <w:rFonts w:ascii="Arial" w:hAnsi="Arial" w:cs="Arial"/>
          <w:b/>
          <w:sz w:val="22"/>
          <w:szCs w:val="22"/>
          <w:u w:val="single"/>
          <w:lang w:eastAsia="en-US"/>
        </w:rPr>
        <w:t>Remuneration</w:t>
      </w:r>
    </w:p>
    <w:p w14:paraId="42D771DF" w14:textId="77777777" w:rsidR="001F1DE2" w:rsidRPr="00F40FE0" w:rsidRDefault="001F1DE2" w:rsidP="001F1DE2">
      <w:pPr>
        <w:rPr>
          <w:rFonts w:ascii="Arial" w:hAnsi="Arial" w:cs="Arial"/>
          <w:sz w:val="22"/>
          <w:szCs w:val="22"/>
          <w:lang w:eastAsia="en-US"/>
        </w:rPr>
      </w:pPr>
    </w:p>
    <w:p w14:paraId="5E3845F0" w14:textId="77777777" w:rsidR="001F1DE2" w:rsidRPr="00F40FE0" w:rsidRDefault="001F1DE2" w:rsidP="001F1DE2">
      <w:pPr>
        <w:rPr>
          <w:rFonts w:ascii="Arial" w:hAnsi="Arial" w:cs="Arial"/>
          <w:sz w:val="22"/>
          <w:szCs w:val="22"/>
          <w:lang w:eastAsia="en-US"/>
        </w:rPr>
      </w:pPr>
      <w:r w:rsidRPr="00F40FE0">
        <w:rPr>
          <w:rFonts w:ascii="Arial" w:hAnsi="Arial" w:cs="Arial"/>
          <w:sz w:val="22"/>
          <w:szCs w:val="22"/>
          <w:lang w:eastAsia="en-US"/>
        </w:rPr>
        <w:t xml:space="preserve">The rate of remuneration will be in accordance with the provisions of collective agreements reached from time to time.  This includes agreements reached by the National Joint Negotiating Committee and by the local College Joint Negotiating Committee.  </w:t>
      </w:r>
    </w:p>
    <w:p w14:paraId="2FDFDE6E" w14:textId="77777777" w:rsidR="001F1DE2" w:rsidRPr="00F40FE0" w:rsidRDefault="001F1DE2" w:rsidP="001F1DE2">
      <w:pPr>
        <w:rPr>
          <w:rFonts w:ascii="Arial" w:hAnsi="Arial" w:cs="Arial"/>
          <w:sz w:val="22"/>
          <w:szCs w:val="22"/>
          <w:lang w:eastAsia="en-US"/>
        </w:rPr>
      </w:pPr>
    </w:p>
    <w:p w14:paraId="3A64FE6C" w14:textId="4E32ECB5" w:rsidR="001F1DE2" w:rsidRPr="00DE6432" w:rsidRDefault="001F1DE2" w:rsidP="001F1DE2">
      <w:pPr>
        <w:rPr>
          <w:rFonts w:ascii="Arial" w:hAnsi="Arial" w:cs="Arial"/>
          <w:b/>
          <w:sz w:val="22"/>
          <w:szCs w:val="22"/>
          <w:lang w:eastAsia="en-US"/>
        </w:rPr>
      </w:pPr>
      <w:r w:rsidRPr="00DE6432">
        <w:rPr>
          <w:rFonts w:ascii="Arial" w:hAnsi="Arial" w:cs="Arial"/>
          <w:sz w:val="22"/>
          <w:szCs w:val="22"/>
          <w:lang w:eastAsia="en-US"/>
        </w:rPr>
        <w:t>Salary will be</w:t>
      </w:r>
      <w:r w:rsidRPr="00DE6432">
        <w:rPr>
          <w:rFonts w:ascii="Arial" w:hAnsi="Arial" w:cs="Arial"/>
          <w:b/>
          <w:sz w:val="22"/>
          <w:szCs w:val="22"/>
          <w:lang w:eastAsia="en-US"/>
        </w:rPr>
        <w:t xml:space="preserve"> </w:t>
      </w:r>
      <w:r w:rsidR="00DE6432" w:rsidRPr="00DE6432">
        <w:rPr>
          <w:rFonts w:ascii="Arial" w:hAnsi="Arial" w:cs="Arial"/>
          <w:b/>
          <w:bCs/>
          <w:sz w:val="22"/>
          <w:szCs w:val="22"/>
        </w:rPr>
        <w:t>DA3,</w:t>
      </w:r>
      <w:r w:rsidR="00DE6432" w:rsidRPr="00DE6432">
        <w:rPr>
          <w:rFonts w:ascii="Arial" w:hAnsi="Arial" w:cs="Arial"/>
          <w:b/>
          <w:bCs/>
          <w:color w:val="000000"/>
          <w:sz w:val="22"/>
          <w:szCs w:val="22"/>
          <w:shd w:val="clear" w:color="auto" w:fill="FFFFFF"/>
        </w:rPr>
        <w:t xml:space="preserve"> </w:t>
      </w:r>
      <w:r w:rsidR="00DE6432" w:rsidRPr="00DE6432">
        <w:rPr>
          <w:rFonts w:ascii="Arial" w:hAnsi="Arial" w:cs="Arial"/>
          <w:b/>
          <w:bCs/>
          <w:sz w:val="22"/>
          <w:szCs w:val="22"/>
        </w:rPr>
        <w:t>£26,919 - £28,761 per annum (actual salary range: £12,462 - £13,315 per annum pro rata)</w:t>
      </w:r>
      <w:r w:rsidRPr="00DE6432">
        <w:rPr>
          <w:rFonts w:ascii="Arial" w:hAnsi="Arial" w:cs="Arial"/>
          <w:b/>
          <w:sz w:val="22"/>
          <w:szCs w:val="22"/>
          <w:lang w:eastAsia="en-US"/>
        </w:rPr>
        <w:t xml:space="preserve"> (pro-rata based on a </w:t>
      </w:r>
      <w:r w:rsidR="00A56E0E" w:rsidRPr="00DE6432">
        <w:rPr>
          <w:rFonts w:ascii="Arial" w:hAnsi="Arial" w:cs="Arial"/>
          <w:b/>
          <w:sz w:val="22"/>
          <w:szCs w:val="22"/>
          <w:lang w:eastAsia="en-US"/>
        </w:rPr>
        <w:t>40</w:t>
      </w:r>
      <w:r w:rsidRPr="00DE6432">
        <w:rPr>
          <w:rFonts w:ascii="Arial" w:hAnsi="Arial" w:cs="Arial"/>
          <w:b/>
          <w:sz w:val="22"/>
          <w:szCs w:val="22"/>
          <w:lang w:eastAsia="en-US"/>
        </w:rPr>
        <w:t xml:space="preserve"> week term time contract)</w:t>
      </w:r>
      <w:r w:rsidR="00DE6432">
        <w:rPr>
          <w:rFonts w:ascii="Arial" w:hAnsi="Arial" w:cs="Arial"/>
          <w:b/>
          <w:sz w:val="22"/>
          <w:szCs w:val="22"/>
          <w:lang w:eastAsia="en-US"/>
        </w:rPr>
        <w:t>)</w:t>
      </w:r>
      <w:r w:rsidR="00DE6432" w:rsidRPr="00DE6432">
        <w:rPr>
          <w:rFonts w:ascii="Arial" w:hAnsi="Arial" w:cs="Arial"/>
          <w:b/>
          <w:sz w:val="22"/>
          <w:szCs w:val="22"/>
          <w:lang w:eastAsia="en-US"/>
        </w:rPr>
        <w:t>.</w:t>
      </w:r>
    </w:p>
    <w:p w14:paraId="4F81549E" w14:textId="77777777" w:rsidR="001F1DE2" w:rsidRPr="00F40FE0" w:rsidRDefault="001F1DE2" w:rsidP="001F1DE2">
      <w:pPr>
        <w:rPr>
          <w:rFonts w:ascii="Arial" w:hAnsi="Arial" w:cs="Arial"/>
          <w:b/>
          <w:sz w:val="22"/>
          <w:szCs w:val="22"/>
          <w:lang w:eastAsia="en-US"/>
        </w:rPr>
      </w:pPr>
    </w:p>
    <w:p w14:paraId="2F981401" w14:textId="77777777" w:rsidR="001F1DE2" w:rsidRPr="00F40FE0" w:rsidRDefault="001F1DE2" w:rsidP="001F1DE2">
      <w:pPr>
        <w:rPr>
          <w:rFonts w:ascii="Arial" w:hAnsi="Arial" w:cs="Arial"/>
          <w:sz w:val="22"/>
          <w:szCs w:val="22"/>
          <w:lang w:eastAsia="en-US"/>
        </w:rPr>
      </w:pPr>
      <w:r w:rsidRPr="00F40FE0">
        <w:rPr>
          <w:rFonts w:ascii="Arial" w:hAnsi="Arial" w:cs="Arial"/>
          <w:sz w:val="22"/>
          <w:szCs w:val="22"/>
          <w:lang w:eastAsia="en-US"/>
        </w:rPr>
        <w:t>A month's pay is 1/12th of the full annual salary.</w:t>
      </w:r>
    </w:p>
    <w:p w14:paraId="784445B3" w14:textId="77777777" w:rsidR="001F1DE2" w:rsidRPr="00F40FE0" w:rsidRDefault="001F1DE2" w:rsidP="001F1DE2">
      <w:pPr>
        <w:spacing w:line="240" w:lineRule="exact"/>
        <w:rPr>
          <w:rFonts w:ascii="Arial" w:hAnsi="Arial" w:cs="Arial"/>
          <w:sz w:val="22"/>
          <w:szCs w:val="22"/>
          <w:lang w:eastAsia="en-US"/>
        </w:rPr>
      </w:pPr>
    </w:p>
    <w:p w14:paraId="6E32CDF9" w14:textId="77777777" w:rsidR="001F1DE2" w:rsidRPr="00F40FE0" w:rsidRDefault="001F1DE2" w:rsidP="001F1DE2">
      <w:pPr>
        <w:spacing w:line="240" w:lineRule="exact"/>
        <w:rPr>
          <w:rFonts w:ascii="Arial" w:hAnsi="Arial" w:cs="Arial"/>
          <w:sz w:val="22"/>
          <w:szCs w:val="22"/>
          <w:u w:val="single"/>
          <w:lang w:eastAsia="en-US"/>
        </w:rPr>
      </w:pPr>
      <w:r w:rsidRPr="00F40FE0">
        <w:rPr>
          <w:rFonts w:ascii="Arial" w:hAnsi="Arial" w:cs="Arial"/>
          <w:b/>
          <w:sz w:val="22"/>
          <w:szCs w:val="22"/>
          <w:u w:val="single"/>
          <w:lang w:eastAsia="en-US"/>
        </w:rPr>
        <w:t>Location</w:t>
      </w:r>
    </w:p>
    <w:p w14:paraId="2E14C3AB" w14:textId="77777777" w:rsidR="001F1DE2" w:rsidRPr="00F40FE0" w:rsidRDefault="001F1DE2" w:rsidP="001F1DE2">
      <w:pPr>
        <w:spacing w:line="240" w:lineRule="exact"/>
        <w:rPr>
          <w:rFonts w:ascii="Arial" w:hAnsi="Arial" w:cs="Arial"/>
          <w:sz w:val="22"/>
          <w:szCs w:val="22"/>
          <w:lang w:eastAsia="en-US"/>
        </w:rPr>
      </w:pPr>
    </w:p>
    <w:p w14:paraId="6DA3347C" w14:textId="1A24A117" w:rsidR="001F1DE2" w:rsidRPr="00F40FE0" w:rsidRDefault="001F1DE2" w:rsidP="001F1DE2">
      <w:pPr>
        <w:rPr>
          <w:rFonts w:ascii="Arial" w:hAnsi="Arial" w:cs="Arial"/>
          <w:b/>
          <w:sz w:val="22"/>
          <w:szCs w:val="22"/>
          <w:lang w:eastAsia="en-US"/>
        </w:rPr>
      </w:pPr>
      <w:r w:rsidRPr="00F40FE0">
        <w:rPr>
          <w:rFonts w:ascii="Arial" w:hAnsi="Arial" w:cs="Arial"/>
          <w:sz w:val="22"/>
          <w:szCs w:val="22"/>
          <w:lang w:eastAsia="en-US"/>
        </w:rPr>
        <w:t xml:space="preserve">We have 3 campuses: Kingsway Campus which includes the Space, Gardyne Road Campus and Arbroath Campus.  Staff may be requested to work at any of the Dundee and Angus College campuses. Reimbursement is available for essential travel between campuses.  </w:t>
      </w:r>
      <w:r w:rsidRPr="00F40FE0">
        <w:rPr>
          <w:rFonts w:ascii="Arial" w:hAnsi="Arial" w:cs="Arial"/>
          <w:b/>
          <w:sz w:val="22"/>
          <w:szCs w:val="22"/>
          <w:lang w:eastAsia="en-US"/>
        </w:rPr>
        <w:t xml:space="preserve">Please note the post will be </w:t>
      </w:r>
      <w:r w:rsidR="00B17165">
        <w:rPr>
          <w:rFonts w:ascii="Arial" w:hAnsi="Arial" w:cs="Arial"/>
          <w:b/>
          <w:sz w:val="22"/>
          <w:szCs w:val="22"/>
          <w:lang w:eastAsia="en-US"/>
        </w:rPr>
        <w:t>Multi Campus.</w:t>
      </w:r>
    </w:p>
    <w:p w14:paraId="2921702F" w14:textId="77777777" w:rsidR="001F1DE2" w:rsidRPr="00F40FE0" w:rsidRDefault="001F1DE2" w:rsidP="001F1DE2">
      <w:pPr>
        <w:rPr>
          <w:rFonts w:ascii="Arial" w:hAnsi="Arial" w:cs="Arial"/>
          <w:sz w:val="22"/>
          <w:szCs w:val="22"/>
          <w:lang w:eastAsia="en-US"/>
        </w:rPr>
      </w:pPr>
    </w:p>
    <w:p w14:paraId="20AA2C3A" w14:textId="77777777" w:rsidR="00A56E0E" w:rsidRDefault="00A56E0E" w:rsidP="001F1DE2">
      <w:pPr>
        <w:rPr>
          <w:rFonts w:ascii="Arial" w:hAnsi="Arial" w:cs="Arial"/>
          <w:b/>
          <w:sz w:val="22"/>
          <w:szCs w:val="22"/>
          <w:u w:val="single"/>
          <w:lang w:eastAsia="en-US"/>
        </w:rPr>
      </w:pPr>
    </w:p>
    <w:p w14:paraId="3E4D04B3" w14:textId="77777777" w:rsidR="00A56E0E" w:rsidRDefault="00A56E0E" w:rsidP="001F1DE2">
      <w:pPr>
        <w:rPr>
          <w:rFonts w:ascii="Arial" w:hAnsi="Arial" w:cs="Arial"/>
          <w:b/>
          <w:sz w:val="22"/>
          <w:szCs w:val="22"/>
          <w:u w:val="single"/>
          <w:lang w:eastAsia="en-US"/>
        </w:rPr>
      </w:pPr>
    </w:p>
    <w:p w14:paraId="02D98DB9" w14:textId="3B6F77A0" w:rsidR="001F1DE2" w:rsidRPr="00F40FE0" w:rsidRDefault="001F1DE2" w:rsidP="001F1DE2">
      <w:pPr>
        <w:rPr>
          <w:rFonts w:ascii="Arial" w:hAnsi="Arial" w:cs="Arial"/>
          <w:b/>
          <w:sz w:val="22"/>
          <w:szCs w:val="22"/>
          <w:u w:val="single"/>
          <w:lang w:eastAsia="en-US"/>
        </w:rPr>
      </w:pPr>
      <w:r w:rsidRPr="00F40FE0">
        <w:rPr>
          <w:rFonts w:ascii="Arial" w:hAnsi="Arial" w:cs="Arial"/>
          <w:b/>
          <w:sz w:val="22"/>
          <w:szCs w:val="22"/>
          <w:u w:val="single"/>
          <w:lang w:eastAsia="en-US"/>
        </w:rPr>
        <w:t>Disclosure</w:t>
      </w:r>
    </w:p>
    <w:p w14:paraId="6F1EB318" w14:textId="77777777" w:rsidR="001F1DE2" w:rsidRPr="00F40FE0" w:rsidRDefault="001F1DE2" w:rsidP="001F1DE2">
      <w:pPr>
        <w:rPr>
          <w:rFonts w:ascii="Arial" w:hAnsi="Arial" w:cs="Arial"/>
          <w:b/>
          <w:sz w:val="22"/>
          <w:szCs w:val="22"/>
          <w:lang w:eastAsia="en-US"/>
        </w:rPr>
      </w:pPr>
    </w:p>
    <w:p w14:paraId="07C9851A" w14:textId="77777777" w:rsidR="001F1DE2" w:rsidRPr="00F40FE0" w:rsidRDefault="001F1DE2" w:rsidP="001F1DE2">
      <w:pPr>
        <w:rPr>
          <w:rFonts w:ascii="Arial" w:hAnsi="Arial" w:cs="Arial"/>
          <w:sz w:val="22"/>
          <w:szCs w:val="22"/>
          <w:lang w:eastAsia="en-US"/>
        </w:rPr>
      </w:pPr>
      <w:r w:rsidRPr="00F40FE0">
        <w:rPr>
          <w:rFonts w:ascii="Arial" w:hAnsi="Arial" w:cs="Arial"/>
          <w:sz w:val="22"/>
          <w:szCs w:val="22"/>
          <w:lang w:eastAsia="en-US"/>
        </w:rPr>
        <w:t xml:space="preserve">Successful candidates will be required to complete a PVG Scheme Record under the Protection of Vulnerable Groups (PVG) (Scotland) Act 2007.  </w:t>
      </w:r>
    </w:p>
    <w:p w14:paraId="5903F7B5" w14:textId="77777777" w:rsidR="001F1DE2" w:rsidRPr="00F40FE0" w:rsidRDefault="001F1DE2" w:rsidP="001F1DE2">
      <w:pPr>
        <w:rPr>
          <w:rFonts w:ascii="Arial" w:hAnsi="Arial" w:cs="Arial"/>
          <w:sz w:val="22"/>
          <w:szCs w:val="22"/>
          <w:lang w:eastAsia="en-US"/>
        </w:rPr>
      </w:pPr>
    </w:p>
    <w:p w14:paraId="0842BC9D" w14:textId="77777777" w:rsidR="001F1DE2" w:rsidRPr="00F40FE0" w:rsidRDefault="001F1DE2" w:rsidP="001F1DE2">
      <w:pPr>
        <w:rPr>
          <w:rFonts w:ascii="Arial" w:hAnsi="Arial" w:cs="Arial"/>
          <w:b/>
          <w:sz w:val="22"/>
          <w:szCs w:val="22"/>
          <w:u w:val="single"/>
          <w:lang w:eastAsia="en-US"/>
        </w:rPr>
      </w:pPr>
      <w:r w:rsidRPr="00F40FE0">
        <w:rPr>
          <w:rFonts w:ascii="Arial" w:hAnsi="Arial" w:cs="Arial"/>
          <w:b/>
          <w:sz w:val="22"/>
          <w:szCs w:val="22"/>
          <w:u w:val="single"/>
          <w:lang w:eastAsia="en-US"/>
        </w:rPr>
        <w:t>Staff Development and Training</w:t>
      </w:r>
    </w:p>
    <w:p w14:paraId="034A8F0F" w14:textId="77777777" w:rsidR="001F1DE2" w:rsidRPr="00F40FE0" w:rsidRDefault="001F1DE2" w:rsidP="001F1DE2">
      <w:pPr>
        <w:rPr>
          <w:rFonts w:ascii="Arial" w:hAnsi="Arial" w:cs="Arial"/>
          <w:b/>
          <w:sz w:val="22"/>
          <w:szCs w:val="22"/>
          <w:lang w:eastAsia="en-US"/>
        </w:rPr>
      </w:pPr>
    </w:p>
    <w:p w14:paraId="5E5ED284" w14:textId="77777777" w:rsidR="001F1DE2" w:rsidRPr="00F40FE0" w:rsidRDefault="001F1DE2" w:rsidP="001F1DE2">
      <w:pPr>
        <w:rPr>
          <w:rFonts w:ascii="Arial" w:hAnsi="Arial" w:cs="Arial"/>
          <w:sz w:val="22"/>
          <w:szCs w:val="22"/>
          <w:lang w:eastAsia="en-US"/>
        </w:rPr>
      </w:pPr>
      <w:r w:rsidRPr="00F40FE0">
        <w:rPr>
          <w:rFonts w:ascii="Arial" w:hAnsi="Arial" w:cs="Arial"/>
          <w:sz w:val="22"/>
          <w:szCs w:val="22"/>
          <w:lang w:eastAsia="en-US"/>
        </w:rPr>
        <w:t>Dundee and Angus College is committed to the continuous development of its staff in order to meet strategic, operational and team objectives.  The College recognises that whatever post is held, there will be times when additional training and support may help staff continue to do their job effectively and to the quality standards required.</w:t>
      </w:r>
    </w:p>
    <w:p w14:paraId="76BF0844" w14:textId="77777777" w:rsidR="001F1DE2" w:rsidRPr="00F40FE0" w:rsidRDefault="001F1DE2" w:rsidP="001F1DE2">
      <w:pPr>
        <w:rPr>
          <w:rFonts w:ascii="Arial" w:hAnsi="Arial" w:cs="Arial"/>
          <w:sz w:val="22"/>
          <w:szCs w:val="22"/>
          <w:lang w:eastAsia="en-US"/>
        </w:rPr>
      </w:pPr>
    </w:p>
    <w:p w14:paraId="19AD0248" w14:textId="77777777" w:rsidR="001F1DE2" w:rsidRPr="00F40FE0" w:rsidRDefault="001F1DE2" w:rsidP="001F1DE2">
      <w:pPr>
        <w:rPr>
          <w:rFonts w:ascii="Arial" w:hAnsi="Arial" w:cs="Arial"/>
          <w:sz w:val="22"/>
          <w:szCs w:val="22"/>
          <w:lang w:eastAsia="en-US"/>
        </w:rPr>
      </w:pPr>
      <w:r w:rsidRPr="00F40FE0">
        <w:rPr>
          <w:rFonts w:ascii="Arial" w:hAnsi="Arial" w:cs="Arial"/>
          <w:sz w:val="22"/>
          <w:szCs w:val="22"/>
          <w:lang w:eastAsia="en-US"/>
        </w:rPr>
        <w:t xml:space="preserve">Staff will be expected to attend regularly, a variety of internally organised Continuous Professional Development and Staff Development events – ranging from generic training to curriculum development to legislative updates.  </w:t>
      </w:r>
    </w:p>
    <w:p w14:paraId="1D3D3516" w14:textId="77777777" w:rsidR="001F1DE2" w:rsidRPr="00F40FE0" w:rsidRDefault="001F1DE2" w:rsidP="001F1DE2">
      <w:pPr>
        <w:rPr>
          <w:rFonts w:ascii="Arial" w:hAnsi="Arial" w:cs="Arial"/>
          <w:sz w:val="22"/>
          <w:szCs w:val="22"/>
          <w:lang w:eastAsia="en-US"/>
        </w:rPr>
      </w:pPr>
    </w:p>
    <w:p w14:paraId="502A57EB" w14:textId="77777777" w:rsidR="001F1DE2" w:rsidRPr="00F40FE0" w:rsidRDefault="001F1DE2" w:rsidP="001F1DE2">
      <w:pPr>
        <w:rPr>
          <w:rFonts w:ascii="Arial" w:hAnsi="Arial" w:cs="Arial"/>
          <w:sz w:val="22"/>
          <w:szCs w:val="22"/>
          <w:lang w:eastAsia="en-US"/>
        </w:rPr>
      </w:pPr>
      <w:r w:rsidRPr="00F40FE0">
        <w:rPr>
          <w:rFonts w:ascii="Arial" w:hAnsi="Arial" w:cs="Arial"/>
          <w:sz w:val="22"/>
          <w:szCs w:val="22"/>
          <w:lang w:eastAsia="en-US"/>
        </w:rPr>
        <w:t>Staff can also apply for external staff development programmes and courses providing the development is categorised as enhancing the needs of the College or Curriculum, as well as meeting personal development needs.</w:t>
      </w:r>
    </w:p>
    <w:p w14:paraId="49720F1B" w14:textId="77777777" w:rsidR="001F1DE2" w:rsidRDefault="001F1DE2" w:rsidP="009B7A77">
      <w:pPr>
        <w:contextualSpacing/>
        <w:jc w:val="both"/>
        <w:rPr>
          <w:rFonts w:ascii="Arial" w:hAnsi="Arial" w:cs="Arial"/>
          <w:b/>
        </w:rPr>
        <w:sectPr w:rsidR="001F1DE2" w:rsidSect="001F1DE2">
          <w:pgSz w:w="11909" w:h="16834" w:code="9"/>
          <w:pgMar w:top="720" w:right="720" w:bottom="720" w:left="720" w:header="709" w:footer="709" w:gutter="0"/>
          <w:cols w:space="708"/>
          <w:docGrid w:linePitch="360"/>
        </w:sectPr>
      </w:pPr>
    </w:p>
    <w:p w14:paraId="4FE72E2B" w14:textId="77777777" w:rsidR="001F1DE2" w:rsidRPr="00C70348" w:rsidRDefault="001F1DE2" w:rsidP="009B7A77">
      <w:pPr>
        <w:contextualSpacing/>
        <w:jc w:val="both"/>
        <w:rPr>
          <w:rFonts w:ascii="Arial" w:hAnsi="Arial" w:cs="Arial"/>
          <w:b/>
        </w:rPr>
      </w:pPr>
    </w:p>
    <w:sectPr w:rsidR="001F1DE2" w:rsidRPr="00C70348" w:rsidSect="002A7706">
      <w:pgSz w:w="16834" w:h="11909" w:orient="landscape" w:code="9"/>
      <w:pgMar w:top="720" w:right="720" w:bottom="720" w:left="720" w:header="709" w:footer="709" w:gutter="0"/>
      <w:paperSrc w:first="11" w:other="1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01655"/>
    <w:multiLevelType w:val="hybridMultilevel"/>
    <w:tmpl w:val="7F5A151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AA5E1D"/>
    <w:multiLevelType w:val="hybridMultilevel"/>
    <w:tmpl w:val="5844A61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AE2200F"/>
    <w:multiLevelType w:val="hybridMultilevel"/>
    <w:tmpl w:val="3F4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08543C"/>
    <w:multiLevelType w:val="hybridMultilevel"/>
    <w:tmpl w:val="E57E9D0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4007941"/>
    <w:multiLevelType w:val="hybridMultilevel"/>
    <w:tmpl w:val="24ECD67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3C5D6C"/>
    <w:multiLevelType w:val="hybridMultilevel"/>
    <w:tmpl w:val="687A95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877600"/>
    <w:multiLevelType w:val="hybridMultilevel"/>
    <w:tmpl w:val="CF84AE48"/>
    <w:lvl w:ilvl="0" w:tplc="A9F22680">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D0D2F29"/>
    <w:multiLevelType w:val="hybridMultilevel"/>
    <w:tmpl w:val="E9E0BE88"/>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6C514B2"/>
    <w:multiLevelType w:val="hybridMultilevel"/>
    <w:tmpl w:val="445A8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708229B"/>
    <w:multiLevelType w:val="hybridMultilevel"/>
    <w:tmpl w:val="BF664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4C37CB"/>
    <w:multiLevelType w:val="hybridMultilevel"/>
    <w:tmpl w:val="6472C0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A075A26"/>
    <w:multiLevelType w:val="hybridMultilevel"/>
    <w:tmpl w:val="490E1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AE007E"/>
    <w:multiLevelType w:val="hybridMultilevel"/>
    <w:tmpl w:val="08889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AC3029"/>
    <w:multiLevelType w:val="hybridMultilevel"/>
    <w:tmpl w:val="7E54FC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4CB747D"/>
    <w:multiLevelType w:val="hybridMultilevel"/>
    <w:tmpl w:val="058E60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45CF4A97"/>
    <w:multiLevelType w:val="hybridMultilevel"/>
    <w:tmpl w:val="BDAAA15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46992AF9"/>
    <w:multiLevelType w:val="multilevel"/>
    <w:tmpl w:val="8EFCF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A06170E"/>
    <w:multiLevelType w:val="hybridMultilevel"/>
    <w:tmpl w:val="5A7838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C8019F8"/>
    <w:multiLevelType w:val="hybridMultilevel"/>
    <w:tmpl w:val="937EADF4"/>
    <w:lvl w:ilvl="0" w:tplc="97B8DE66">
      <w:start w:val="1"/>
      <w:numFmt w:val="decimal"/>
      <w:lvlText w:val="%1"/>
      <w:lvlJc w:val="left"/>
      <w:pPr>
        <w:tabs>
          <w:tab w:val="num" w:pos="360"/>
        </w:tabs>
        <w:ind w:left="360" w:hanging="360"/>
      </w:pPr>
      <w:rPr>
        <w:rFonts w:hint="default"/>
      </w:rPr>
    </w:lvl>
    <w:lvl w:ilvl="1" w:tplc="08090001">
      <w:start w:val="1"/>
      <w:numFmt w:val="bullet"/>
      <w:lvlText w:val=""/>
      <w:lvlJc w:val="left"/>
      <w:pPr>
        <w:tabs>
          <w:tab w:val="num" w:pos="1080"/>
        </w:tabs>
        <w:ind w:left="1080" w:hanging="360"/>
      </w:pPr>
      <w:rPr>
        <w:rFonts w:ascii="Symbol" w:hAnsi="Symbol"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9" w15:restartNumberingAfterBreak="0">
    <w:nsid w:val="4F6B0367"/>
    <w:multiLevelType w:val="hybridMultilevel"/>
    <w:tmpl w:val="1CA2BF06"/>
    <w:lvl w:ilvl="0" w:tplc="8722B744">
      <w:start w:val="3"/>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0" w15:restartNumberingAfterBreak="0">
    <w:nsid w:val="51196B27"/>
    <w:multiLevelType w:val="hybridMultilevel"/>
    <w:tmpl w:val="3B14E7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17F45D2"/>
    <w:multiLevelType w:val="hybridMultilevel"/>
    <w:tmpl w:val="6EE22C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530641DE"/>
    <w:multiLevelType w:val="hybridMultilevel"/>
    <w:tmpl w:val="8AFC61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30D4F40"/>
    <w:multiLevelType w:val="hybridMultilevel"/>
    <w:tmpl w:val="DF58BC8C"/>
    <w:lvl w:ilvl="0" w:tplc="35CACD8A">
      <w:start w:val="1"/>
      <w:numFmt w:val="decimal"/>
      <w:lvlText w:val="%1)"/>
      <w:lvlJc w:val="left"/>
      <w:pPr>
        <w:ind w:left="720" w:hanging="6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4" w15:restartNumberingAfterBreak="0">
    <w:nsid w:val="547F528A"/>
    <w:multiLevelType w:val="hybridMultilevel"/>
    <w:tmpl w:val="59B28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4AE6B5D"/>
    <w:multiLevelType w:val="hybridMultilevel"/>
    <w:tmpl w:val="C664897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5235EBE"/>
    <w:multiLevelType w:val="hybridMultilevel"/>
    <w:tmpl w:val="EA846D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9380384"/>
    <w:multiLevelType w:val="hybridMultilevel"/>
    <w:tmpl w:val="3678FABE"/>
    <w:lvl w:ilvl="0" w:tplc="08090001">
      <w:start w:val="1"/>
      <w:numFmt w:val="bullet"/>
      <w:lvlText w:val=""/>
      <w:lvlJc w:val="left"/>
      <w:pPr>
        <w:ind w:left="1074" w:hanging="360"/>
      </w:pPr>
      <w:rPr>
        <w:rFonts w:ascii="Symbol" w:hAnsi="Symbol"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28" w15:restartNumberingAfterBreak="0">
    <w:nsid w:val="5C474CE4"/>
    <w:multiLevelType w:val="hybridMultilevel"/>
    <w:tmpl w:val="F88A6F0C"/>
    <w:lvl w:ilvl="0" w:tplc="0D50373A">
      <w:start w:val="2"/>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9" w15:restartNumberingAfterBreak="0">
    <w:nsid w:val="5D5F4742"/>
    <w:multiLevelType w:val="hybridMultilevel"/>
    <w:tmpl w:val="FFB8FE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6300515A"/>
    <w:multiLevelType w:val="hybridMultilevel"/>
    <w:tmpl w:val="85EC195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3B60136"/>
    <w:multiLevelType w:val="hybridMultilevel"/>
    <w:tmpl w:val="367EDBF4"/>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7D34E8B"/>
    <w:multiLevelType w:val="hybridMultilevel"/>
    <w:tmpl w:val="814258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8060400"/>
    <w:multiLevelType w:val="hybridMultilevel"/>
    <w:tmpl w:val="E67A5F42"/>
    <w:lvl w:ilvl="0" w:tplc="82962ABC">
      <w:start w:val="1"/>
      <w:numFmt w:val="decimal"/>
      <w:lvlText w:val="%1."/>
      <w:lvlJc w:val="left"/>
      <w:pPr>
        <w:ind w:left="720" w:hanging="360"/>
      </w:pPr>
      <w:rPr>
        <w:rFonts w:cs="Verdana"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8A01428"/>
    <w:multiLevelType w:val="hybridMultilevel"/>
    <w:tmpl w:val="EFAC59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A0463FE"/>
    <w:multiLevelType w:val="hybridMultilevel"/>
    <w:tmpl w:val="BF52568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6A9A732B"/>
    <w:multiLevelType w:val="hybridMultilevel"/>
    <w:tmpl w:val="6D0CF734"/>
    <w:lvl w:ilvl="0" w:tplc="356E2464">
      <w:start w:val="1"/>
      <w:numFmt w:val="decimal"/>
      <w:lvlText w:val="%1."/>
      <w:lvlJc w:val="left"/>
      <w:pPr>
        <w:ind w:left="720" w:hanging="360"/>
      </w:pPr>
      <w:rPr>
        <w:b w:val="0"/>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AD66585"/>
    <w:multiLevelType w:val="hybridMultilevel"/>
    <w:tmpl w:val="EFDA1610"/>
    <w:lvl w:ilvl="0" w:tplc="08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8" w15:restartNumberingAfterBreak="0">
    <w:nsid w:val="70DD0F46"/>
    <w:multiLevelType w:val="hybridMultilevel"/>
    <w:tmpl w:val="48A8B1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186629F"/>
    <w:multiLevelType w:val="hybridMultilevel"/>
    <w:tmpl w:val="540E006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1198472042">
    <w:abstractNumId w:val="9"/>
  </w:num>
  <w:num w:numId="2" w16cid:durableId="120921021">
    <w:abstractNumId w:val="25"/>
  </w:num>
  <w:num w:numId="3" w16cid:durableId="546069152">
    <w:abstractNumId w:val="12"/>
  </w:num>
  <w:num w:numId="4" w16cid:durableId="1881742311">
    <w:abstractNumId w:val="35"/>
  </w:num>
  <w:num w:numId="5" w16cid:durableId="2064519974">
    <w:abstractNumId w:val="21"/>
  </w:num>
  <w:num w:numId="6" w16cid:durableId="1124037903">
    <w:abstractNumId w:val="14"/>
  </w:num>
  <w:num w:numId="7" w16cid:durableId="1578251530">
    <w:abstractNumId w:val="11"/>
  </w:num>
  <w:num w:numId="8" w16cid:durableId="753628622">
    <w:abstractNumId w:val="32"/>
  </w:num>
  <w:num w:numId="9" w16cid:durableId="279724973">
    <w:abstractNumId w:val="5"/>
  </w:num>
  <w:num w:numId="10" w16cid:durableId="1030453138">
    <w:abstractNumId w:val="2"/>
  </w:num>
  <w:num w:numId="11" w16cid:durableId="1974168492">
    <w:abstractNumId w:val="30"/>
  </w:num>
  <w:num w:numId="12" w16cid:durableId="2127803">
    <w:abstractNumId w:val="4"/>
  </w:num>
  <w:num w:numId="13" w16cid:durableId="1233270219">
    <w:abstractNumId w:val="38"/>
  </w:num>
  <w:num w:numId="14" w16cid:durableId="1794132207">
    <w:abstractNumId w:val="0"/>
  </w:num>
  <w:num w:numId="15" w16cid:durableId="910458559">
    <w:abstractNumId w:val="6"/>
  </w:num>
  <w:num w:numId="16" w16cid:durableId="1160777412">
    <w:abstractNumId w:val="16"/>
  </w:num>
  <w:num w:numId="17" w16cid:durableId="469827974">
    <w:abstractNumId w:val="23"/>
  </w:num>
  <w:num w:numId="18" w16cid:durableId="1868641477">
    <w:abstractNumId w:val="22"/>
  </w:num>
  <w:num w:numId="19" w16cid:durableId="112941022">
    <w:abstractNumId w:val="13"/>
  </w:num>
  <w:num w:numId="20" w16cid:durableId="982809176">
    <w:abstractNumId w:val="20"/>
  </w:num>
  <w:num w:numId="21" w16cid:durableId="2039889043">
    <w:abstractNumId w:val="8"/>
  </w:num>
  <w:num w:numId="22" w16cid:durableId="1684671295">
    <w:abstractNumId w:val="27"/>
  </w:num>
  <w:num w:numId="23" w16cid:durableId="803082211">
    <w:abstractNumId w:val="24"/>
  </w:num>
  <w:num w:numId="24" w16cid:durableId="113641301">
    <w:abstractNumId w:val="15"/>
  </w:num>
  <w:num w:numId="25" w16cid:durableId="982075106">
    <w:abstractNumId w:val="19"/>
  </w:num>
  <w:num w:numId="26" w16cid:durableId="1210334817">
    <w:abstractNumId w:val="28"/>
  </w:num>
  <w:num w:numId="27" w16cid:durableId="1385331703">
    <w:abstractNumId w:val="18"/>
  </w:num>
  <w:num w:numId="28" w16cid:durableId="118108610">
    <w:abstractNumId w:val="37"/>
  </w:num>
  <w:num w:numId="29" w16cid:durableId="658848761">
    <w:abstractNumId w:val="39"/>
  </w:num>
  <w:num w:numId="30" w16cid:durableId="1908415193">
    <w:abstractNumId w:val="1"/>
  </w:num>
  <w:num w:numId="31" w16cid:durableId="1296986789">
    <w:abstractNumId w:val="3"/>
  </w:num>
  <w:num w:numId="32" w16cid:durableId="1092315763">
    <w:abstractNumId w:val="26"/>
  </w:num>
  <w:num w:numId="33" w16cid:durableId="2106344428">
    <w:abstractNumId w:val="17"/>
  </w:num>
  <w:num w:numId="34" w16cid:durableId="1741249168">
    <w:abstractNumId w:val="10"/>
  </w:num>
  <w:num w:numId="35" w16cid:durableId="170032271">
    <w:abstractNumId w:val="34"/>
  </w:num>
  <w:num w:numId="36" w16cid:durableId="417293946">
    <w:abstractNumId w:val="36"/>
  </w:num>
  <w:num w:numId="37" w16cid:durableId="60257877">
    <w:abstractNumId w:val="33"/>
  </w:num>
  <w:num w:numId="38" w16cid:durableId="173346827">
    <w:abstractNumId w:val="7"/>
  </w:num>
  <w:num w:numId="39" w16cid:durableId="878662575">
    <w:abstractNumId w:val="31"/>
  </w:num>
  <w:num w:numId="40" w16cid:durableId="195732379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E57"/>
    <w:rsid w:val="00010623"/>
    <w:rsid w:val="00016C6F"/>
    <w:rsid w:val="00023913"/>
    <w:rsid w:val="000603DC"/>
    <w:rsid w:val="00060A08"/>
    <w:rsid w:val="0008632D"/>
    <w:rsid w:val="000E3CEF"/>
    <w:rsid w:val="000E7BB9"/>
    <w:rsid w:val="00100423"/>
    <w:rsid w:val="001010BA"/>
    <w:rsid w:val="001024C1"/>
    <w:rsid w:val="00111C91"/>
    <w:rsid w:val="00122310"/>
    <w:rsid w:val="00163A00"/>
    <w:rsid w:val="00164ECE"/>
    <w:rsid w:val="001A41AD"/>
    <w:rsid w:val="001F1DE2"/>
    <w:rsid w:val="00213763"/>
    <w:rsid w:val="00227A99"/>
    <w:rsid w:val="00230B80"/>
    <w:rsid w:val="002560C8"/>
    <w:rsid w:val="002A7706"/>
    <w:rsid w:val="00305845"/>
    <w:rsid w:val="00307C6F"/>
    <w:rsid w:val="003162EB"/>
    <w:rsid w:val="00330147"/>
    <w:rsid w:val="00343E07"/>
    <w:rsid w:val="003441F1"/>
    <w:rsid w:val="0036611F"/>
    <w:rsid w:val="00371E32"/>
    <w:rsid w:val="00396211"/>
    <w:rsid w:val="003A5DF6"/>
    <w:rsid w:val="003B0B61"/>
    <w:rsid w:val="003C7219"/>
    <w:rsid w:val="003F1F10"/>
    <w:rsid w:val="003F3AEA"/>
    <w:rsid w:val="0040110F"/>
    <w:rsid w:val="0041443F"/>
    <w:rsid w:val="004246EC"/>
    <w:rsid w:val="00424F96"/>
    <w:rsid w:val="00462257"/>
    <w:rsid w:val="004813EA"/>
    <w:rsid w:val="00493084"/>
    <w:rsid w:val="004A1AD5"/>
    <w:rsid w:val="004A4AAA"/>
    <w:rsid w:val="004B01D5"/>
    <w:rsid w:val="004F5ED4"/>
    <w:rsid w:val="00567E5E"/>
    <w:rsid w:val="0059557D"/>
    <w:rsid w:val="0059624D"/>
    <w:rsid w:val="005D1F80"/>
    <w:rsid w:val="005D5A72"/>
    <w:rsid w:val="005E66C3"/>
    <w:rsid w:val="00607E74"/>
    <w:rsid w:val="00615DA9"/>
    <w:rsid w:val="00624B0D"/>
    <w:rsid w:val="00656A7E"/>
    <w:rsid w:val="00687EBA"/>
    <w:rsid w:val="006926DD"/>
    <w:rsid w:val="006B53B8"/>
    <w:rsid w:val="006D30CA"/>
    <w:rsid w:val="006D4776"/>
    <w:rsid w:val="007216CF"/>
    <w:rsid w:val="00734C16"/>
    <w:rsid w:val="0074618A"/>
    <w:rsid w:val="00746744"/>
    <w:rsid w:val="00797E95"/>
    <w:rsid w:val="007A104B"/>
    <w:rsid w:val="007B005B"/>
    <w:rsid w:val="007B1109"/>
    <w:rsid w:val="007E3700"/>
    <w:rsid w:val="007E433E"/>
    <w:rsid w:val="007F0E3B"/>
    <w:rsid w:val="00815557"/>
    <w:rsid w:val="00823610"/>
    <w:rsid w:val="00826A84"/>
    <w:rsid w:val="00834F84"/>
    <w:rsid w:val="00877946"/>
    <w:rsid w:val="008B680F"/>
    <w:rsid w:val="00907BC7"/>
    <w:rsid w:val="00914591"/>
    <w:rsid w:val="00925E57"/>
    <w:rsid w:val="009447BA"/>
    <w:rsid w:val="00946C22"/>
    <w:rsid w:val="00957C66"/>
    <w:rsid w:val="00972F39"/>
    <w:rsid w:val="009A4C2B"/>
    <w:rsid w:val="009B7A77"/>
    <w:rsid w:val="009C2F46"/>
    <w:rsid w:val="00A22728"/>
    <w:rsid w:val="00A3303F"/>
    <w:rsid w:val="00A56E0E"/>
    <w:rsid w:val="00AC2142"/>
    <w:rsid w:val="00AC2527"/>
    <w:rsid w:val="00AC63DD"/>
    <w:rsid w:val="00B0671B"/>
    <w:rsid w:val="00B17165"/>
    <w:rsid w:val="00B60905"/>
    <w:rsid w:val="00B67BEF"/>
    <w:rsid w:val="00B71FFC"/>
    <w:rsid w:val="00B8024F"/>
    <w:rsid w:val="00B91D7C"/>
    <w:rsid w:val="00BB0A1E"/>
    <w:rsid w:val="00BB6C8A"/>
    <w:rsid w:val="00BE3973"/>
    <w:rsid w:val="00BE4711"/>
    <w:rsid w:val="00BE65E3"/>
    <w:rsid w:val="00C138A5"/>
    <w:rsid w:val="00C147E5"/>
    <w:rsid w:val="00C35F9E"/>
    <w:rsid w:val="00C368EC"/>
    <w:rsid w:val="00C70348"/>
    <w:rsid w:val="00C842D8"/>
    <w:rsid w:val="00C9244D"/>
    <w:rsid w:val="00CA5413"/>
    <w:rsid w:val="00CA5FB9"/>
    <w:rsid w:val="00CC0244"/>
    <w:rsid w:val="00D0237E"/>
    <w:rsid w:val="00D378BF"/>
    <w:rsid w:val="00D60FD3"/>
    <w:rsid w:val="00DA2A47"/>
    <w:rsid w:val="00DA5177"/>
    <w:rsid w:val="00DA7943"/>
    <w:rsid w:val="00DB7D12"/>
    <w:rsid w:val="00DD6ACC"/>
    <w:rsid w:val="00DE6432"/>
    <w:rsid w:val="00E012A6"/>
    <w:rsid w:val="00E0675E"/>
    <w:rsid w:val="00E24AF6"/>
    <w:rsid w:val="00E431A8"/>
    <w:rsid w:val="00E75ED4"/>
    <w:rsid w:val="00E84707"/>
    <w:rsid w:val="00EA5572"/>
    <w:rsid w:val="00EF7F4D"/>
    <w:rsid w:val="00F00456"/>
    <w:rsid w:val="00F23129"/>
    <w:rsid w:val="00F26FBD"/>
    <w:rsid w:val="00F40365"/>
    <w:rsid w:val="00F737A8"/>
    <w:rsid w:val="00F82868"/>
    <w:rsid w:val="00FB1F2C"/>
    <w:rsid w:val="00FC59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54906"/>
  <w15:chartTrackingRefBased/>
  <w15:docId w15:val="{7394E792-D14D-4752-86EE-4094A8456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7BEF"/>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25E57"/>
    <w:pPr>
      <w:autoSpaceDE w:val="0"/>
      <w:autoSpaceDN w:val="0"/>
      <w:adjustRightInd w:val="0"/>
      <w:spacing w:after="0" w:line="240" w:lineRule="auto"/>
    </w:pPr>
    <w:rPr>
      <w:rFonts w:ascii="Verdana" w:hAnsi="Verdana" w:cs="Verdana"/>
      <w:color w:val="000000"/>
      <w:sz w:val="24"/>
      <w:szCs w:val="24"/>
    </w:rPr>
  </w:style>
  <w:style w:type="table" w:styleId="TableGrid">
    <w:name w:val="Table Grid"/>
    <w:basedOn w:val="TableNormal"/>
    <w:uiPriority w:val="39"/>
    <w:rsid w:val="00925E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B67BEF"/>
    <w:pPr>
      <w:tabs>
        <w:tab w:val="center" w:pos="4153"/>
        <w:tab w:val="right" w:pos="8306"/>
      </w:tabs>
    </w:pPr>
  </w:style>
  <w:style w:type="character" w:customStyle="1" w:styleId="FooterChar">
    <w:name w:val="Footer Char"/>
    <w:basedOn w:val="DefaultParagraphFont"/>
    <w:link w:val="Footer"/>
    <w:rsid w:val="00B67BEF"/>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B67BEF"/>
    <w:pPr>
      <w:ind w:left="720"/>
      <w:contextualSpacing/>
    </w:pPr>
  </w:style>
  <w:style w:type="paragraph" w:styleId="BalloonText">
    <w:name w:val="Balloon Text"/>
    <w:basedOn w:val="Normal"/>
    <w:link w:val="BalloonTextChar"/>
    <w:uiPriority w:val="99"/>
    <w:semiHidden/>
    <w:unhideWhenUsed/>
    <w:rsid w:val="00734C1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4C16"/>
    <w:rPr>
      <w:rFonts w:ascii="Segoe UI" w:eastAsia="Times New Roman" w:hAnsi="Segoe UI" w:cs="Segoe UI"/>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125BCB5A5B22B45804E12BE29264B8F" ma:contentTypeVersion="18" ma:contentTypeDescription="Create a new document." ma:contentTypeScope="" ma:versionID="200a797fb0f461626347bfb3e522526c">
  <xsd:schema xmlns:xsd="http://www.w3.org/2001/XMLSchema" xmlns:xs="http://www.w3.org/2001/XMLSchema" xmlns:p="http://schemas.microsoft.com/office/2006/metadata/properties" xmlns:ns2="7f6904ce-0f94-4cd2-8ecf-db39163036ce" xmlns:ns3="e5735ed9-1a11-4125-8a58-f98b0fe277e7" targetNamespace="http://schemas.microsoft.com/office/2006/metadata/properties" ma:root="true" ma:fieldsID="767e5e147380206d8980ba92633c2e21" ns2:_="" ns3:_="">
    <xsd:import namespace="7f6904ce-0f94-4cd2-8ecf-db39163036ce"/>
    <xsd:import namespace="e5735ed9-1a11-4125-8a58-f98b0fe277e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6904ce-0f94-4cd2-8ecf-db39163036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9bec46d-453a-405f-9dc7-db8e94f2710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735ed9-1a11-4125-8a58-f98b0fe277e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dda8b82-8ae7-457d-83f2-3f036948584e}" ma:internalName="TaxCatchAll" ma:showField="CatchAllData" ma:web="e5735ed9-1a11-4125-8a58-f98b0fe277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f6904ce-0f94-4cd2-8ecf-db39163036ce">
      <Terms xmlns="http://schemas.microsoft.com/office/infopath/2007/PartnerControls"/>
    </lcf76f155ced4ddcb4097134ff3c332f>
    <TaxCatchAll xmlns="e5735ed9-1a11-4125-8a58-f98b0fe277e7" xsi:nil="true"/>
  </documentManagement>
</p:properties>
</file>

<file path=customXml/itemProps1.xml><?xml version="1.0" encoding="utf-8"?>
<ds:datastoreItem xmlns:ds="http://schemas.openxmlformats.org/officeDocument/2006/customXml" ds:itemID="{DB747F28-484B-4656-8137-8B9CCE1D7943}">
  <ds:schemaRefs>
    <ds:schemaRef ds:uri="http://schemas.openxmlformats.org/officeDocument/2006/bibliography"/>
  </ds:schemaRefs>
</ds:datastoreItem>
</file>

<file path=customXml/itemProps2.xml><?xml version="1.0" encoding="utf-8"?>
<ds:datastoreItem xmlns:ds="http://schemas.openxmlformats.org/officeDocument/2006/customXml" ds:itemID="{B8294AEE-7003-40CA-9DD1-FF4F1CDAA8EE}"/>
</file>

<file path=customXml/itemProps3.xml><?xml version="1.0" encoding="utf-8"?>
<ds:datastoreItem xmlns:ds="http://schemas.openxmlformats.org/officeDocument/2006/customXml" ds:itemID="{ED6F1210-7655-4767-8A52-53AE6C7DDD0C}"/>
</file>

<file path=customXml/itemProps4.xml><?xml version="1.0" encoding="utf-8"?>
<ds:datastoreItem xmlns:ds="http://schemas.openxmlformats.org/officeDocument/2006/customXml" ds:itemID="{E1CA4139-FCDD-4568-9711-FF8525CA76A3}"/>
</file>

<file path=docProps/app.xml><?xml version="1.0" encoding="utf-8"?>
<Properties xmlns="http://schemas.openxmlformats.org/officeDocument/2006/extended-properties" xmlns:vt="http://schemas.openxmlformats.org/officeDocument/2006/docPropsVTypes">
  <Template>Normal</Template>
  <TotalTime>71</TotalTime>
  <Pages>7</Pages>
  <Words>1219</Words>
  <Characters>6952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Dundee &amp; Angus College</Company>
  <LinksUpToDate>false</LinksUpToDate>
  <CharactersWithSpaces>8155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 Mawhirt</dc:creator>
  <cp:keywords/>
  <dc:description/>
  <cp:lastModifiedBy>Andy Carlyle</cp:lastModifiedBy>
  <cp:revision>6</cp:revision>
  <cp:lastPrinted>2017-02-10T09:46:00Z</cp:lastPrinted>
  <dcterms:created xsi:type="dcterms:W3CDTF">2026-10-06T10:29:00Z</dcterms:created>
  <dcterms:modified xsi:type="dcterms:W3CDTF">2026-10-06T11:52:00Z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0x0101000125BCB5A5B22B45804E12BE29264B8F</vt:lpwstr>
  </property>
</Properties>
</file>