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5AA6C" w14:textId="77777777" w:rsidR="001C6E44" w:rsidRPr="00A06A65" w:rsidRDefault="001C6E44" w:rsidP="001C6E44">
      <w:pPr>
        <w:tabs>
          <w:tab w:val="center" w:pos="4513"/>
        </w:tabs>
        <w:jc w:val="center"/>
        <w:rPr>
          <w:b/>
          <w:spacing w:val="-1"/>
          <w:u w:val="single"/>
        </w:rPr>
      </w:pPr>
      <w:r w:rsidRPr="00A06A65">
        <w:rPr>
          <w:b/>
          <w:spacing w:val="-1"/>
          <w:u w:val="single"/>
        </w:rPr>
        <w:t>RECRUITMENT AND SELECTION</w:t>
      </w:r>
    </w:p>
    <w:p w14:paraId="2607B798" w14:textId="77777777" w:rsidR="001C6E44" w:rsidRPr="00A06A65" w:rsidRDefault="001C6E44" w:rsidP="001C6E44">
      <w:pPr>
        <w:jc w:val="both"/>
        <w:rPr>
          <w:b/>
          <w:spacing w:val="-1"/>
          <w:u w:val="single"/>
        </w:rPr>
      </w:pPr>
    </w:p>
    <w:p w14:paraId="111B0B34" w14:textId="77777777" w:rsidR="001C6E44" w:rsidRPr="00A06A65" w:rsidRDefault="001C6E44" w:rsidP="001C6E44">
      <w:pPr>
        <w:tabs>
          <w:tab w:val="center" w:pos="4513"/>
        </w:tabs>
        <w:jc w:val="center"/>
        <w:rPr>
          <w:spacing w:val="-1"/>
        </w:rPr>
      </w:pPr>
      <w:r w:rsidRPr="00A06A65">
        <w:rPr>
          <w:b/>
          <w:spacing w:val="-1"/>
          <w:u w:val="single"/>
        </w:rPr>
        <w:t>PERSON SPECIFICATION</w:t>
      </w:r>
    </w:p>
    <w:p w14:paraId="55897A38" w14:textId="77777777" w:rsidR="001C6E44" w:rsidRPr="00A06A65" w:rsidRDefault="001C6E44" w:rsidP="001C6E44">
      <w:pPr>
        <w:jc w:val="both"/>
        <w:rPr>
          <w:spacing w:val="-1"/>
        </w:rPr>
      </w:pPr>
    </w:p>
    <w:p w14:paraId="069ECFA5" w14:textId="77777777" w:rsidR="00B01D6C" w:rsidRPr="00A06A65" w:rsidRDefault="00B01D6C" w:rsidP="00B01D6C">
      <w:pPr>
        <w:jc w:val="center"/>
        <w:rPr>
          <w:b/>
          <w:spacing w:val="-1"/>
          <w:u w:val="single"/>
        </w:rPr>
      </w:pPr>
      <w:r>
        <w:rPr>
          <w:b/>
          <w:spacing w:val="-1"/>
          <w:u w:val="single"/>
        </w:rPr>
        <w:t>INFRASTRUCTURE, ENVIRONMENT &amp; ECONOMY</w:t>
      </w:r>
      <w:r w:rsidRPr="00A06A65">
        <w:rPr>
          <w:b/>
          <w:spacing w:val="-1"/>
          <w:u w:val="single"/>
        </w:rPr>
        <w:t xml:space="preserve"> SERVICE</w:t>
      </w:r>
    </w:p>
    <w:p w14:paraId="47EB0245" w14:textId="77777777" w:rsidR="001C6E44" w:rsidRPr="00A06A65" w:rsidRDefault="001C6E44" w:rsidP="001C6E44">
      <w:pPr>
        <w:jc w:val="center"/>
        <w:rPr>
          <w:b/>
          <w:spacing w:val="-1"/>
          <w:u w:val="single"/>
        </w:rPr>
      </w:pPr>
    </w:p>
    <w:tbl>
      <w:tblPr>
        <w:tblW w:w="9729" w:type="dxa"/>
        <w:tblInd w:w="120" w:type="dxa"/>
        <w:tblBorders>
          <w:top w:val="thinThickLargeGap" w:sz="12" w:space="0" w:color="auto"/>
          <w:left w:val="thinThickLargeGap" w:sz="12" w:space="0" w:color="auto"/>
          <w:bottom w:val="thinThickLargeGap" w:sz="12" w:space="0" w:color="auto"/>
          <w:right w:val="thinThickLargeGap" w:sz="12" w:space="0" w:color="auto"/>
          <w:insideH w:val="single" w:sz="6" w:space="0" w:color="auto"/>
          <w:insideV w:val="thinThickLargeGap" w:sz="12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552"/>
        <w:gridCol w:w="3934"/>
        <w:gridCol w:w="3243"/>
      </w:tblGrid>
      <w:tr w:rsidR="001C6E44" w:rsidRPr="00A06A65" w14:paraId="5B6124F1" w14:textId="77777777" w:rsidTr="00CF5422">
        <w:tc>
          <w:tcPr>
            <w:tcW w:w="9729" w:type="dxa"/>
            <w:gridSpan w:val="3"/>
            <w:tcBorders>
              <w:top w:val="thinThickLargeGap" w:sz="12" w:space="0" w:color="auto"/>
              <w:left w:val="thinThickLargeGap" w:sz="12" w:space="0" w:color="auto"/>
              <w:bottom w:val="single" w:sz="6" w:space="0" w:color="auto"/>
              <w:right w:val="thinThickLargeGap" w:sz="12" w:space="0" w:color="auto"/>
            </w:tcBorders>
          </w:tcPr>
          <w:p w14:paraId="1DC2F5EC" w14:textId="0982C9A8" w:rsidR="001C6E44" w:rsidRPr="00A06A65" w:rsidRDefault="001C6E44" w:rsidP="00A769AB">
            <w:pPr>
              <w:spacing w:before="66" w:after="112"/>
              <w:jc w:val="both"/>
            </w:pPr>
            <w:r w:rsidRPr="00A06A65">
              <w:rPr>
                <w:b/>
                <w:spacing w:val="-1"/>
              </w:rPr>
              <w:t>POST:</w:t>
            </w:r>
            <w:r w:rsidRPr="00A06A65">
              <w:t xml:space="preserve"> </w:t>
            </w:r>
            <w:r w:rsidR="00C72F97">
              <w:rPr>
                <w:b/>
              </w:rPr>
              <w:t>Visitor</w:t>
            </w:r>
            <w:r w:rsidR="009C121C">
              <w:rPr>
                <w:b/>
              </w:rPr>
              <w:t xml:space="preserve"> SITE WARDEN</w:t>
            </w:r>
          </w:p>
        </w:tc>
      </w:tr>
      <w:tr w:rsidR="001C6E44" w:rsidRPr="00A06A65" w14:paraId="38551959" w14:textId="77777777" w:rsidTr="00CF5422">
        <w:tc>
          <w:tcPr>
            <w:tcW w:w="6486" w:type="dxa"/>
            <w:gridSpan w:val="2"/>
            <w:tcBorders>
              <w:top w:val="single" w:sz="6" w:space="0" w:color="auto"/>
              <w:left w:val="thinThickLargeGap" w:sz="12" w:space="0" w:color="auto"/>
              <w:bottom w:val="single" w:sz="6" w:space="0" w:color="auto"/>
              <w:right w:val="single" w:sz="6" w:space="0" w:color="auto"/>
            </w:tcBorders>
          </w:tcPr>
          <w:p w14:paraId="38D312F5" w14:textId="20D4FDEB" w:rsidR="001C6E44" w:rsidRPr="00A06A65" w:rsidRDefault="001C6E44" w:rsidP="00A769AB">
            <w:pPr>
              <w:tabs>
                <w:tab w:val="left" w:pos="2715"/>
              </w:tabs>
              <w:spacing w:before="66" w:after="112"/>
              <w:jc w:val="both"/>
            </w:pPr>
            <w:r w:rsidRPr="00A06A65">
              <w:rPr>
                <w:b/>
                <w:spacing w:val="-1"/>
              </w:rPr>
              <w:t xml:space="preserve">Date Specification Completed     </w:t>
            </w:r>
            <w:r w:rsidRPr="00A06A65">
              <w:t xml:space="preserve">updated </w:t>
            </w:r>
            <w:r w:rsidR="008E6636">
              <w:t>August</w:t>
            </w:r>
            <w:r w:rsidR="00F64707">
              <w:t xml:space="preserve"> 202</w:t>
            </w:r>
            <w:r w:rsidR="008E6636">
              <w:t>3</w:t>
            </w:r>
          </w:p>
        </w:tc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nil"/>
              <w:right w:val="thinThickLargeGap" w:sz="12" w:space="0" w:color="auto"/>
            </w:tcBorders>
          </w:tcPr>
          <w:p w14:paraId="148B1FF1" w14:textId="77777777" w:rsidR="001C6E44" w:rsidRPr="00A06A65" w:rsidRDefault="001C6E44" w:rsidP="00A769AB">
            <w:pPr>
              <w:tabs>
                <w:tab w:val="left" w:pos="1581"/>
              </w:tabs>
              <w:spacing w:before="66"/>
              <w:jc w:val="both"/>
            </w:pPr>
            <w:r w:rsidRPr="00A06A65">
              <w:rPr>
                <w:b/>
                <w:spacing w:val="-1"/>
              </w:rPr>
              <w:t xml:space="preserve">Prepared by </w:t>
            </w:r>
            <w:r w:rsidR="006B68F6">
              <w:t>P. Waite</w:t>
            </w:r>
          </w:p>
        </w:tc>
      </w:tr>
      <w:tr w:rsidR="001C6E44" w:rsidRPr="00A06A65" w14:paraId="5BD4349C" w14:textId="77777777" w:rsidTr="00CF5422">
        <w:trPr>
          <w:cantSplit/>
        </w:trPr>
        <w:tc>
          <w:tcPr>
            <w:tcW w:w="2552" w:type="dxa"/>
            <w:tcBorders>
              <w:top w:val="single" w:sz="6" w:space="0" w:color="auto"/>
              <w:left w:val="thinThickLargeGap" w:sz="12" w:space="0" w:color="auto"/>
              <w:bottom w:val="single" w:sz="6" w:space="0" w:color="auto"/>
              <w:right w:val="nil"/>
            </w:tcBorders>
          </w:tcPr>
          <w:p w14:paraId="33BA3909" w14:textId="77777777" w:rsidR="001C6E44" w:rsidRPr="00A06A65" w:rsidRDefault="001C6E44" w:rsidP="00A769AB">
            <w:pPr>
              <w:spacing w:before="120" w:after="120"/>
              <w:jc w:val="center"/>
            </w:pPr>
            <w:r w:rsidRPr="00A06A65">
              <w:rPr>
                <w:b/>
                <w:spacing w:val="-1"/>
              </w:rPr>
              <w:t>ATTRIBUTES</w:t>
            </w:r>
          </w:p>
        </w:tc>
        <w:tc>
          <w:tcPr>
            <w:tcW w:w="7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LargeGap" w:sz="12" w:space="0" w:color="auto"/>
            </w:tcBorders>
          </w:tcPr>
          <w:p w14:paraId="0A2ACF9C" w14:textId="77777777" w:rsidR="001C6E44" w:rsidRPr="00A06A65" w:rsidRDefault="001C6E44" w:rsidP="00A769AB">
            <w:pPr>
              <w:spacing w:before="120" w:after="120"/>
              <w:jc w:val="center"/>
              <w:rPr>
                <w:spacing w:val="-1"/>
              </w:rPr>
            </w:pPr>
            <w:r w:rsidRPr="00A06A65">
              <w:rPr>
                <w:b/>
                <w:spacing w:val="-1"/>
              </w:rPr>
              <w:t>ESSENTIAL</w:t>
            </w:r>
            <w:r w:rsidRPr="00A06A65">
              <w:rPr>
                <w:spacing w:val="-1"/>
              </w:rPr>
              <w:t xml:space="preserve"> </w:t>
            </w:r>
          </w:p>
          <w:p w14:paraId="276B5623" w14:textId="77777777" w:rsidR="001C6E44" w:rsidRPr="00A06A65" w:rsidRDefault="001C6E44" w:rsidP="00A769AB">
            <w:pPr>
              <w:spacing w:before="120" w:after="120"/>
              <w:jc w:val="center"/>
            </w:pPr>
            <w:r w:rsidRPr="00A06A65">
              <w:rPr>
                <w:b/>
                <w:spacing w:val="-1"/>
              </w:rPr>
              <w:t>The minimum acceptable level for safe and effective job performance</w:t>
            </w:r>
          </w:p>
        </w:tc>
      </w:tr>
      <w:tr w:rsidR="001C6E44" w:rsidRPr="00A06A65" w14:paraId="2DF1F086" w14:textId="77777777" w:rsidTr="00CF5422">
        <w:trPr>
          <w:cantSplit/>
          <w:trHeight w:val="518"/>
        </w:trPr>
        <w:tc>
          <w:tcPr>
            <w:tcW w:w="2552" w:type="dxa"/>
            <w:tcBorders>
              <w:top w:val="single" w:sz="6" w:space="0" w:color="auto"/>
              <w:left w:val="thinThickLargeGap" w:sz="12" w:space="0" w:color="auto"/>
              <w:bottom w:val="single" w:sz="4" w:space="0" w:color="auto"/>
              <w:right w:val="nil"/>
            </w:tcBorders>
          </w:tcPr>
          <w:p w14:paraId="76F331D7" w14:textId="77777777" w:rsidR="001C6E44" w:rsidRPr="00A06A65" w:rsidRDefault="001C6E44" w:rsidP="00A769AB">
            <w:pPr>
              <w:tabs>
                <w:tab w:val="left" w:pos="373"/>
              </w:tabs>
              <w:spacing w:before="120" w:after="120"/>
              <w:ind w:left="373" w:hanging="373"/>
              <w:jc w:val="both"/>
            </w:pPr>
            <w:r w:rsidRPr="00A06A65">
              <w:rPr>
                <w:b/>
                <w:spacing w:val="-1"/>
              </w:rPr>
              <w:t>1.</w:t>
            </w:r>
            <w:r w:rsidRPr="00A06A65">
              <w:rPr>
                <w:b/>
                <w:spacing w:val="-1"/>
              </w:rPr>
              <w:tab/>
              <w:t>EXPERIENCE</w:t>
            </w:r>
          </w:p>
        </w:tc>
        <w:tc>
          <w:tcPr>
            <w:tcW w:w="71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LargeGap" w:sz="12" w:space="0" w:color="auto"/>
            </w:tcBorders>
          </w:tcPr>
          <w:p w14:paraId="5C64819D" w14:textId="313544C0" w:rsidR="001C6E44" w:rsidRDefault="001C6E44" w:rsidP="00A769AB">
            <w:pPr>
              <w:pStyle w:val="DefaultText"/>
              <w:tabs>
                <w:tab w:val="left" w:pos="300"/>
                <w:tab w:val="left" w:pos="3540"/>
                <w:tab w:val="left" w:pos="3750"/>
                <w:tab w:val="left" w:pos="6930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</w:rPr>
            </w:pPr>
            <w:r w:rsidRPr="00A06A65">
              <w:rPr>
                <w:rFonts w:ascii="Arial" w:hAnsi="Arial"/>
                <w:sz w:val="22"/>
              </w:rPr>
              <w:t xml:space="preserve">Experience of working </w:t>
            </w:r>
            <w:r w:rsidR="00F64707">
              <w:rPr>
                <w:rFonts w:ascii="Arial" w:hAnsi="Arial"/>
                <w:sz w:val="22"/>
              </w:rPr>
              <w:t>outdoors</w:t>
            </w:r>
            <w:r w:rsidR="002E4295">
              <w:rPr>
                <w:rFonts w:ascii="Arial" w:hAnsi="Arial"/>
                <w:sz w:val="22"/>
              </w:rPr>
              <w:t xml:space="preserve"> on paths or other estate work and </w:t>
            </w:r>
          </w:p>
          <w:p w14:paraId="6ACBF7E5" w14:textId="639B510A" w:rsidR="001276C1" w:rsidRPr="00A06A65" w:rsidRDefault="001276C1" w:rsidP="00A769AB">
            <w:pPr>
              <w:pStyle w:val="DefaultText"/>
              <w:tabs>
                <w:tab w:val="left" w:pos="300"/>
                <w:tab w:val="left" w:pos="3540"/>
                <w:tab w:val="left" w:pos="3750"/>
                <w:tab w:val="left" w:pos="6930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  <w:szCs w:val="22"/>
              </w:rPr>
            </w:pPr>
            <w:r w:rsidRPr="00747710">
              <w:rPr>
                <w:rFonts w:ascii="Arial" w:hAnsi="Arial" w:cs="Arial"/>
                <w:sz w:val="22"/>
                <w:szCs w:val="22"/>
              </w:rPr>
              <w:t>of encouraging a wide range of people to responsibly enjoy the outdoors</w:t>
            </w:r>
          </w:p>
        </w:tc>
      </w:tr>
      <w:tr w:rsidR="001C6E44" w:rsidRPr="00A06A65" w14:paraId="6C374008" w14:textId="77777777" w:rsidTr="00CF5422">
        <w:trPr>
          <w:cantSplit/>
        </w:trPr>
        <w:tc>
          <w:tcPr>
            <w:tcW w:w="2552" w:type="dxa"/>
            <w:tcBorders>
              <w:top w:val="single" w:sz="4" w:space="0" w:color="auto"/>
              <w:left w:val="thinThickLargeGap" w:sz="12" w:space="0" w:color="auto"/>
              <w:bottom w:val="single" w:sz="6" w:space="0" w:color="auto"/>
              <w:right w:val="nil"/>
            </w:tcBorders>
          </w:tcPr>
          <w:p w14:paraId="35A5008C" w14:textId="77777777" w:rsidR="001C6E44" w:rsidRPr="00A06A65" w:rsidRDefault="001C6E44" w:rsidP="00A769AB">
            <w:pPr>
              <w:tabs>
                <w:tab w:val="left" w:pos="373"/>
              </w:tabs>
              <w:spacing w:before="120" w:after="120"/>
              <w:ind w:left="373" w:hanging="373"/>
            </w:pPr>
            <w:r w:rsidRPr="00A06A65">
              <w:rPr>
                <w:b/>
                <w:spacing w:val="-1"/>
              </w:rPr>
              <w:t>2.</w:t>
            </w:r>
            <w:r w:rsidRPr="00A06A65">
              <w:rPr>
                <w:b/>
                <w:spacing w:val="-1"/>
              </w:rPr>
              <w:tab/>
              <w:t>EDUCATION AND QUALIFICATIONS</w:t>
            </w:r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nThickLargeGap" w:sz="12" w:space="0" w:color="auto"/>
            </w:tcBorders>
          </w:tcPr>
          <w:p w14:paraId="1612D9B9" w14:textId="2044CD15" w:rsidR="001C6E44" w:rsidRPr="00A06A65" w:rsidRDefault="001C6E44" w:rsidP="00A769AB">
            <w:pPr>
              <w:pStyle w:val="DefaultText"/>
              <w:tabs>
                <w:tab w:val="left" w:pos="300"/>
                <w:tab w:val="left" w:pos="3540"/>
                <w:tab w:val="left" w:pos="3750"/>
                <w:tab w:val="left" w:pos="6930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</w:rPr>
            </w:pPr>
            <w:r w:rsidRPr="00A06A65">
              <w:rPr>
                <w:rFonts w:ascii="Arial" w:hAnsi="Arial"/>
                <w:sz w:val="22"/>
              </w:rPr>
              <w:t>A high standard of general education</w:t>
            </w:r>
            <w:r w:rsidR="00F64707">
              <w:rPr>
                <w:rFonts w:ascii="Arial" w:hAnsi="Arial"/>
                <w:sz w:val="22"/>
              </w:rPr>
              <w:t xml:space="preserve">, </w:t>
            </w:r>
            <w:r w:rsidRPr="00A06A65">
              <w:rPr>
                <w:rFonts w:ascii="Arial" w:hAnsi="Arial"/>
                <w:sz w:val="22"/>
              </w:rPr>
              <w:t>preferably with a</w:t>
            </w:r>
            <w:r w:rsidR="00747710">
              <w:rPr>
                <w:rFonts w:ascii="Arial" w:hAnsi="Arial"/>
                <w:sz w:val="22"/>
              </w:rPr>
              <w:t>n</w:t>
            </w:r>
            <w:r w:rsidRPr="00A06A65">
              <w:rPr>
                <w:rFonts w:ascii="Arial" w:hAnsi="Arial"/>
                <w:sz w:val="22"/>
              </w:rPr>
              <w:t xml:space="preserve"> </w:t>
            </w:r>
            <w:r w:rsidR="00747710">
              <w:rPr>
                <w:rFonts w:ascii="Arial" w:hAnsi="Arial"/>
                <w:sz w:val="22"/>
              </w:rPr>
              <w:t xml:space="preserve">outdoor </w:t>
            </w:r>
            <w:r w:rsidR="00747710" w:rsidRPr="00A06A65">
              <w:rPr>
                <w:rFonts w:ascii="Arial" w:hAnsi="Arial"/>
                <w:sz w:val="22"/>
              </w:rPr>
              <w:t>related</w:t>
            </w:r>
            <w:r w:rsidRPr="00A06A65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education </w:t>
            </w:r>
            <w:r w:rsidRPr="00A06A65">
              <w:rPr>
                <w:rFonts w:ascii="Arial" w:hAnsi="Arial"/>
                <w:sz w:val="22"/>
              </w:rPr>
              <w:t>qualification</w:t>
            </w:r>
            <w:r>
              <w:rPr>
                <w:rFonts w:ascii="Arial" w:hAnsi="Arial"/>
                <w:sz w:val="22"/>
              </w:rPr>
              <w:t>.</w:t>
            </w:r>
          </w:p>
        </w:tc>
      </w:tr>
      <w:tr w:rsidR="001C6E44" w:rsidRPr="00A06A65" w14:paraId="2D40578F" w14:textId="77777777" w:rsidTr="00CF5422">
        <w:trPr>
          <w:cantSplit/>
        </w:trPr>
        <w:tc>
          <w:tcPr>
            <w:tcW w:w="2552" w:type="dxa"/>
            <w:tcBorders>
              <w:top w:val="single" w:sz="6" w:space="0" w:color="auto"/>
              <w:left w:val="thinThickLargeGap" w:sz="12" w:space="0" w:color="auto"/>
              <w:bottom w:val="single" w:sz="6" w:space="0" w:color="auto"/>
              <w:right w:val="nil"/>
            </w:tcBorders>
          </w:tcPr>
          <w:p w14:paraId="1EA06B18" w14:textId="77777777" w:rsidR="001C6E44" w:rsidRPr="00A06A65" w:rsidRDefault="001C6E44" w:rsidP="00A769AB">
            <w:pPr>
              <w:tabs>
                <w:tab w:val="left" w:pos="373"/>
              </w:tabs>
              <w:spacing w:before="120" w:after="120"/>
              <w:ind w:left="373" w:hanging="373"/>
            </w:pPr>
            <w:r w:rsidRPr="00A06A65">
              <w:rPr>
                <w:b/>
                <w:spacing w:val="-1"/>
              </w:rPr>
              <w:t>3.</w:t>
            </w:r>
            <w:r w:rsidRPr="00A06A65">
              <w:rPr>
                <w:b/>
                <w:spacing w:val="-1"/>
              </w:rPr>
              <w:tab/>
              <w:t xml:space="preserve">SKILLS/ABILITIES (GENERAL) </w:t>
            </w:r>
          </w:p>
        </w:tc>
        <w:tc>
          <w:tcPr>
            <w:tcW w:w="7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LargeGap" w:sz="12" w:space="0" w:color="auto"/>
            </w:tcBorders>
          </w:tcPr>
          <w:p w14:paraId="0B3938AF" w14:textId="5DDBEA85" w:rsidR="001C6E44" w:rsidRPr="00A06A65" w:rsidRDefault="001C6E44" w:rsidP="00A769AB">
            <w:pPr>
              <w:pStyle w:val="DefaultText"/>
              <w:tabs>
                <w:tab w:val="left" w:pos="3540"/>
                <w:tab w:val="left" w:pos="3750"/>
                <w:tab w:val="left" w:pos="6930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</w:rPr>
            </w:pPr>
            <w:r w:rsidRPr="00A06A65">
              <w:rPr>
                <w:rFonts w:ascii="Arial" w:hAnsi="Arial"/>
                <w:sz w:val="22"/>
              </w:rPr>
              <w:t>Good organisational and communication skills</w:t>
            </w:r>
            <w:r w:rsidR="00F64707">
              <w:rPr>
                <w:rFonts w:ascii="Arial" w:hAnsi="Arial"/>
                <w:sz w:val="22"/>
              </w:rPr>
              <w:t xml:space="preserve"> to a range of audiences and deal with challenging situations</w:t>
            </w:r>
            <w:r w:rsidR="00747710">
              <w:rPr>
                <w:rFonts w:ascii="Arial" w:hAnsi="Arial"/>
                <w:sz w:val="22"/>
              </w:rPr>
              <w:t xml:space="preserve"> in a clear positive and engaging way</w:t>
            </w:r>
            <w:r w:rsidR="00F64707">
              <w:rPr>
                <w:rFonts w:ascii="Arial" w:hAnsi="Arial"/>
                <w:sz w:val="22"/>
              </w:rPr>
              <w:t>. Working with landowners,</w:t>
            </w:r>
            <w:r w:rsidRPr="00A06A65">
              <w:rPr>
                <w:rFonts w:ascii="Arial" w:hAnsi="Arial"/>
                <w:sz w:val="22"/>
              </w:rPr>
              <w:t xml:space="preserve"> commu</w:t>
            </w:r>
            <w:r>
              <w:rPr>
                <w:rFonts w:ascii="Arial" w:hAnsi="Arial"/>
                <w:sz w:val="22"/>
              </w:rPr>
              <w:t xml:space="preserve">nity groups and public agencies.           </w:t>
            </w:r>
          </w:p>
        </w:tc>
      </w:tr>
      <w:tr w:rsidR="001C6E44" w:rsidRPr="00A06A65" w14:paraId="00CEE3D1" w14:textId="77777777" w:rsidTr="00CF5422">
        <w:trPr>
          <w:cantSplit/>
        </w:trPr>
        <w:tc>
          <w:tcPr>
            <w:tcW w:w="2552" w:type="dxa"/>
            <w:tcBorders>
              <w:top w:val="single" w:sz="6" w:space="0" w:color="auto"/>
              <w:left w:val="thinThickLargeGap" w:sz="12" w:space="0" w:color="auto"/>
              <w:bottom w:val="single" w:sz="6" w:space="0" w:color="auto"/>
              <w:right w:val="nil"/>
            </w:tcBorders>
          </w:tcPr>
          <w:p w14:paraId="186BD574" w14:textId="77777777" w:rsidR="001C6E44" w:rsidRPr="00A06A65" w:rsidRDefault="001C6E44" w:rsidP="00A769AB">
            <w:pPr>
              <w:tabs>
                <w:tab w:val="left" w:pos="373"/>
              </w:tabs>
              <w:spacing w:before="120" w:after="120"/>
              <w:ind w:left="373" w:hanging="373"/>
              <w:jc w:val="both"/>
            </w:pPr>
            <w:r w:rsidRPr="00A06A65">
              <w:rPr>
                <w:b/>
                <w:spacing w:val="-1"/>
              </w:rPr>
              <w:t>4.</w:t>
            </w:r>
            <w:r w:rsidRPr="00A06A65">
              <w:rPr>
                <w:b/>
                <w:spacing w:val="-1"/>
              </w:rPr>
              <w:tab/>
              <w:t>SKILLS/ABILITIES SPECIFIC TO POST</w:t>
            </w:r>
          </w:p>
        </w:tc>
        <w:tc>
          <w:tcPr>
            <w:tcW w:w="7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LargeGap" w:sz="12" w:space="0" w:color="auto"/>
            </w:tcBorders>
          </w:tcPr>
          <w:p w14:paraId="34551C37" w14:textId="5880DDEC" w:rsidR="00CF5422" w:rsidRDefault="001C6E44" w:rsidP="00A769AB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7710">
              <w:rPr>
                <w:rFonts w:ascii="Arial" w:hAnsi="Arial" w:cs="Arial"/>
                <w:sz w:val="22"/>
                <w:szCs w:val="22"/>
              </w:rPr>
              <w:t>Knowledge of the Scottish Outdoor Access Code</w:t>
            </w:r>
            <w:r w:rsidR="00F64707" w:rsidRPr="00747710">
              <w:rPr>
                <w:rFonts w:ascii="Arial" w:hAnsi="Arial" w:cs="Arial"/>
                <w:sz w:val="22"/>
                <w:szCs w:val="22"/>
              </w:rPr>
              <w:t xml:space="preserve"> and general countryside matters.</w:t>
            </w:r>
            <w:r w:rsidR="00AB7FFC" w:rsidRPr="007477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C40F70C" w14:textId="0A7C52DC" w:rsidR="00CF5422" w:rsidRPr="009C121C" w:rsidRDefault="00D814C3" w:rsidP="00CF5422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5422">
              <w:rPr>
                <w:rFonts w:ascii="Arial" w:hAnsi="Arial" w:cs="Arial"/>
                <w:sz w:val="22"/>
                <w:szCs w:val="22"/>
              </w:rPr>
              <w:t>Physically fit and m</w:t>
            </w:r>
            <w:r w:rsidRPr="00CF5422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ust be capable of covering</w:t>
            </w:r>
            <w:r w:rsidR="00954CA7" w:rsidRPr="00CF5422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CF5422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remote countryside in safety in all weather conditions on his/her own</w:t>
            </w:r>
          </w:p>
          <w:p w14:paraId="3F9C0A38" w14:textId="77777777" w:rsidR="00CF5422" w:rsidRPr="00CF5422" w:rsidRDefault="001C6E44" w:rsidP="00CF5422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5422">
              <w:rPr>
                <w:rFonts w:ascii="Arial" w:hAnsi="Arial" w:cs="Arial"/>
                <w:sz w:val="22"/>
                <w:szCs w:val="22"/>
              </w:rPr>
              <w:t>A flexible approach to working hours required within a 35 hour week, requiring weekend</w:t>
            </w:r>
            <w:r w:rsidR="00F64707" w:rsidRPr="00CF5422">
              <w:rPr>
                <w:rFonts w:ascii="Arial" w:hAnsi="Arial" w:cs="Arial"/>
                <w:sz w:val="22"/>
                <w:szCs w:val="22"/>
              </w:rPr>
              <w:t xml:space="preserve">, evening &amp; morning </w:t>
            </w:r>
            <w:r w:rsidRPr="00CF5422">
              <w:rPr>
                <w:rFonts w:ascii="Arial" w:hAnsi="Arial" w:cs="Arial"/>
                <w:sz w:val="22"/>
                <w:szCs w:val="22"/>
              </w:rPr>
              <w:t>working.</w:t>
            </w:r>
          </w:p>
          <w:p w14:paraId="1DBB56E5" w14:textId="77777777" w:rsidR="00CF5422" w:rsidRPr="00CF5422" w:rsidRDefault="00D814C3" w:rsidP="00747710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5422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Basic countryside management and maintenance skills</w:t>
            </w:r>
            <w:r w:rsidR="001C6E44" w:rsidRPr="00CF542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854A6B2" w14:textId="77777777" w:rsidR="00CF5422" w:rsidRPr="00CF5422" w:rsidRDefault="00747710" w:rsidP="00747710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5422">
              <w:rPr>
                <w:rFonts w:ascii="Arial" w:hAnsi="Arial" w:cs="Arial"/>
                <w:sz w:val="22"/>
                <w:szCs w:val="22"/>
              </w:rPr>
              <w:t>A current clean UK driving license, and access to a vehicle</w:t>
            </w:r>
          </w:p>
          <w:p w14:paraId="38C66762" w14:textId="77777777" w:rsidR="00CF5422" w:rsidRPr="00CF5422" w:rsidRDefault="00747710" w:rsidP="001C6E44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5422">
              <w:rPr>
                <w:rFonts w:ascii="Arial" w:hAnsi="Arial" w:cs="Arial"/>
                <w:sz w:val="22"/>
                <w:szCs w:val="22"/>
              </w:rPr>
              <w:t>First aid certificate</w:t>
            </w:r>
          </w:p>
          <w:p w14:paraId="3E0EEBD3" w14:textId="2B6618C8" w:rsidR="00D814C3" w:rsidRPr="00CF5422" w:rsidRDefault="00B91426" w:rsidP="001C6E44">
            <w:pPr>
              <w:pStyle w:val="DefaultText"/>
              <w:numPr>
                <w:ilvl w:val="0"/>
                <w:numId w:val="2"/>
              </w:numPr>
              <w:tabs>
                <w:tab w:val="left" w:pos="323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Basic</w:t>
            </w:r>
            <w:r w:rsidR="00D814C3" w:rsidRPr="00CF5422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PVG Disclosure </w:t>
            </w:r>
          </w:p>
          <w:p w14:paraId="4EBB418F" w14:textId="77777777" w:rsidR="001C6E44" w:rsidRPr="00A06A65" w:rsidRDefault="001C6E44" w:rsidP="001C6E44"/>
        </w:tc>
      </w:tr>
      <w:tr w:rsidR="001C6E44" w:rsidRPr="00A06A65" w14:paraId="60350A08" w14:textId="77777777" w:rsidTr="00CF5422">
        <w:trPr>
          <w:cantSplit/>
        </w:trPr>
        <w:tc>
          <w:tcPr>
            <w:tcW w:w="2552" w:type="dxa"/>
            <w:tcBorders>
              <w:top w:val="single" w:sz="6" w:space="0" w:color="auto"/>
              <w:left w:val="thinThickLargeGap" w:sz="12" w:space="0" w:color="auto"/>
              <w:bottom w:val="single" w:sz="6" w:space="0" w:color="auto"/>
              <w:right w:val="nil"/>
            </w:tcBorders>
          </w:tcPr>
          <w:p w14:paraId="1C068CBD" w14:textId="77777777" w:rsidR="001C6E44" w:rsidRPr="00A06A65" w:rsidRDefault="001C6E44" w:rsidP="00A769AB">
            <w:pPr>
              <w:tabs>
                <w:tab w:val="left" w:pos="373"/>
              </w:tabs>
              <w:spacing w:before="120" w:after="120"/>
              <w:ind w:left="373" w:hanging="373"/>
              <w:jc w:val="both"/>
            </w:pPr>
            <w:r w:rsidRPr="00A06A65">
              <w:rPr>
                <w:b/>
                <w:spacing w:val="-1"/>
              </w:rPr>
              <w:t>5.</w:t>
            </w:r>
            <w:r w:rsidRPr="00A06A65">
              <w:rPr>
                <w:b/>
                <w:spacing w:val="-1"/>
              </w:rPr>
              <w:tab/>
              <w:t>INTER-PERSONAL AND SOCIAL SKILLS</w:t>
            </w:r>
          </w:p>
        </w:tc>
        <w:tc>
          <w:tcPr>
            <w:tcW w:w="7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LargeGap" w:sz="12" w:space="0" w:color="auto"/>
            </w:tcBorders>
          </w:tcPr>
          <w:p w14:paraId="4251F0E6" w14:textId="77777777" w:rsidR="001C6E44" w:rsidRDefault="001C6E44" w:rsidP="00A769AB">
            <w:pPr>
              <w:pStyle w:val="DefaultText"/>
              <w:tabs>
                <w:tab w:val="left" w:pos="465"/>
                <w:tab w:val="left" w:pos="3555"/>
                <w:tab w:val="left" w:pos="3705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</w:rPr>
            </w:pPr>
            <w:r w:rsidRPr="00A06A65">
              <w:rPr>
                <w:rFonts w:ascii="Arial" w:hAnsi="Arial"/>
                <w:sz w:val="22"/>
              </w:rPr>
              <w:t>1.</w:t>
            </w:r>
            <w:r w:rsidRPr="00A06A65">
              <w:rPr>
                <w:rFonts w:ascii="Arial" w:hAnsi="Arial"/>
                <w:sz w:val="22"/>
              </w:rPr>
              <w:tab/>
              <w:t>Diplomatic and negotiating skills</w:t>
            </w:r>
            <w:r>
              <w:rPr>
                <w:rFonts w:ascii="Arial" w:hAnsi="Arial"/>
                <w:sz w:val="22"/>
              </w:rPr>
              <w:t>.</w:t>
            </w:r>
          </w:p>
          <w:p w14:paraId="5C937C69" w14:textId="56647053" w:rsidR="001C6E44" w:rsidRDefault="001C6E44" w:rsidP="00A769AB">
            <w:pPr>
              <w:pStyle w:val="DefaultText"/>
              <w:tabs>
                <w:tab w:val="left" w:pos="465"/>
                <w:tab w:val="left" w:pos="3555"/>
                <w:tab w:val="left" w:pos="3705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2.    Team working</w:t>
            </w:r>
            <w:r w:rsidR="00747710">
              <w:rPr>
                <w:rFonts w:ascii="Arial" w:hAnsi="Arial"/>
                <w:sz w:val="22"/>
              </w:rPr>
              <w:t xml:space="preserve"> and </w:t>
            </w:r>
            <w:r w:rsidR="00954CA7">
              <w:rPr>
                <w:rFonts w:ascii="Arial" w:hAnsi="Arial"/>
                <w:sz w:val="22"/>
              </w:rPr>
              <w:t>independently working</w:t>
            </w:r>
            <w:r>
              <w:rPr>
                <w:rFonts w:ascii="Arial" w:hAnsi="Arial"/>
                <w:sz w:val="22"/>
              </w:rPr>
              <w:t>.</w:t>
            </w:r>
          </w:p>
          <w:p w14:paraId="2118AA01" w14:textId="6873E38E" w:rsidR="001C6E44" w:rsidRPr="00A06A65" w:rsidRDefault="001C6E44" w:rsidP="00A769AB">
            <w:pPr>
              <w:pStyle w:val="DefaultText"/>
              <w:tabs>
                <w:tab w:val="left" w:pos="465"/>
                <w:tab w:val="left" w:pos="3555"/>
                <w:tab w:val="left" w:pos="3705"/>
                <w:tab w:val="right" w:pos="10281"/>
              </w:tabs>
              <w:spacing w:before="120" w:after="12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3.     </w:t>
            </w:r>
            <w:r w:rsidR="00747710">
              <w:rPr>
                <w:rFonts w:ascii="Arial" w:hAnsi="Arial"/>
                <w:sz w:val="22"/>
              </w:rPr>
              <w:t>Resourcefulness, flexibility and i</w:t>
            </w:r>
            <w:r>
              <w:rPr>
                <w:rFonts w:ascii="Arial" w:hAnsi="Arial"/>
                <w:sz w:val="22"/>
              </w:rPr>
              <w:t>nitiative.</w:t>
            </w:r>
          </w:p>
          <w:p w14:paraId="4A3EA461" w14:textId="423BE182" w:rsidR="001C6E44" w:rsidRPr="00A06A65" w:rsidRDefault="001C6E44" w:rsidP="00A769AB">
            <w:pPr>
              <w:tabs>
                <w:tab w:val="left" w:pos="465"/>
              </w:tabs>
              <w:spacing w:before="120" w:after="120"/>
            </w:pPr>
            <w:r>
              <w:t>4</w:t>
            </w:r>
            <w:r w:rsidRPr="00A06A65">
              <w:t>.</w:t>
            </w:r>
            <w:r w:rsidRPr="00A06A65">
              <w:tab/>
              <w:t>Must be a good communicator</w:t>
            </w:r>
            <w:r w:rsidR="00954CA7">
              <w:t xml:space="preserve">, both </w:t>
            </w:r>
            <w:r w:rsidRPr="00A06A65">
              <w:t>oral</w:t>
            </w:r>
            <w:r w:rsidR="00954CA7">
              <w:t>ly</w:t>
            </w:r>
            <w:r w:rsidRPr="00A06A65">
              <w:t xml:space="preserve"> and written.</w:t>
            </w:r>
          </w:p>
        </w:tc>
      </w:tr>
    </w:tbl>
    <w:p w14:paraId="6DCECB37" w14:textId="77777777" w:rsidR="00DF14D5" w:rsidRDefault="00DF14D5"/>
    <w:sectPr w:rsidR="00DF1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7933"/>
    <w:multiLevelType w:val="hybridMultilevel"/>
    <w:tmpl w:val="D46E2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86AF3"/>
    <w:multiLevelType w:val="hybridMultilevel"/>
    <w:tmpl w:val="54EC66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7535254">
    <w:abstractNumId w:val="0"/>
  </w:num>
  <w:num w:numId="2" w16cid:durableId="646739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44"/>
    <w:rsid w:val="00055065"/>
    <w:rsid w:val="001276C1"/>
    <w:rsid w:val="00130D79"/>
    <w:rsid w:val="00136BBE"/>
    <w:rsid w:val="001C6E44"/>
    <w:rsid w:val="002D1A67"/>
    <w:rsid w:val="002E4295"/>
    <w:rsid w:val="006B68F6"/>
    <w:rsid w:val="00747710"/>
    <w:rsid w:val="0077081C"/>
    <w:rsid w:val="008E6636"/>
    <w:rsid w:val="00954CA7"/>
    <w:rsid w:val="009C121C"/>
    <w:rsid w:val="00A355C1"/>
    <w:rsid w:val="00AB7FFC"/>
    <w:rsid w:val="00B01D6C"/>
    <w:rsid w:val="00B91426"/>
    <w:rsid w:val="00C72F97"/>
    <w:rsid w:val="00CF5422"/>
    <w:rsid w:val="00D50949"/>
    <w:rsid w:val="00D814C3"/>
    <w:rsid w:val="00DF14D5"/>
    <w:rsid w:val="00F64707"/>
    <w:rsid w:val="00FB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4F270"/>
  <w15:docId w15:val="{039BD5BC-BE73-419C-9972-4963E8B7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E44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1C6E44"/>
    <w:pPr>
      <w:tabs>
        <w:tab w:val="left" w:pos="0"/>
      </w:tabs>
    </w:pPr>
    <w:rPr>
      <w:rFonts w:ascii="Times New Roman" w:hAnsi="Times New Roman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44"/>
    <w:rPr>
      <w:rFonts w:ascii="Tahoma" w:eastAsia="Times New Roman" w:hAnsi="Tahoma" w:cs="Tahoma"/>
      <w:sz w:val="16"/>
      <w:szCs w:val="16"/>
      <w:lang w:eastAsia="en-GB"/>
    </w:rPr>
  </w:style>
  <w:style w:type="paragraph" w:styleId="Revision">
    <w:name w:val="Revision"/>
    <w:hidden/>
    <w:uiPriority w:val="99"/>
    <w:semiHidden/>
    <w:rsid w:val="001276C1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919DC0-AB4E-481D-AD72-8BF35F88C617}"/>
</file>

<file path=customXml/itemProps2.xml><?xml version="1.0" encoding="utf-8"?>
<ds:datastoreItem xmlns:ds="http://schemas.openxmlformats.org/officeDocument/2006/customXml" ds:itemID="{C7E78D18-B9BD-4E78-9814-C9059D4D7455}"/>
</file>

<file path=customXml/itemProps3.xml><?xml version="1.0" encoding="utf-8"?>
<ds:datastoreItem xmlns:ds="http://schemas.openxmlformats.org/officeDocument/2006/customXml" ds:itemID="{4FAAE712-A56E-4582-ACA7-50B4C690C7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sheilamn</dc:creator>
  <cp:lastModifiedBy>Philip Waite (Environment - Dev &amp; Active Travel)</cp:lastModifiedBy>
  <cp:revision>3</cp:revision>
  <dcterms:created xsi:type="dcterms:W3CDTF">2023-09-01T14:42:00Z</dcterms:created>
  <dcterms:modified xsi:type="dcterms:W3CDTF">2023-09-01T14:42:00Z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usGUID">
    <vt:lpwstr>f97fc26a-90cb-4374-827b-a78b6b2eb5b9</vt:lpwstr>
  </property>
</Properties>
</file>