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B502F" w14:textId="77777777" w:rsidR="00AF6A9C" w:rsidRPr="000C40E1" w:rsidRDefault="00AF6A9C">
      <w:pPr>
        <w:pStyle w:val="Heading1"/>
        <w:ind w:left="-720"/>
        <w:rPr>
          <w:rFonts w:ascii="Arial" w:hAnsi="Arial" w:cs="Arial"/>
          <w:b/>
          <w:szCs w:val="24"/>
        </w:rPr>
      </w:pPr>
      <w:r w:rsidRPr="000C40E1">
        <w:rPr>
          <w:rFonts w:ascii="Arial" w:hAnsi="Arial" w:cs="Arial"/>
          <w:b/>
          <w:szCs w:val="24"/>
        </w:rPr>
        <w:t>Section 1</w:t>
      </w: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3918"/>
      </w:tblGrid>
      <w:tr w:rsidR="00AF6A9C" w:rsidRPr="000C40E1" w14:paraId="406D85B2" w14:textId="77777777" w:rsidTr="000C40E1">
        <w:trPr>
          <w:trHeight w:val="480"/>
        </w:trPr>
        <w:tc>
          <w:tcPr>
            <w:tcW w:w="6300" w:type="dxa"/>
          </w:tcPr>
          <w:p w14:paraId="46100360" w14:textId="77777777" w:rsidR="00AF6A9C" w:rsidRPr="000C40E1" w:rsidRDefault="00AF6A9C">
            <w:pPr>
              <w:pStyle w:val="Header"/>
              <w:tabs>
                <w:tab w:val="clear" w:pos="4320"/>
                <w:tab w:val="clear" w:pos="8640"/>
              </w:tabs>
              <w:rPr>
                <w:rFonts w:ascii="Arial" w:hAnsi="Arial" w:cs="Arial"/>
                <w:b/>
                <w:sz w:val="24"/>
                <w:szCs w:val="24"/>
              </w:rPr>
            </w:pPr>
          </w:p>
          <w:p w14:paraId="6F5E4DB8" w14:textId="77777777" w:rsidR="00AF6A9C" w:rsidRPr="000C40E1" w:rsidRDefault="00AF6A9C">
            <w:pPr>
              <w:pStyle w:val="Header"/>
              <w:tabs>
                <w:tab w:val="clear" w:pos="4320"/>
                <w:tab w:val="clear" w:pos="8640"/>
              </w:tabs>
              <w:rPr>
                <w:rFonts w:ascii="Arial" w:hAnsi="Arial" w:cs="Arial"/>
                <w:b/>
                <w:sz w:val="24"/>
                <w:szCs w:val="24"/>
              </w:rPr>
            </w:pPr>
            <w:r w:rsidRPr="000C40E1">
              <w:rPr>
                <w:rFonts w:ascii="Arial" w:hAnsi="Arial" w:cs="Arial"/>
                <w:b/>
                <w:position w:val="-6"/>
                <w:sz w:val="24"/>
                <w:szCs w:val="24"/>
              </w:rPr>
              <w:t>JOB TITLE:  FIRE SAFETY ADVISER</w:t>
            </w:r>
          </w:p>
        </w:tc>
        <w:tc>
          <w:tcPr>
            <w:tcW w:w="3918" w:type="dxa"/>
          </w:tcPr>
          <w:p w14:paraId="0FD86F80" w14:textId="77777777" w:rsidR="00AF6A9C" w:rsidRPr="000C40E1" w:rsidRDefault="00AF6A9C">
            <w:pPr>
              <w:rPr>
                <w:rFonts w:ascii="Arial" w:hAnsi="Arial" w:cs="Arial"/>
                <w:b/>
                <w:sz w:val="24"/>
                <w:szCs w:val="24"/>
              </w:rPr>
            </w:pPr>
          </w:p>
          <w:p w14:paraId="7D3A4B73" w14:textId="77777777" w:rsidR="00AF6A9C" w:rsidRPr="000C40E1" w:rsidRDefault="00AF6A9C" w:rsidP="001F2561">
            <w:pPr>
              <w:rPr>
                <w:rFonts w:ascii="Arial" w:hAnsi="Arial" w:cs="Arial"/>
                <w:b/>
                <w:sz w:val="24"/>
                <w:szCs w:val="24"/>
              </w:rPr>
            </w:pPr>
            <w:r w:rsidRPr="000C40E1">
              <w:rPr>
                <w:rFonts w:ascii="Arial" w:hAnsi="Arial" w:cs="Arial"/>
                <w:b/>
                <w:position w:val="-6"/>
                <w:sz w:val="24"/>
                <w:szCs w:val="24"/>
              </w:rPr>
              <w:t xml:space="preserve">POST NO(S): </w:t>
            </w:r>
          </w:p>
        </w:tc>
      </w:tr>
      <w:tr w:rsidR="00607301" w:rsidRPr="000C40E1" w14:paraId="75735B47" w14:textId="77777777" w:rsidTr="00607301">
        <w:trPr>
          <w:cantSplit/>
          <w:trHeight w:val="285"/>
        </w:trPr>
        <w:tc>
          <w:tcPr>
            <w:tcW w:w="10218" w:type="dxa"/>
            <w:gridSpan w:val="2"/>
          </w:tcPr>
          <w:p w14:paraId="44AECE83" w14:textId="77777777" w:rsidR="00607301" w:rsidRDefault="00607301" w:rsidP="00607301">
            <w:pPr>
              <w:rPr>
                <w:rFonts w:ascii="Arial" w:hAnsi="Arial" w:cs="Arial"/>
                <w:b/>
                <w:sz w:val="24"/>
                <w:szCs w:val="24"/>
              </w:rPr>
            </w:pPr>
          </w:p>
          <w:p w14:paraId="0135510F" w14:textId="77777777" w:rsidR="00607301" w:rsidRPr="000C40E1" w:rsidRDefault="00607301" w:rsidP="00607301">
            <w:pPr>
              <w:rPr>
                <w:rFonts w:ascii="Arial" w:hAnsi="Arial" w:cs="Arial"/>
                <w:b/>
                <w:sz w:val="24"/>
                <w:szCs w:val="24"/>
              </w:rPr>
            </w:pPr>
            <w:r>
              <w:rPr>
                <w:rFonts w:ascii="Arial" w:hAnsi="Arial" w:cs="Arial"/>
                <w:b/>
                <w:sz w:val="24"/>
                <w:szCs w:val="24"/>
              </w:rPr>
              <w:t>JOB FAMILY: Para-Professional &amp; Technical 4 – Grade 7</w:t>
            </w:r>
          </w:p>
        </w:tc>
      </w:tr>
      <w:tr w:rsidR="00AF6A9C" w:rsidRPr="000C40E1" w14:paraId="25F582BE" w14:textId="77777777" w:rsidTr="000C40E1">
        <w:trPr>
          <w:cantSplit/>
          <w:trHeight w:val="480"/>
        </w:trPr>
        <w:tc>
          <w:tcPr>
            <w:tcW w:w="10218" w:type="dxa"/>
            <w:gridSpan w:val="2"/>
          </w:tcPr>
          <w:p w14:paraId="6581A0C9" w14:textId="77777777" w:rsidR="00AF6A9C" w:rsidRPr="000C40E1" w:rsidRDefault="00AF6A9C">
            <w:pPr>
              <w:rPr>
                <w:rFonts w:ascii="Arial" w:hAnsi="Arial" w:cs="Arial"/>
                <w:b/>
                <w:sz w:val="24"/>
                <w:szCs w:val="24"/>
              </w:rPr>
            </w:pPr>
          </w:p>
          <w:p w14:paraId="39023D46" w14:textId="77777777" w:rsidR="00AF6A9C" w:rsidRPr="000C40E1" w:rsidRDefault="00AF6A9C" w:rsidP="006514B7">
            <w:pPr>
              <w:rPr>
                <w:rFonts w:ascii="Arial" w:hAnsi="Arial" w:cs="Arial"/>
                <w:sz w:val="24"/>
                <w:szCs w:val="24"/>
              </w:rPr>
            </w:pPr>
            <w:r w:rsidRPr="000C40E1">
              <w:rPr>
                <w:rFonts w:ascii="Arial" w:hAnsi="Arial" w:cs="Arial"/>
                <w:b/>
                <w:sz w:val="24"/>
                <w:szCs w:val="24"/>
              </w:rPr>
              <w:t xml:space="preserve">SECTION/UNIT: </w:t>
            </w:r>
            <w:r w:rsidR="006514B7" w:rsidRPr="000C40E1">
              <w:rPr>
                <w:rFonts w:ascii="Arial" w:hAnsi="Arial" w:cs="Arial"/>
                <w:b/>
                <w:sz w:val="24"/>
                <w:szCs w:val="24"/>
              </w:rPr>
              <w:t>Risk, Safety &amp; Civil Contingencies Team</w:t>
            </w:r>
          </w:p>
        </w:tc>
      </w:tr>
      <w:tr w:rsidR="00AF6A9C" w:rsidRPr="000C40E1" w14:paraId="41E3FBA4" w14:textId="77777777" w:rsidTr="000C40E1">
        <w:trPr>
          <w:cantSplit/>
          <w:trHeight w:val="480"/>
        </w:trPr>
        <w:tc>
          <w:tcPr>
            <w:tcW w:w="10218" w:type="dxa"/>
            <w:gridSpan w:val="2"/>
          </w:tcPr>
          <w:p w14:paraId="56A58478" w14:textId="77777777" w:rsidR="00AF6A9C" w:rsidRPr="000C40E1" w:rsidRDefault="00AF6A9C">
            <w:pPr>
              <w:rPr>
                <w:rFonts w:ascii="Arial" w:hAnsi="Arial" w:cs="Arial"/>
                <w:b/>
                <w:sz w:val="24"/>
                <w:szCs w:val="24"/>
              </w:rPr>
            </w:pPr>
          </w:p>
          <w:p w14:paraId="26D7DA71" w14:textId="77777777" w:rsidR="00AF6A9C" w:rsidRPr="000C40E1" w:rsidRDefault="00AF6A9C" w:rsidP="006514B7">
            <w:pPr>
              <w:rPr>
                <w:rFonts w:ascii="Arial" w:hAnsi="Arial" w:cs="Arial"/>
                <w:sz w:val="24"/>
                <w:szCs w:val="24"/>
              </w:rPr>
            </w:pPr>
            <w:r w:rsidRPr="000C40E1">
              <w:rPr>
                <w:rFonts w:ascii="Arial" w:hAnsi="Arial" w:cs="Arial"/>
                <w:b/>
                <w:sz w:val="24"/>
                <w:szCs w:val="24"/>
              </w:rPr>
              <w:t xml:space="preserve">DIVISION: </w:t>
            </w:r>
            <w:r w:rsidR="006514B7" w:rsidRPr="000C40E1">
              <w:rPr>
                <w:rFonts w:ascii="Arial" w:hAnsi="Arial" w:cs="Arial"/>
                <w:b/>
                <w:sz w:val="24"/>
                <w:szCs w:val="24"/>
              </w:rPr>
              <w:t>Finance &amp; HR</w:t>
            </w:r>
          </w:p>
        </w:tc>
      </w:tr>
      <w:tr w:rsidR="00AF6A9C" w:rsidRPr="000C40E1" w14:paraId="54EB00CC" w14:textId="77777777" w:rsidTr="000C40E1">
        <w:trPr>
          <w:cantSplit/>
          <w:trHeight w:val="480"/>
        </w:trPr>
        <w:tc>
          <w:tcPr>
            <w:tcW w:w="10218" w:type="dxa"/>
            <w:gridSpan w:val="2"/>
          </w:tcPr>
          <w:p w14:paraId="62398D34" w14:textId="77777777" w:rsidR="00AF6A9C" w:rsidRPr="000C40E1" w:rsidRDefault="00AF6A9C">
            <w:pPr>
              <w:rPr>
                <w:rFonts w:ascii="Arial" w:hAnsi="Arial" w:cs="Arial"/>
                <w:sz w:val="24"/>
                <w:szCs w:val="24"/>
              </w:rPr>
            </w:pPr>
            <w:r w:rsidRPr="000C40E1">
              <w:rPr>
                <w:rFonts w:ascii="Arial" w:hAnsi="Arial" w:cs="Arial"/>
                <w:b/>
                <w:sz w:val="24"/>
                <w:szCs w:val="24"/>
              </w:rPr>
              <w:t xml:space="preserve">REPORTING TO:  </w:t>
            </w:r>
            <w:r w:rsidR="006514B7" w:rsidRPr="000C40E1">
              <w:rPr>
                <w:rFonts w:ascii="Arial" w:hAnsi="Arial" w:cs="Arial"/>
                <w:b/>
                <w:sz w:val="24"/>
                <w:szCs w:val="24"/>
              </w:rPr>
              <w:t>Risk, Safety &amp; Civil Contingencies Manager</w:t>
            </w:r>
          </w:p>
        </w:tc>
      </w:tr>
      <w:tr w:rsidR="00AF6A9C" w:rsidRPr="000C40E1" w14:paraId="162E4888" w14:textId="77777777" w:rsidTr="000C40E1">
        <w:trPr>
          <w:cantSplit/>
          <w:trHeight w:val="480"/>
        </w:trPr>
        <w:tc>
          <w:tcPr>
            <w:tcW w:w="10218" w:type="dxa"/>
            <w:gridSpan w:val="2"/>
          </w:tcPr>
          <w:p w14:paraId="568A6414" w14:textId="77777777" w:rsidR="00AF6A9C" w:rsidRPr="000C40E1" w:rsidRDefault="00AF6A9C">
            <w:pPr>
              <w:rPr>
                <w:rFonts w:ascii="Arial" w:hAnsi="Arial" w:cs="Arial"/>
                <w:b/>
                <w:sz w:val="24"/>
                <w:szCs w:val="24"/>
              </w:rPr>
            </w:pPr>
            <w:r w:rsidRPr="000C40E1">
              <w:rPr>
                <w:rFonts w:ascii="Arial" w:hAnsi="Arial" w:cs="Arial"/>
                <w:b/>
                <w:sz w:val="24"/>
                <w:szCs w:val="24"/>
              </w:rPr>
              <w:t>REPONSIBLE FOR: NONE</w:t>
            </w:r>
          </w:p>
        </w:tc>
      </w:tr>
      <w:tr w:rsidR="00AF6A9C" w:rsidRPr="000C40E1" w14:paraId="1E4794A9" w14:textId="77777777" w:rsidTr="000C40E1">
        <w:trPr>
          <w:cantSplit/>
        </w:trPr>
        <w:tc>
          <w:tcPr>
            <w:tcW w:w="10218" w:type="dxa"/>
            <w:gridSpan w:val="2"/>
          </w:tcPr>
          <w:p w14:paraId="08A14727" w14:textId="77777777" w:rsidR="00AF6A9C" w:rsidRDefault="00AF6A9C" w:rsidP="000C40E1">
            <w:pPr>
              <w:rPr>
                <w:rFonts w:ascii="Arial" w:hAnsi="Arial" w:cs="Arial"/>
                <w:sz w:val="24"/>
                <w:szCs w:val="24"/>
              </w:rPr>
            </w:pPr>
            <w:r w:rsidRPr="000C40E1">
              <w:rPr>
                <w:rFonts w:ascii="Arial" w:hAnsi="Arial" w:cs="Arial"/>
                <w:b/>
                <w:sz w:val="24"/>
                <w:szCs w:val="24"/>
              </w:rPr>
              <w:t>JOB PURPOSE</w:t>
            </w:r>
            <w:r w:rsidRPr="000C40E1">
              <w:rPr>
                <w:rFonts w:ascii="Arial" w:hAnsi="Arial" w:cs="Arial"/>
                <w:sz w:val="24"/>
                <w:szCs w:val="24"/>
              </w:rPr>
              <w:t>:</w:t>
            </w:r>
          </w:p>
          <w:p w14:paraId="2E334A0F" w14:textId="77777777" w:rsidR="000C40E1" w:rsidRPr="000C40E1" w:rsidRDefault="000C40E1" w:rsidP="000C40E1">
            <w:pPr>
              <w:rPr>
                <w:rFonts w:ascii="Arial" w:hAnsi="Arial" w:cs="Arial"/>
                <w:sz w:val="24"/>
                <w:szCs w:val="24"/>
              </w:rPr>
            </w:pPr>
          </w:p>
          <w:p w14:paraId="00ACDF58" w14:textId="77777777" w:rsidR="00AF6A9C" w:rsidRPr="000C40E1" w:rsidRDefault="00AF6A9C">
            <w:pPr>
              <w:pStyle w:val="dectext"/>
              <w:rPr>
                <w:rFonts w:ascii="Arial" w:hAnsi="Arial" w:cs="Arial"/>
                <w:sz w:val="24"/>
                <w:szCs w:val="24"/>
              </w:rPr>
            </w:pPr>
            <w:r w:rsidRPr="000C40E1">
              <w:rPr>
                <w:rFonts w:ascii="Arial" w:hAnsi="Arial" w:cs="Arial"/>
                <w:sz w:val="24"/>
                <w:szCs w:val="24"/>
              </w:rPr>
              <w:t>To ensure that Midlothian Council complies with the duties in the Fire (Scotland) Act 2005</w:t>
            </w:r>
            <w:r w:rsidR="00522AC4" w:rsidRPr="000C40E1">
              <w:rPr>
                <w:rFonts w:ascii="Arial" w:hAnsi="Arial" w:cs="Arial"/>
                <w:sz w:val="24"/>
                <w:szCs w:val="24"/>
              </w:rPr>
              <w:t xml:space="preserve"> and Fire Safety (Scotland) Regulations 2006</w:t>
            </w:r>
            <w:r w:rsidR="006514B7" w:rsidRPr="000C40E1">
              <w:rPr>
                <w:rFonts w:ascii="Arial" w:hAnsi="Arial" w:cs="Arial"/>
                <w:sz w:val="24"/>
                <w:szCs w:val="24"/>
              </w:rPr>
              <w:t xml:space="preserve"> by </w:t>
            </w:r>
            <w:r w:rsidRPr="000C40E1">
              <w:rPr>
                <w:rFonts w:ascii="Arial" w:hAnsi="Arial" w:cs="Arial"/>
                <w:sz w:val="24"/>
                <w:szCs w:val="24"/>
              </w:rPr>
              <w:t>developing effective fire prevention strategies for all Council premises.</w:t>
            </w:r>
          </w:p>
          <w:p w14:paraId="0300E7CC" w14:textId="77777777" w:rsidR="00AF6A9C" w:rsidRPr="000C40E1" w:rsidRDefault="00AF6A9C">
            <w:pPr>
              <w:pStyle w:val="dectext"/>
              <w:rPr>
                <w:rFonts w:ascii="Arial" w:hAnsi="Arial" w:cs="Arial"/>
                <w:sz w:val="24"/>
                <w:szCs w:val="24"/>
              </w:rPr>
            </w:pPr>
          </w:p>
          <w:p w14:paraId="54C932C2" w14:textId="77777777" w:rsidR="00AF6A9C" w:rsidRPr="000C40E1" w:rsidRDefault="00AF6A9C" w:rsidP="006514B7">
            <w:pPr>
              <w:pStyle w:val="dectext"/>
              <w:rPr>
                <w:rFonts w:ascii="Arial" w:hAnsi="Arial" w:cs="Arial"/>
                <w:sz w:val="24"/>
                <w:szCs w:val="24"/>
              </w:rPr>
            </w:pPr>
            <w:r w:rsidRPr="000C40E1">
              <w:rPr>
                <w:rFonts w:ascii="Arial" w:hAnsi="Arial" w:cs="Arial"/>
                <w:sz w:val="24"/>
                <w:szCs w:val="24"/>
              </w:rPr>
              <w:t xml:space="preserve">Advise </w:t>
            </w:r>
            <w:r w:rsidR="006514B7" w:rsidRPr="000C40E1">
              <w:rPr>
                <w:rFonts w:ascii="Arial" w:hAnsi="Arial" w:cs="Arial"/>
                <w:sz w:val="24"/>
                <w:szCs w:val="24"/>
              </w:rPr>
              <w:t xml:space="preserve">managers/heads of establishment </w:t>
            </w:r>
            <w:r w:rsidRPr="000C40E1">
              <w:rPr>
                <w:rFonts w:ascii="Arial" w:hAnsi="Arial" w:cs="Arial"/>
                <w:sz w:val="24"/>
                <w:szCs w:val="24"/>
              </w:rPr>
              <w:t>of practical fire control measures which should be taken to protect life and property risks.</w:t>
            </w:r>
          </w:p>
          <w:p w14:paraId="45AD23EA" w14:textId="77777777" w:rsidR="006514B7" w:rsidRPr="000C40E1" w:rsidRDefault="006514B7" w:rsidP="006514B7">
            <w:pPr>
              <w:pStyle w:val="dectext"/>
              <w:rPr>
                <w:rFonts w:ascii="Arial" w:hAnsi="Arial" w:cs="Arial"/>
                <w:sz w:val="24"/>
                <w:szCs w:val="24"/>
              </w:rPr>
            </w:pPr>
          </w:p>
        </w:tc>
      </w:tr>
      <w:tr w:rsidR="00240BF4" w:rsidRPr="000C40E1" w14:paraId="4A8F61E3" w14:textId="77777777" w:rsidTr="00320912">
        <w:tc>
          <w:tcPr>
            <w:tcW w:w="10218" w:type="dxa"/>
            <w:gridSpan w:val="2"/>
          </w:tcPr>
          <w:p w14:paraId="3B1EEA44" w14:textId="77777777" w:rsidR="00240BF4" w:rsidRPr="000C40E1" w:rsidRDefault="00240BF4" w:rsidP="000C40E1">
            <w:pPr>
              <w:rPr>
                <w:rFonts w:ascii="Arial" w:hAnsi="Arial" w:cs="Arial"/>
                <w:sz w:val="24"/>
                <w:szCs w:val="24"/>
              </w:rPr>
            </w:pPr>
            <w:r w:rsidRPr="000C40E1">
              <w:rPr>
                <w:rFonts w:ascii="Arial" w:hAnsi="Arial" w:cs="Arial"/>
                <w:b/>
                <w:sz w:val="24"/>
                <w:szCs w:val="24"/>
              </w:rPr>
              <w:t>MAIN DUTIES</w:t>
            </w:r>
            <w:r w:rsidRPr="000C40E1">
              <w:rPr>
                <w:rFonts w:ascii="Arial" w:hAnsi="Arial" w:cs="Arial"/>
                <w:sz w:val="24"/>
                <w:szCs w:val="24"/>
              </w:rPr>
              <w:t>:</w:t>
            </w:r>
          </w:p>
          <w:p w14:paraId="2C0E087F" w14:textId="77777777" w:rsidR="00240BF4" w:rsidRPr="000C40E1" w:rsidRDefault="00240BF4">
            <w:pPr>
              <w:rPr>
                <w:rFonts w:ascii="Arial" w:hAnsi="Arial" w:cs="Arial"/>
                <w:sz w:val="24"/>
                <w:szCs w:val="24"/>
              </w:rPr>
            </w:pPr>
          </w:p>
          <w:p w14:paraId="3168C927" w14:textId="77777777" w:rsidR="00240BF4" w:rsidRPr="000C40E1" w:rsidRDefault="00240BF4">
            <w:pPr>
              <w:pStyle w:val="dectext"/>
              <w:rPr>
                <w:rFonts w:ascii="Arial" w:hAnsi="Arial" w:cs="Arial"/>
                <w:sz w:val="24"/>
                <w:szCs w:val="24"/>
              </w:rPr>
            </w:pPr>
            <w:r w:rsidRPr="000C40E1">
              <w:rPr>
                <w:rFonts w:ascii="Arial" w:hAnsi="Arial" w:cs="Arial"/>
                <w:sz w:val="24"/>
                <w:szCs w:val="24"/>
              </w:rPr>
              <w:t>Review the Council's current fire safety arrangements and further develop these arrangements to fully reflect the Council's legal obligations under the Fire (Scotland) Act 2005 and Fire Safety (Scotland) Regulations 2006 by:</w:t>
            </w:r>
          </w:p>
          <w:p w14:paraId="1BF9AEEB" w14:textId="77777777" w:rsidR="00240BF4" w:rsidRPr="000C40E1" w:rsidRDefault="00240BF4">
            <w:pPr>
              <w:rPr>
                <w:rFonts w:ascii="Arial" w:hAnsi="Arial" w:cs="Arial"/>
                <w:sz w:val="24"/>
                <w:szCs w:val="24"/>
              </w:rPr>
            </w:pPr>
          </w:p>
          <w:p w14:paraId="54B8275D" w14:textId="77777777" w:rsidR="00240BF4" w:rsidRPr="000C40E1" w:rsidRDefault="00240BF4">
            <w:pPr>
              <w:pStyle w:val="dectext"/>
              <w:numPr>
                <w:ilvl w:val="0"/>
                <w:numId w:val="4"/>
              </w:numPr>
              <w:rPr>
                <w:rFonts w:ascii="Arial" w:hAnsi="Arial" w:cs="Arial"/>
                <w:sz w:val="24"/>
                <w:szCs w:val="24"/>
              </w:rPr>
            </w:pPr>
            <w:r w:rsidRPr="000C40E1">
              <w:rPr>
                <w:rFonts w:ascii="Arial" w:hAnsi="Arial" w:cs="Arial"/>
                <w:sz w:val="24"/>
                <w:szCs w:val="24"/>
              </w:rPr>
              <w:t>developing a programme of fire risk assessments of Council premises designed to assess fire risk and produce, in accordance with local management, suitable and sufficient fire safety documentation;</w:t>
            </w:r>
          </w:p>
          <w:p w14:paraId="37CB0B41" w14:textId="77777777" w:rsidR="00240BF4" w:rsidRPr="000C40E1" w:rsidRDefault="00240BF4">
            <w:pPr>
              <w:pStyle w:val="dectext"/>
              <w:rPr>
                <w:rFonts w:ascii="Arial" w:hAnsi="Arial" w:cs="Arial"/>
                <w:sz w:val="24"/>
                <w:szCs w:val="24"/>
              </w:rPr>
            </w:pPr>
          </w:p>
          <w:p w14:paraId="037B88BF" w14:textId="77777777" w:rsidR="00240BF4" w:rsidRPr="000C40E1" w:rsidRDefault="00240BF4">
            <w:pPr>
              <w:pStyle w:val="dectext"/>
              <w:numPr>
                <w:ilvl w:val="0"/>
                <w:numId w:val="4"/>
              </w:numPr>
              <w:rPr>
                <w:rFonts w:ascii="Arial" w:hAnsi="Arial" w:cs="Arial"/>
                <w:sz w:val="24"/>
                <w:szCs w:val="24"/>
              </w:rPr>
            </w:pPr>
            <w:r w:rsidRPr="000C40E1">
              <w:rPr>
                <w:rFonts w:ascii="Arial" w:hAnsi="Arial" w:cs="Arial"/>
                <w:sz w:val="24"/>
                <w:szCs w:val="24"/>
              </w:rPr>
              <w:t>updating and embedding policy/documentation/record systems and other management systems needed to prove compliance with legislation;</w:t>
            </w:r>
          </w:p>
          <w:p w14:paraId="3539A97B" w14:textId="77777777" w:rsidR="00240BF4" w:rsidRPr="000C40E1" w:rsidRDefault="00240BF4">
            <w:pPr>
              <w:pStyle w:val="dectext"/>
              <w:rPr>
                <w:rFonts w:ascii="Arial" w:hAnsi="Arial" w:cs="Arial"/>
                <w:sz w:val="24"/>
                <w:szCs w:val="24"/>
              </w:rPr>
            </w:pPr>
          </w:p>
          <w:p w14:paraId="00279FF7" w14:textId="77777777" w:rsidR="00240BF4" w:rsidRPr="000C40E1" w:rsidRDefault="00240BF4">
            <w:pPr>
              <w:pStyle w:val="dectext"/>
              <w:numPr>
                <w:ilvl w:val="0"/>
                <w:numId w:val="4"/>
              </w:numPr>
              <w:rPr>
                <w:rFonts w:ascii="Arial" w:hAnsi="Arial" w:cs="Arial"/>
                <w:sz w:val="24"/>
                <w:szCs w:val="24"/>
              </w:rPr>
            </w:pPr>
            <w:r w:rsidRPr="000C40E1">
              <w:rPr>
                <w:rFonts w:ascii="Arial" w:hAnsi="Arial" w:cs="Arial"/>
                <w:sz w:val="24"/>
                <w:szCs w:val="24"/>
              </w:rPr>
              <w:t xml:space="preserve">keeping the Council appraised of the progress of the project; including preparing costed estimates) and develop a programme of remedial measures.   </w:t>
            </w:r>
          </w:p>
          <w:p w14:paraId="0B3076C3" w14:textId="77777777" w:rsidR="00240BF4" w:rsidRPr="000C40E1" w:rsidRDefault="00240BF4">
            <w:pPr>
              <w:pStyle w:val="dectext"/>
              <w:rPr>
                <w:rFonts w:ascii="Arial" w:hAnsi="Arial" w:cs="Arial"/>
                <w:sz w:val="24"/>
                <w:szCs w:val="24"/>
              </w:rPr>
            </w:pPr>
          </w:p>
          <w:p w14:paraId="5D48DAE0" w14:textId="77777777" w:rsidR="00240BF4" w:rsidRPr="000C40E1" w:rsidRDefault="00240BF4">
            <w:pPr>
              <w:pStyle w:val="dectext"/>
              <w:numPr>
                <w:ilvl w:val="0"/>
                <w:numId w:val="4"/>
              </w:numPr>
              <w:rPr>
                <w:rFonts w:ascii="Arial" w:hAnsi="Arial" w:cs="Arial"/>
                <w:sz w:val="24"/>
                <w:szCs w:val="24"/>
              </w:rPr>
            </w:pPr>
            <w:r w:rsidRPr="000C40E1">
              <w:rPr>
                <w:rFonts w:ascii="Arial" w:hAnsi="Arial" w:cs="Arial"/>
                <w:sz w:val="24"/>
                <w:szCs w:val="24"/>
              </w:rPr>
              <w:t>auditing and proposing necessary recommendations including building alterations, to ensure that Council premises are provided with fire control systems (such as portable appliance testing, fire alarm and detection systems and fire fighting equipment checks) which comply with appropriate legislation and/or best practice;</w:t>
            </w:r>
          </w:p>
          <w:p w14:paraId="4F01A8E5" w14:textId="77777777" w:rsidR="00240BF4" w:rsidRPr="000C40E1" w:rsidRDefault="00240BF4">
            <w:pPr>
              <w:pStyle w:val="dectext"/>
              <w:ind w:firstLine="120"/>
              <w:rPr>
                <w:rFonts w:ascii="Arial" w:hAnsi="Arial" w:cs="Arial"/>
                <w:sz w:val="24"/>
                <w:szCs w:val="24"/>
              </w:rPr>
            </w:pPr>
          </w:p>
          <w:p w14:paraId="0DB92878" w14:textId="77777777" w:rsidR="00240BF4" w:rsidRPr="000C40E1" w:rsidRDefault="00240BF4">
            <w:pPr>
              <w:pStyle w:val="dectext"/>
              <w:numPr>
                <w:ilvl w:val="0"/>
                <w:numId w:val="4"/>
              </w:numPr>
              <w:rPr>
                <w:rFonts w:ascii="Arial" w:hAnsi="Arial" w:cs="Arial"/>
                <w:sz w:val="24"/>
                <w:szCs w:val="24"/>
              </w:rPr>
            </w:pPr>
            <w:r w:rsidRPr="000C40E1">
              <w:rPr>
                <w:rFonts w:ascii="Arial" w:hAnsi="Arial" w:cs="Arial"/>
                <w:sz w:val="24"/>
                <w:szCs w:val="24"/>
              </w:rPr>
              <w:t xml:space="preserve">developing a forward plan for the </w:t>
            </w:r>
            <w:r w:rsidRPr="000C40E1">
              <w:rPr>
                <w:rFonts w:ascii="Arial" w:hAnsi="Arial" w:cs="Arial"/>
                <w:color w:val="000000"/>
                <w:sz w:val="24"/>
                <w:szCs w:val="24"/>
              </w:rPr>
              <w:t>completion of Fire Risk</w:t>
            </w:r>
            <w:r w:rsidRPr="000C40E1">
              <w:rPr>
                <w:rFonts w:ascii="Arial" w:hAnsi="Arial" w:cs="Arial"/>
                <w:sz w:val="24"/>
                <w:szCs w:val="24"/>
              </w:rPr>
              <w:t xml:space="preserve"> Assessment (FRAs) of all Council  establishments in Midlothian in conjunction with the Health &amp; Safety team and appropriate senior officers from Facilities/Construction, Commercial Services;</w:t>
            </w:r>
          </w:p>
          <w:p w14:paraId="13523DD1" w14:textId="77777777" w:rsidR="00240BF4" w:rsidRPr="000C40E1" w:rsidRDefault="00240BF4">
            <w:pPr>
              <w:rPr>
                <w:rFonts w:ascii="Arial" w:hAnsi="Arial" w:cs="Arial"/>
                <w:sz w:val="24"/>
                <w:szCs w:val="24"/>
              </w:rPr>
            </w:pPr>
          </w:p>
          <w:p w14:paraId="551A3392" w14:textId="77777777" w:rsidR="00240BF4" w:rsidRPr="000C40E1" w:rsidRDefault="00240BF4">
            <w:pPr>
              <w:numPr>
                <w:ilvl w:val="0"/>
                <w:numId w:val="4"/>
              </w:numPr>
              <w:rPr>
                <w:rFonts w:ascii="Arial" w:hAnsi="Arial" w:cs="Arial"/>
                <w:strike/>
                <w:sz w:val="24"/>
                <w:szCs w:val="24"/>
              </w:rPr>
            </w:pPr>
            <w:r w:rsidRPr="000C40E1">
              <w:rPr>
                <w:rFonts w:ascii="Arial" w:hAnsi="Arial" w:cs="Arial"/>
                <w:color w:val="000000"/>
                <w:sz w:val="24"/>
                <w:szCs w:val="24"/>
              </w:rPr>
              <w:t>undertaking FRAs, as requir</w:t>
            </w:r>
            <w:r w:rsidRPr="003A7D35">
              <w:rPr>
                <w:rFonts w:ascii="Arial" w:hAnsi="Arial" w:cs="Arial"/>
                <w:sz w:val="24"/>
                <w:szCs w:val="24"/>
              </w:rPr>
              <w:t>ed by the Fire (Scotland) Act 2005 and Fire Safety (Scotland) Regulations 2006, in</w:t>
            </w:r>
            <w:r w:rsidRPr="000C40E1">
              <w:rPr>
                <w:rFonts w:ascii="Arial" w:hAnsi="Arial" w:cs="Arial"/>
                <w:color w:val="000000"/>
                <w:sz w:val="24"/>
                <w:szCs w:val="24"/>
              </w:rPr>
              <w:t xml:space="preserve"> accordance with the agreed plan, in conjunction with the local head of establishment/responsible person and other relevant staff; </w:t>
            </w:r>
          </w:p>
          <w:p w14:paraId="69394E2A" w14:textId="77777777" w:rsidR="00240BF4" w:rsidRPr="000C40E1" w:rsidRDefault="00240BF4">
            <w:pPr>
              <w:pStyle w:val="dectext"/>
              <w:rPr>
                <w:rFonts w:ascii="Arial" w:hAnsi="Arial" w:cs="Arial"/>
                <w:sz w:val="24"/>
                <w:szCs w:val="24"/>
              </w:rPr>
            </w:pPr>
          </w:p>
          <w:p w14:paraId="56789133" w14:textId="77777777" w:rsidR="00240BF4" w:rsidRPr="003A7D35" w:rsidRDefault="00240BF4">
            <w:pPr>
              <w:numPr>
                <w:ilvl w:val="0"/>
                <w:numId w:val="4"/>
              </w:numPr>
              <w:rPr>
                <w:rFonts w:ascii="Arial" w:hAnsi="Arial" w:cs="Arial"/>
                <w:sz w:val="24"/>
                <w:szCs w:val="24"/>
              </w:rPr>
            </w:pPr>
            <w:r w:rsidRPr="000C40E1">
              <w:rPr>
                <w:rFonts w:ascii="Arial" w:hAnsi="Arial" w:cs="Arial"/>
                <w:sz w:val="24"/>
                <w:szCs w:val="24"/>
              </w:rPr>
              <w:t xml:space="preserve">preparing FRA reports to identify fire risk, to include recommendations for action and, where appropriate, identify resources required, in order to comply with </w:t>
            </w:r>
            <w:r w:rsidRPr="000C40E1">
              <w:rPr>
                <w:rFonts w:ascii="Arial" w:hAnsi="Arial" w:cs="Arial"/>
                <w:color w:val="000000"/>
                <w:sz w:val="24"/>
                <w:szCs w:val="24"/>
              </w:rPr>
              <w:t xml:space="preserve">the Fire (Scotland) Act </w:t>
            </w:r>
            <w:r w:rsidRPr="003A7D35">
              <w:rPr>
                <w:rFonts w:ascii="Arial" w:hAnsi="Arial" w:cs="Arial"/>
                <w:sz w:val="24"/>
                <w:szCs w:val="24"/>
              </w:rPr>
              <w:t>2005 and Fire Safety (Scotland) Regulations 2006.</w:t>
            </w:r>
          </w:p>
          <w:p w14:paraId="6A67399A" w14:textId="77777777" w:rsidR="00240BF4" w:rsidRPr="000C40E1" w:rsidRDefault="00240BF4">
            <w:pPr>
              <w:rPr>
                <w:rFonts w:ascii="Arial" w:hAnsi="Arial" w:cs="Arial"/>
                <w:sz w:val="24"/>
                <w:szCs w:val="24"/>
              </w:rPr>
            </w:pPr>
          </w:p>
          <w:p w14:paraId="1519AE40" w14:textId="77777777" w:rsidR="00240BF4" w:rsidRPr="000C40E1" w:rsidRDefault="00240BF4">
            <w:pPr>
              <w:pStyle w:val="dectext"/>
              <w:rPr>
                <w:rFonts w:ascii="Arial" w:hAnsi="Arial" w:cs="Arial"/>
                <w:color w:val="000000"/>
                <w:sz w:val="24"/>
                <w:szCs w:val="24"/>
              </w:rPr>
            </w:pPr>
            <w:r w:rsidRPr="000C40E1">
              <w:rPr>
                <w:rFonts w:ascii="Arial" w:hAnsi="Arial" w:cs="Arial"/>
                <w:color w:val="000000"/>
                <w:sz w:val="24"/>
                <w:szCs w:val="24"/>
              </w:rPr>
              <w:t xml:space="preserve">Provide suitable training for 'responsible persons' to equip them to carry out and maintain FRAs and practical fire safety training and advice to other Council staff.  Where appropriate, arrange for the delivery of staff training from a third party. </w:t>
            </w:r>
          </w:p>
          <w:p w14:paraId="153E96E8" w14:textId="77777777" w:rsidR="00240BF4" w:rsidRPr="000C40E1" w:rsidRDefault="00240BF4">
            <w:pPr>
              <w:rPr>
                <w:rFonts w:ascii="Arial" w:hAnsi="Arial" w:cs="Arial"/>
                <w:sz w:val="24"/>
                <w:szCs w:val="24"/>
              </w:rPr>
            </w:pPr>
          </w:p>
          <w:p w14:paraId="1D300AF7" w14:textId="77777777" w:rsidR="00240BF4" w:rsidRPr="000C40E1" w:rsidRDefault="00240BF4">
            <w:pPr>
              <w:rPr>
                <w:rFonts w:ascii="Arial" w:hAnsi="Arial" w:cs="Arial"/>
                <w:sz w:val="24"/>
                <w:szCs w:val="24"/>
              </w:rPr>
            </w:pPr>
            <w:r w:rsidRPr="000C40E1">
              <w:rPr>
                <w:rFonts w:ascii="Arial" w:hAnsi="Arial" w:cs="Arial"/>
                <w:sz w:val="24"/>
                <w:szCs w:val="24"/>
              </w:rPr>
              <w:t>Liaise between the Fire Authority, Building Standards and other bodies as required providing professional advice and drawing up fire risk action plans.</w:t>
            </w:r>
          </w:p>
          <w:p w14:paraId="5721608C" w14:textId="77777777" w:rsidR="00240BF4" w:rsidRPr="000C40E1" w:rsidRDefault="00240BF4">
            <w:pPr>
              <w:rPr>
                <w:rFonts w:ascii="Arial" w:hAnsi="Arial" w:cs="Arial"/>
                <w:sz w:val="24"/>
                <w:szCs w:val="24"/>
              </w:rPr>
            </w:pPr>
          </w:p>
          <w:p w14:paraId="3681CB41" w14:textId="77777777" w:rsidR="00240BF4" w:rsidRPr="000C40E1" w:rsidRDefault="00240BF4">
            <w:pPr>
              <w:rPr>
                <w:rFonts w:ascii="Arial" w:hAnsi="Arial" w:cs="Arial"/>
                <w:sz w:val="24"/>
                <w:szCs w:val="24"/>
              </w:rPr>
            </w:pPr>
            <w:r w:rsidRPr="000C40E1">
              <w:rPr>
                <w:rFonts w:ascii="Arial" w:hAnsi="Arial" w:cs="Arial"/>
                <w:sz w:val="24"/>
                <w:szCs w:val="24"/>
              </w:rPr>
              <w:t>Develop a plan to communicate and educate staff in Council premises regarding their statutory duties in relation to FRA and design the necessary process and procedures to ensure that all staff receive appropriate training to carry out their responsibilities.</w:t>
            </w:r>
          </w:p>
          <w:p w14:paraId="2C5F41C6" w14:textId="77777777" w:rsidR="00240BF4" w:rsidRPr="000C40E1" w:rsidRDefault="00240BF4">
            <w:pPr>
              <w:rPr>
                <w:rFonts w:ascii="Arial" w:hAnsi="Arial" w:cs="Arial"/>
                <w:sz w:val="24"/>
                <w:szCs w:val="24"/>
              </w:rPr>
            </w:pPr>
          </w:p>
          <w:p w14:paraId="5D6B1581" w14:textId="77777777" w:rsidR="00240BF4" w:rsidRPr="000C40E1" w:rsidRDefault="00240BF4">
            <w:pPr>
              <w:rPr>
                <w:rFonts w:ascii="Arial" w:hAnsi="Arial" w:cs="Arial"/>
                <w:sz w:val="24"/>
                <w:szCs w:val="24"/>
              </w:rPr>
            </w:pPr>
            <w:r w:rsidRPr="000C40E1">
              <w:rPr>
                <w:rFonts w:ascii="Arial" w:hAnsi="Arial" w:cs="Arial"/>
                <w:sz w:val="24"/>
                <w:szCs w:val="24"/>
              </w:rPr>
              <w:t>Establish effective administrative procedures and documentation to enable FRAs to be easily understood; ensure that the process is incorporated into the annual property maintenance plans of establishments and raise the awareness of the importance of FRA amongst managers and all other staff.</w:t>
            </w:r>
          </w:p>
          <w:p w14:paraId="7024E820" w14:textId="77777777" w:rsidR="00240BF4" w:rsidRPr="000C40E1" w:rsidRDefault="00240BF4">
            <w:pPr>
              <w:rPr>
                <w:rFonts w:ascii="Arial" w:hAnsi="Arial" w:cs="Arial"/>
                <w:sz w:val="24"/>
                <w:szCs w:val="24"/>
              </w:rPr>
            </w:pPr>
          </w:p>
          <w:p w14:paraId="52EA13E7" w14:textId="77777777" w:rsidR="00240BF4" w:rsidRPr="000C40E1" w:rsidRDefault="00240BF4">
            <w:pPr>
              <w:rPr>
                <w:rFonts w:ascii="Arial" w:hAnsi="Arial" w:cs="Arial"/>
                <w:sz w:val="24"/>
                <w:szCs w:val="24"/>
              </w:rPr>
            </w:pPr>
            <w:r w:rsidRPr="000C40E1">
              <w:rPr>
                <w:rFonts w:ascii="Arial" w:hAnsi="Arial" w:cs="Arial"/>
                <w:sz w:val="24"/>
                <w:szCs w:val="24"/>
              </w:rPr>
              <w:t>Report on a regular basis to the Risk, Safety &amp; Civil Contingency Manager and attend meetings with divisional senior management to report findings and progress fire safety issues arising from FRAs.</w:t>
            </w:r>
          </w:p>
          <w:p w14:paraId="790A5D8E" w14:textId="77777777" w:rsidR="00240BF4" w:rsidRPr="000C40E1" w:rsidRDefault="00240BF4">
            <w:pPr>
              <w:rPr>
                <w:rFonts w:ascii="Arial" w:hAnsi="Arial" w:cs="Arial"/>
                <w:sz w:val="24"/>
                <w:szCs w:val="24"/>
              </w:rPr>
            </w:pPr>
          </w:p>
          <w:p w14:paraId="1DB40C38" w14:textId="77777777" w:rsidR="00240BF4" w:rsidRPr="003A7D35" w:rsidRDefault="00240BF4">
            <w:pPr>
              <w:rPr>
                <w:rFonts w:ascii="Arial" w:hAnsi="Arial" w:cs="Arial"/>
                <w:sz w:val="24"/>
                <w:szCs w:val="24"/>
              </w:rPr>
            </w:pPr>
            <w:r w:rsidRPr="000C40E1">
              <w:rPr>
                <w:rFonts w:ascii="Arial" w:hAnsi="Arial" w:cs="Arial"/>
                <w:sz w:val="24"/>
                <w:szCs w:val="24"/>
              </w:rPr>
              <w:t xml:space="preserve">Any other appropriate duties </w:t>
            </w:r>
            <w:r w:rsidRPr="003A7D35">
              <w:rPr>
                <w:rFonts w:ascii="Arial" w:hAnsi="Arial" w:cs="Arial"/>
                <w:sz w:val="24"/>
                <w:szCs w:val="24"/>
              </w:rPr>
              <w:t>identified by the Risk, Safety &amp; Civil Contingency Manager.</w:t>
            </w:r>
          </w:p>
          <w:p w14:paraId="1F458F19" w14:textId="77777777" w:rsidR="00240BF4" w:rsidRPr="000C40E1" w:rsidRDefault="00240BF4" w:rsidP="00240BF4">
            <w:pPr>
              <w:pStyle w:val="BodyTextIndent"/>
              <w:rPr>
                <w:rFonts w:ascii="Arial" w:hAnsi="Arial" w:cs="Arial"/>
                <w:szCs w:val="24"/>
              </w:rPr>
            </w:pPr>
          </w:p>
        </w:tc>
      </w:tr>
      <w:tr w:rsidR="00AF6A9C" w:rsidRPr="000C40E1" w14:paraId="40341C3B" w14:textId="77777777" w:rsidTr="000C40E1">
        <w:tc>
          <w:tcPr>
            <w:tcW w:w="10218" w:type="dxa"/>
            <w:gridSpan w:val="2"/>
          </w:tcPr>
          <w:p w14:paraId="049D6A06" w14:textId="77777777" w:rsidR="00AF6A9C" w:rsidRPr="000C40E1" w:rsidRDefault="00AF6A9C">
            <w:pPr>
              <w:rPr>
                <w:rFonts w:ascii="Arial" w:hAnsi="Arial" w:cs="Arial"/>
                <w:sz w:val="24"/>
                <w:szCs w:val="24"/>
              </w:rPr>
            </w:pPr>
            <w:r w:rsidRPr="000C40E1">
              <w:rPr>
                <w:rFonts w:ascii="Arial" w:hAnsi="Arial" w:cs="Arial"/>
                <w:b/>
                <w:sz w:val="24"/>
                <w:szCs w:val="24"/>
              </w:rPr>
              <w:t>KNOWLEDGE</w:t>
            </w:r>
            <w:r w:rsidRPr="000C40E1">
              <w:rPr>
                <w:rFonts w:ascii="Arial" w:hAnsi="Arial" w:cs="Arial"/>
                <w:sz w:val="24"/>
                <w:szCs w:val="24"/>
              </w:rPr>
              <w:t>:</w:t>
            </w:r>
          </w:p>
          <w:p w14:paraId="25F9094D" w14:textId="77777777" w:rsidR="00F236B9" w:rsidRPr="000C40E1" w:rsidRDefault="00F236B9">
            <w:pPr>
              <w:rPr>
                <w:rFonts w:ascii="Arial" w:hAnsi="Arial" w:cs="Arial"/>
                <w:sz w:val="24"/>
                <w:szCs w:val="24"/>
              </w:rPr>
            </w:pPr>
          </w:p>
          <w:p w14:paraId="5DE68D63" w14:textId="77777777" w:rsidR="000A25E4" w:rsidRPr="00E74B5A" w:rsidRDefault="00F236B9">
            <w:pPr>
              <w:pStyle w:val="dectext"/>
              <w:rPr>
                <w:rFonts w:ascii="Arial" w:hAnsi="Arial" w:cs="Arial"/>
                <w:color w:val="000000"/>
                <w:sz w:val="24"/>
                <w:szCs w:val="24"/>
              </w:rPr>
            </w:pPr>
            <w:r w:rsidRPr="00E74B5A">
              <w:rPr>
                <w:rFonts w:ascii="Arial" w:hAnsi="Arial" w:cs="Arial"/>
                <w:color w:val="000000"/>
                <w:sz w:val="24"/>
                <w:szCs w:val="24"/>
              </w:rPr>
              <w:t xml:space="preserve">It is essential </w:t>
            </w:r>
            <w:r w:rsidR="00E74B5A">
              <w:rPr>
                <w:rFonts w:ascii="Arial" w:hAnsi="Arial" w:cs="Arial"/>
                <w:color w:val="000000"/>
                <w:sz w:val="24"/>
                <w:szCs w:val="24"/>
              </w:rPr>
              <w:t xml:space="preserve">that </w:t>
            </w:r>
            <w:r w:rsidRPr="00E74B5A">
              <w:rPr>
                <w:rFonts w:ascii="Arial" w:hAnsi="Arial" w:cs="Arial"/>
                <w:color w:val="000000"/>
                <w:sz w:val="24"/>
                <w:szCs w:val="24"/>
              </w:rPr>
              <w:t>the J</w:t>
            </w:r>
            <w:r w:rsidR="00AF6A9C" w:rsidRPr="00E74B5A">
              <w:rPr>
                <w:rFonts w:ascii="Arial" w:hAnsi="Arial" w:cs="Arial"/>
                <w:color w:val="000000"/>
                <w:sz w:val="24"/>
                <w:szCs w:val="24"/>
              </w:rPr>
              <w:t>obholder is a corporate member of the Institute of Fire Engineers</w:t>
            </w:r>
            <w:r w:rsidRPr="00E74B5A">
              <w:rPr>
                <w:rFonts w:ascii="Arial" w:hAnsi="Arial" w:cs="Arial"/>
                <w:color w:val="000000"/>
                <w:sz w:val="24"/>
                <w:szCs w:val="24"/>
              </w:rPr>
              <w:t xml:space="preserve"> </w:t>
            </w:r>
            <w:r w:rsidR="00240BF4">
              <w:rPr>
                <w:rFonts w:ascii="Arial" w:hAnsi="Arial" w:cs="Arial"/>
                <w:color w:val="000000"/>
                <w:sz w:val="24"/>
                <w:szCs w:val="24"/>
              </w:rPr>
              <w:t xml:space="preserve">(IFE) </w:t>
            </w:r>
            <w:r w:rsidRPr="00E74B5A">
              <w:rPr>
                <w:rFonts w:ascii="Arial" w:hAnsi="Arial" w:cs="Arial"/>
                <w:color w:val="000000"/>
                <w:sz w:val="24"/>
                <w:szCs w:val="24"/>
              </w:rPr>
              <w:t xml:space="preserve">and in addition </w:t>
            </w:r>
            <w:r w:rsidR="00E74B5A" w:rsidRPr="00E74B5A">
              <w:rPr>
                <w:rFonts w:ascii="Arial" w:hAnsi="Arial" w:cs="Arial"/>
                <w:color w:val="000000"/>
                <w:sz w:val="24"/>
                <w:szCs w:val="24"/>
              </w:rPr>
              <w:t>s/he must hold a fire risk assessment qualification allowing access to the IFE Register of Fire Risk Assessors and Auditors</w:t>
            </w:r>
            <w:r w:rsidR="00E74B5A">
              <w:rPr>
                <w:rFonts w:ascii="Arial" w:hAnsi="Arial" w:cs="Arial"/>
                <w:color w:val="000000"/>
                <w:sz w:val="24"/>
                <w:szCs w:val="24"/>
              </w:rPr>
              <w:t>.</w:t>
            </w:r>
            <w:r w:rsidR="00E74B5A" w:rsidRPr="00E74B5A">
              <w:rPr>
                <w:rFonts w:ascii="Arial" w:hAnsi="Arial" w:cs="Arial"/>
                <w:color w:val="000000"/>
                <w:sz w:val="24"/>
                <w:szCs w:val="24"/>
              </w:rPr>
              <w:t xml:space="preserve"> </w:t>
            </w:r>
          </w:p>
          <w:p w14:paraId="70CAF491" w14:textId="77777777" w:rsidR="000A25E4" w:rsidRDefault="000A25E4">
            <w:pPr>
              <w:pStyle w:val="dectext"/>
              <w:rPr>
                <w:rFonts w:ascii="Arial" w:hAnsi="Arial" w:cs="Arial"/>
                <w:sz w:val="24"/>
                <w:szCs w:val="24"/>
              </w:rPr>
            </w:pPr>
          </w:p>
          <w:p w14:paraId="35154434" w14:textId="77777777" w:rsidR="00F236B9" w:rsidRPr="000C40E1" w:rsidRDefault="00F236B9" w:rsidP="00F236B9">
            <w:pPr>
              <w:pStyle w:val="BodyText2"/>
              <w:rPr>
                <w:rFonts w:ascii="Arial" w:hAnsi="Arial" w:cs="Arial"/>
                <w:szCs w:val="24"/>
              </w:rPr>
            </w:pPr>
            <w:r w:rsidRPr="000C40E1">
              <w:rPr>
                <w:rFonts w:ascii="Arial" w:hAnsi="Arial" w:cs="Arial"/>
                <w:szCs w:val="24"/>
              </w:rPr>
              <w:t>Basic keyboarding skills and understanding of Microsoft database, spreadsheet and word processing applications are also essential, as is a broad experience of Fire Safety at a professional level, including the provision of advice on the technology of fire and practical working knowledge of fire risk assessments.</w:t>
            </w:r>
            <w:r>
              <w:rPr>
                <w:rFonts w:ascii="Arial" w:hAnsi="Arial" w:cs="Arial"/>
                <w:szCs w:val="24"/>
              </w:rPr>
              <w:t xml:space="preserve">  </w:t>
            </w:r>
            <w:r w:rsidRPr="000C40E1">
              <w:rPr>
                <w:rFonts w:ascii="Arial" w:hAnsi="Arial" w:cs="Arial"/>
                <w:szCs w:val="24"/>
              </w:rPr>
              <w:t>The jobholder must also be competent in written report writing; able to communicate effectively at all levels; and have experience of working independently to achieve targets.</w:t>
            </w:r>
          </w:p>
          <w:p w14:paraId="0BE65D87" w14:textId="77777777" w:rsidR="00F236B9" w:rsidRPr="000C40E1" w:rsidRDefault="00F236B9">
            <w:pPr>
              <w:pStyle w:val="dectext"/>
              <w:rPr>
                <w:rFonts w:ascii="Arial" w:hAnsi="Arial" w:cs="Arial"/>
                <w:sz w:val="24"/>
                <w:szCs w:val="24"/>
              </w:rPr>
            </w:pPr>
          </w:p>
          <w:p w14:paraId="1F9EC755" w14:textId="77777777" w:rsidR="00AF6A9C" w:rsidRDefault="00AF6A9C">
            <w:pPr>
              <w:pStyle w:val="BodyText2"/>
              <w:rPr>
                <w:rFonts w:ascii="Arial" w:hAnsi="Arial" w:cs="Arial"/>
                <w:szCs w:val="24"/>
              </w:rPr>
            </w:pPr>
            <w:r w:rsidRPr="000C40E1">
              <w:rPr>
                <w:rFonts w:ascii="Arial" w:hAnsi="Arial" w:cs="Arial"/>
                <w:szCs w:val="24"/>
              </w:rPr>
              <w:t>Experience of training the public or non-professionals in fire risk assessment and the use of CAD and computer packages to progress own workload is desirable.  A period of time would be required once in post to establish contacts and operating protocols.</w:t>
            </w:r>
          </w:p>
          <w:p w14:paraId="2951BFB4" w14:textId="77777777" w:rsidR="00F236B9" w:rsidRPr="000C40E1" w:rsidRDefault="00F236B9">
            <w:pPr>
              <w:pStyle w:val="BodyText2"/>
              <w:rPr>
                <w:rFonts w:ascii="Arial" w:hAnsi="Arial" w:cs="Arial"/>
                <w:szCs w:val="24"/>
              </w:rPr>
            </w:pPr>
          </w:p>
        </w:tc>
      </w:tr>
    </w:tbl>
    <w:p w14:paraId="2A2BD3FC" w14:textId="77777777" w:rsidR="00AF6A9C" w:rsidRPr="000C40E1" w:rsidRDefault="00AF6A9C">
      <w:pPr>
        <w:rPr>
          <w:rFonts w:ascii="Arial" w:hAnsi="Arial" w:cs="Arial"/>
          <w:sz w:val="24"/>
          <w:szCs w:val="24"/>
        </w:rPr>
      </w:pPr>
    </w:p>
    <w:p w14:paraId="7F103296" w14:textId="77777777" w:rsidR="00F236B9" w:rsidRDefault="00F236B9" w:rsidP="00062BD3">
      <w:pPr>
        <w:rPr>
          <w:rFonts w:ascii="Arial" w:hAnsi="Arial" w:cs="Arial"/>
          <w:b/>
          <w:caps/>
          <w:sz w:val="24"/>
          <w:szCs w:val="24"/>
        </w:rPr>
      </w:pPr>
    </w:p>
    <w:p w14:paraId="0CF70899" w14:textId="77777777" w:rsidR="00AD7EBD" w:rsidRPr="000C40E1" w:rsidRDefault="00AD7EBD">
      <w:pPr>
        <w:ind w:left="-567"/>
        <w:rPr>
          <w:rFonts w:ascii="Arial" w:hAnsi="Arial" w:cs="Arial"/>
          <w:sz w:val="24"/>
          <w:szCs w:val="24"/>
        </w:rPr>
      </w:pPr>
    </w:p>
    <w:sectPr w:rsidR="00AD7EBD" w:rsidRPr="000C40E1">
      <w:headerReference w:type="default" r:id="rId7"/>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41F4D" w14:textId="77777777" w:rsidR="00162673" w:rsidRDefault="00162673">
      <w:r>
        <w:separator/>
      </w:r>
    </w:p>
  </w:endnote>
  <w:endnote w:type="continuationSeparator" w:id="0">
    <w:p w14:paraId="0CE3D1F6" w14:textId="77777777" w:rsidR="00162673" w:rsidRDefault="0016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88269" w14:textId="77777777" w:rsidR="00162673" w:rsidRDefault="00162673">
      <w:r>
        <w:separator/>
      </w:r>
    </w:p>
  </w:footnote>
  <w:footnote w:type="continuationSeparator" w:id="0">
    <w:p w14:paraId="67D50EA0" w14:textId="77777777" w:rsidR="00162673" w:rsidRDefault="00162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0090" w14:textId="77777777" w:rsidR="003D352D" w:rsidRDefault="003D352D">
    <w:pPr>
      <w:pStyle w:val="Header"/>
      <w:jc w:val="center"/>
      <w:rPr>
        <w:b/>
        <w:sz w:val="28"/>
      </w:rPr>
    </w:pPr>
    <w:r>
      <w:rPr>
        <w:b/>
        <w:sz w:val="28"/>
      </w:rPr>
      <w:t xml:space="preserve">MIDLOTHIAN COUNCIL </w:t>
    </w:r>
  </w:p>
  <w:p w14:paraId="1529738D" w14:textId="7FD2E0B9" w:rsidR="003D352D" w:rsidRDefault="002C10F3">
    <w:pPr>
      <w:pStyle w:val="Header"/>
      <w:jc w:val="center"/>
      <w:rPr>
        <w:caps/>
      </w:rPr>
    </w:pPr>
    <w:r>
      <w:rPr>
        <w:b/>
        <w:caps/>
        <w:sz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2"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3" w15:restartNumberingAfterBreak="0">
    <w:nsid w:val="37E45827"/>
    <w:multiLevelType w:val="singleLevel"/>
    <w:tmpl w:val="66A8D5C8"/>
    <w:lvl w:ilvl="0">
      <w:start w:val="1"/>
      <w:numFmt w:val="bullet"/>
      <w:lvlText w:val=""/>
      <w:lvlJc w:val="left"/>
      <w:pPr>
        <w:tabs>
          <w:tab w:val="num" w:pos="360"/>
        </w:tabs>
        <w:ind w:left="57" w:hanging="57"/>
      </w:pPr>
      <w:rPr>
        <w:rFonts w:ascii="Symbol" w:hAnsi="Symbol" w:hint="default"/>
      </w:rPr>
    </w:lvl>
  </w:abstractNum>
  <w:num w:numId="1" w16cid:durableId="61484697">
    <w:abstractNumId w:val="1"/>
  </w:num>
  <w:num w:numId="2" w16cid:durableId="1690453521">
    <w:abstractNumId w:val="2"/>
  </w:num>
  <w:num w:numId="3" w16cid:durableId="80007795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128499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7522"/>
    <w:rsid w:val="000252D7"/>
    <w:rsid w:val="00031514"/>
    <w:rsid w:val="00062BD3"/>
    <w:rsid w:val="00070D32"/>
    <w:rsid w:val="000A25E4"/>
    <w:rsid w:val="000C40E1"/>
    <w:rsid w:val="000D1AC4"/>
    <w:rsid w:val="00162673"/>
    <w:rsid w:val="00172D2A"/>
    <w:rsid w:val="001A175A"/>
    <w:rsid w:val="001C3893"/>
    <w:rsid w:val="001F2561"/>
    <w:rsid w:val="00240BF4"/>
    <w:rsid w:val="002C10F3"/>
    <w:rsid w:val="00320912"/>
    <w:rsid w:val="003310EB"/>
    <w:rsid w:val="003A7D35"/>
    <w:rsid w:val="003D352D"/>
    <w:rsid w:val="003D7A32"/>
    <w:rsid w:val="003E2DBE"/>
    <w:rsid w:val="004C150A"/>
    <w:rsid w:val="00501421"/>
    <w:rsid w:val="00522AC4"/>
    <w:rsid w:val="00607301"/>
    <w:rsid w:val="006514B7"/>
    <w:rsid w:val="00693DA5"/>
    <w:rsid w:val="007044B4"/>
    <w:rsid w:val="008D2CB3"/>
    <w:rsid w:val="008D3CFB"/>
    <w:rsid w:val="00922777"/>
    <w:rsid w:val="00A21EFC"/>
    <w:rsid w:val="00A62E26"/>
    <w:rsid w:val="00AD7EBD"/>
    <w:rsid w:val="00AF6A9C"/>
    <w:rsid w:val="00B26616"/>
    <w:rsid w:val="00BD3394"/>
    <w:rsid w:val="00C25B12"/>
    <w:rsid w:val="00CD0099"/>
    <w:rsid w:val="00CD5C32"/>
    <w:rsid w:val="00D4014E"/>
    <w:rsid w:val="00DE65BD"/>
    <w:rsid w:val="00DF7522"/>
    <w:rsid w:val="00E1196E"/>
    <w:rsid w:val="00E74B5A"/>
    <w:rsid w:val="00EF146B"/>
    <w:rsid w:val="00F034D3"/>
    <w:rsid w:val="00F236B9"/>
    <w:rsid w:val="00FA5129"/>
    <w:rsid w:val="00FC0BF4"/>
    <w:rsid w:val="00FD5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4B5AF"/>
  <w15:chartTrackingRefBased/>
  <w15:docId w15:val="{246FD329-58F0-46FB-851D-8B57F753D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hanging="18"/>
      <w:jc w:val="center"/>
    </w:pPr>
    <w:rPr>
      <w:b/>
      <w:sz w:val="24"/>
    </w:rPr>
  </w:style>
  <w:style w:type="paragraph" w:customStyle="1" w:styleId="SigPostno">
    <w:name w:val="SigPostno"/>
    <w:basedOn w:val="Normal"/>
    <w:pPr>
      <w:jc w:val="center"/>
    </w:pPr>
    <w:rPr>
      <w:smallCaps/>
      <w:sz w:val="22"/>
    </w:rPr>
  </w:style>
  <w:style w:type="paragraph" w:styleId="BodyTextIndent2">
    <w:name w:val="Body Text Indent 2"/>
    <w:basedOn w:val="Normal"/>
    <w:semiHidden/>
    <w:pPr>
      <w:ind w:left="-720"/>
    </w:pPr>
    <w:rPr>
      <w:sz w:val="24"/>
    </w:rPr>
  </w:style>
  <w:style w:type="character" w:styleId="PageNumber">
    <w:name w:val="page number"/>
    <w:basedOn w:val="DefaultParagraphFont"/>
    <w:semiHidden/>
  </w:style>
  <w:style w:type="paragraph" w:styleId="BodyText">
    <w:name w:val="Body Text"/>
    <w:basedOn w:val="Normal"/>
    <w:semiHidden/>
    <w:rPr>
      <w:i/>
      <w:sz w:val="24"/>
    </w:rPr>
  </w:style>
  <w:style w:type="paragraph" w:styleId="BodyText2">
    <w:name w:val="Body Text 2"/>
    <w:basedOn w:val="Normal"/>
    <w:semiHidden/>
    <w:rPr>
      <w:sz w:val="24"/>
    </w:rPr>
  </w:style>
  <w:style w:type="paragraph" w:customStyle="1" w:styleId="dectext">
    <w:name w:val="dectext"/>
    <w:basedOn w:val="Normal"/>
    <w:rPr>
      <w:sz w:val="22"/>
    </w:rPr>
  </w:style>
  <w:style w:type="paragraph" w:styleId="BalloonText">
    <w:name w:val="Balloon Text"/>
    <w:basedOn w:val="Normal"/>
    <w:link w:val="BalloonTextChar"/>
    <w:uiPriority w:val="99"/>
    <w:semiHidden/>
    <w:unhideWhenUsed/>
    <w:rsid w:val="00DF7522"/>
    <w:rPr>
      <w:rFonts w:ascii="Tahoma" w:hAnsi="Tahoma" w:cs="Tahoma"/>
      <w:sz w:val="16"/>
      <w:szCs w:val="16"/>
    </w:rPr>
  </w:style>
  <w:style w:type="character" w:customStyle="1" w:styleId="BalloonTextChar">
    <w:name w:val="Balloon Text Char"/>
    <w:link w:val="BalloonText"/>
    <w:uiPriority w:val="99"/>
    <w:semiHidden/>
    <w:rsid w:val="00DF75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Section 1</vt:lpstr>
    </vt:vector>
  </TitlesOfParts>
  <Company>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 Services</dc:creator>
  <cp:keywords/>
  <dc:description/>
  <cp:lastModifiedBy>Elaine Dinsmore</cp:lastModifiedBy>
  <cp:revision>3</cp:revision>
  <cp:lastPrinted>2013-01-14T15:22:00Z</cp:lastPrinted>
  <dcterms:created xsi:type="dcterms:W3CDTF">2026-02-09T12:57:00Z</dcterms:created>
  <dcterms:modified xsi:type="dcterms:W3CDTF">2026-02-09T13:14:00Z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-760167440</vt:i4>
  </property>
  <property fmtid="{D5CDD505-2E9C-101B-9397-08002B2CF9AE}" pid="3" name="_NewReviewCycle">
    <vt:lpwstr/>
  </property>
  <property fmtid="{D5CDD505-2E9C-101B-9397-08002B2CF9AE}" pid="4" name="_EmailSubject">
    <vt:lpwstr>Job Summary</vt:lpwstr>
  </property>
  <property fmtid="{D5CDD505-2E9C-101B-9397-08002B2CF9AE}" pid="5" name="_AuthorEmail">
    <vt:lpwstr>recruitment@midlothian.gov.uk</vt:lpwstr>
  </property>
  <property fmtid="{D5CDD505-2E9C-101B-9397-08002B2CF9AE}" pid="6" name="_AuthorEmailDisplayName">
    <vt:lpwstr>Recruitment</vt:lpwstr>
  </property>
  <property fmtid="{D5CDD505-2E9C-101B-9397-08002B2CF9AE}" pid="7" name="_ReviewingToolsShownOnce">
    <vt:lpwstr/>
  </property>
</Properties>
</file>