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DC0BB7" w14:textId="77777777" w:rsidR="002A78C0" w:rsidRDefault="002A78C0" w:rsidP="001A10B3"/>
    <w:p w14:paraId="65BA2D31" w14:textId="77777777" w:rsidR="00EA3600" w:rsidRDefault="00EA3600" w:rsidP="001A10B3"/>
    <w:p w14:paraId="3264961B" w14:textId="77777777" w:rsidR="002A78C0" w:rsidRDefault="002A78C0" w:rsidP="001A10B3"/>
    <w:p w14:paraId="7FE14639" w14:textId="77777777" w:rsidR="00AE4143" w:rsidRDefault="00AE4143" w:rsidP="001A10B3">
      <w:pPr>
        <w:rPr>
          <w:rFonts w:ascii="Calibri" w:hAnsi="Calibri" w:cs="Calibri"/>
          <w:b/>
          <w:bCs/>
        </w:rPr>
      </w:pPr>
    </w:p>
    <w:p w14:paraId="1968793C" w14:textId="77777777" w:rsidR="00AE4143" w:rsidRDefault="00AE4143" w:rsidP="001A10B3">
      <w:pPr>
        <w:rPr>
          <w:rFonts w:ascii="Calibri" w:hAnsi="Calibri" w:cs="Calibri"/>
          <w:b/>
          <w:bCs/>
        </w:rPr>
      </w:pPr>
    </w:p>
    <w:p w14:paraId="57DF5376" w14:textId="005008A6" w:rsidR="00F570C1" w:rsidRPr="00D56112" w:rsidRDefault="002A78C0" w:rsidP="001A10B3">
      <w:pPr>
        <w:rPr>
          <w:rFonts w:ascii="Calibri" w:hAnsi="Calibri" w:cs="Calibri"/>
        </w:rPr>
      </w:pPr>
      <w:r w:rsidRPr="00D56112">
        <w:rPr>
          <w:rFonts w:ascii="Calibri" w:hAnsi="Calibri" w:cs="Calibri"/>
          <w:b/>
          <w:bCs/>
        </w:rPr>
        <w:t xml:space="preserve">Job </w:t>
      </w:r>
      <w:r w:rsidR="00EA3600">
        <w:rPr>
          <w:rFonts w:ascii="Calibri" w:hAnsi="Calibri" w:cs="Calibri"/>
          <w:b/>
          <w:bCs/>
        </w:rPr>
        <w:t>t</w:t>
      </w:r>
      <w:r w:rsidRPr="00D56112">
        <w:rPr>
          <w:rFonts w:ascii="Calibri" w:hAnsi="Calibri" w:cs="Calibri"/>
          <w:b/>
          <w:bCs/>
        </w:rPr>
        <w:t>itle</w:t>
      </w:r>
      <w:r w:rsidRPr="00D56112">
        <w:rPr>
          <w:rFonts w:ascii="Calibri" w:hAnsi="Calibri" w:cs="Calibri"/>
        </w:rPr>
        <w:tab/>
      </w:r>
      <w:r w:rsidRPr="00D56112">
        <w:rPr>
          <w:rFonts w:ascii="Calibri" w:hAnsi="Calibri" w:cs="Calibri"/>
        </w:rPr>
        <w:tab/>
      </w:r>
      <w:r w:rsidR="00F570C1" w:rsidRPr="00D56112">
        <w:rPr>
          <w:rFonts w:ascii="Calibri" w:hAnsi="Calibri" w:cs="Calibri"/>
        </w:rPr>
        <w:t xml:space="preserve">           </w:t>
      </w:r>
      <w:r w:rsidRPr="00D56112">
        <w:rPr>
          <w:rFonts w:ascii="Calibri" w:hAnsi="Calibri" w:cs="Calibri"/>
        </w:rPr>
        <w:tab/>
      </w:r>
      <w:r w:rsidR="004F7F2F">
        <w:rPr>
          <w:rFonts w:ascii="Calibri" w:hAnsi="Calibri" w:cs="Calibri"/>
        </w:rPr>
        <w:t>Retail Assistant</w:t>
      </w:r>
      <w:r w:rsidR="00F570C1" w:rsidRPr="00D56112">
        <w:rPr>
          <w:rFonts w:ascii="Calibri" w:hAnsi="Calibri" w:cs="Calibri"/>
        </w:rPr>
        <w:t xml:space="preserve">                        </w:t>
      </w:r>
      <w:r w:rsidR="00F570C1" w:rsidRPr="00D56112">
        <w:rPr>
          <w:rFonts w:ascii="Calibri" w:hAnsi="Calibri" w:cs="Calibri"/>
        </w:rPr>
        <w:tab/>
        <w:t xml:space="preserve">                                                   </w:t>
      </w:r>
      <w:r w:rsidR="004729C6" w:rsidRPr="00D56112">
        <w:rPr>
          <w:rFonts w:ascii="Calibri" w:hAnsi="Calibri" w:cs="Calibri"/>
        </w:rPr>
        <w:t xml:space="preserve"> </w:t>
      </w:r>
      <w:r w:rsidR="00F570C1" w:rsidRPr="00D56112">
        <w:rPr>
          <w:rFonts w:ascii="Calibri" w:hAnsi="Calibri" w:cs="Calibri"/>
        </w:rPr>
        <w:t xml:space="preserve">      </w:t>
      </w:r>
    </w:p>
    <w:p w14:paraId="2D91C4EA" w14:textId="76F6A9BB" w:rsidR="006C0A09" w:rsidRPr="00D56112" w:rsidRDefault="002A78C0" w:rsidP="001A10B3">
      <w:pPr>
        <w:rPr>
          <w:rFonts w:ascii="Calibri" w:hAnsi="Calibri" w:cs="Calibri"/>
        </w:rPr>
      </w:pPr>
      <w:r w:rsidRPr="00D56112">
        <w:rPr>
          <w:rFonts w:ascii="Calibri" w:hAnsi="Calibri" w:cs="Calibri"/>
          <w:b/>
          <w:bCs/>
        </w:rPr>
        <w:t xml:space="preserve">Service </w:t>
      </w:r>
      <w:r w:rsidR="00EA3600">
        <w:rPr>
          <w:rFonts w:ascii="Calibri" w:hAnsi="Calibri" w:cs="Calibri"/>
          <w:b/>
          <w:bCs/>
        </w:rPr>
        <w:t>a</w:t>
      </w:r>
      <w:r w:rsidRPr="00D56112">
        <w:rPr>
          <w:rFonts w:ascii="Calibri" w:hAnsi="Calibri" w:cs="Calibri"/>
          <w:b/>
          <w:bCs/>
        </w:rPr>
        <w:t>rea</w:t>
      </w:r>
      <w:r w:rsidRPr="00D56112">
        <w:rPr>
          <w:rFonts w:ascii="Calibri" w:hAnsi="Calibri" w:cs="Calibri"/>
        </w:rPr>
        <w:tab/>
      </w:r>
      <w:r w:rsidRPr="00D56112">
        <w:rPr>
          <w:rFonts w:ascii="Calibri" w:hAnsi="Calibri" w:cs="Calibri"/>
        </w:rPr>
        <w:tab/>
      </w:r>
      <w:r w:rsidRPr="00D56112">
        <w:rPr>
          <w:rFonts w:ascii="Calibri" w:hAnsi="Calibri" w:cs="Calibri"/>
        </w:rPr>
        <w:tab/>
      </w:r>
      <w:r w:rsidR="004F7F2F">
        <w:rPr>
          <w:rFonts w:ascii="Calibri" w:hAnsi="Calibri" w:cs="Calibri"/>
        </w:rPr>
        <w:t>Commercial and Business Growth</w:t>
      </w:r>
      <w:r w:rsidRPr="00D56112">
        <w:rPr>
          <w:rFonts w:ascii="Calibri" w:hAnsi="Calibri" w:cs="Calibri"/>
        </w:rPr>
        <w:t xml:space="preserve">                                                </w:t>
      </w:r>
    </w:p>
    <w:p w14:paraId="4C3BFFD3" w14:textId="28D11F96" w:rsidR="002A78C0" w:rsidRPr="00D56112" w:rsidRDefault="002A78C0" w:rsidP="001A10B3">
      <w:pPr>
        <w:rPr>
          <w:rFonts w:ascii="Calibri" w:hAnsi="Calibri" w:cs="Calibri"/>
        </w:rPr>
      </w:pPr>
      <w:r w:rsidRPr="00D56112">
        <w:rPr>
          <w:rFonts w:ascii="Calibri" w:hAnsi="Calibri" w:cs="Calibri"/>
          <w:b/>
          <w:bCs/>
        </w:rPr>
        <w:t xml:space="preserve">Job </w:t>
      </w:r>
      <w:r w:rsidR="00EA3600">
        <w:rPr>
          <w:rFonts w:ascii="Calibri" w:hAnsi="Calibri" w:cs="Calibri"/>
          <w:b/>
          <w:bCs/>
        </w:rPr>
        <w:t>f</w:t>
      </w:r>
      <w:r w:rsidRPr="00D56112">
        <w:rPr>
          <w:rFonts w:ascii="Calibri" w:hAnsi="Calibri" w:cs="Calibri"/>
          <w:b/>
          <w:bCs/>
        </w:rPr>
        <w:t>amily</w:t>
      </w:r>
      <w:r w:rsidRPr="00D56112">
        <w:rPr>
          <w:rFonts w:ascii="Calibri" w:hAnsi="Calibri" w:cs="Calibri"/>
        </w:rPr>
        <w:t xml:space="preserve"> </w:t>
      </w:r>
      <w:r w:rsidRPr="00D56112">
        <w:rPr>
          <w:rFonts w:ascii="Calibri" w:hAnsi="Calibri" w:cs="Calibri"/>
        </w:rPr>
        <w:tab/>
      </w:r>
      <w:r w:rsidRPr="00D56112">
        <w:rPr>
          <w:rFonts w:ascii="Calibri" w:hAnsi="Calibri" w:cs="Calibri"/>
        </w:rPr>
        <w:tab/>
      </w:r>
      <w:r w:rsidRPr="00D56112">
        <w:rPr>
          <w:rFonts w:ascii="Calibri" w:hAnsi="Calibri" w:cs="Calibri"/>
        </w:rPr>
        <w:tab/>
      </w:r>
      <w:r w:rsidR="004F7F2F">
        <w:rPr>
          <w:rFonts w:ascii="Calibri" w:hAnsi="Calibri" w:cs="Calibri"/>
        </w:rPr>
        <w:t>CFUS</w:t>
      </w:r>
      <w:r w:rsidRPr="00D56112">
        <w:rPr>
          <w:rFonts w:ascii="Calibri" w:hAnsi="Calibri" w:cs="Calibri"/>
        </w:rPr>
        <w:t xml:space="preserve">                     </w:t>
      </w:r>
    </w:p>
    <w:p w14:paraId="34D2320C" w14:textId="58967A5C" w:rsidR="002A78C0" w:rsidRPr="00D56112" w:rsidRDefault="002A78C0" w:rsidP="001A10B3">
      <w:pPr>
        <w:rPr>
          <w:rFonts w:ascii="Calibri" w:hAnsi="Calibri" w:cs="Calibri"/>
        </w:rPr>
      </w:pPr>
      <w:r w:rsidRPr="00D56112">
        <w:rPr>
          <w:rFonts w:ascii="Calibri" w:hAnsi="Calibri" w:cs="Calibri"/>
          <w:b/>
          <w:bCs/>
        </w:rPr>
        <w:t>Level</w:t>
      </w:r>
      <w:r w:rsidRPr="00D56112">
        <w:rPr>
          <w:rFonts w:ascii="Calibri" w:hAnsi="Calibri" w:cs="Calibri"/>
        </w:rPr>
        <w:t xml:space="preserve"> </w:t>
      </w:r>
      <w:r w:rsidRPr="00D56112">
        <w:rPr>
          <w:rFonts w:ascii="Calibri" w:hAnsi="Calibri" w:cs="Calibri"/>
        </w:rPr>
        <w:tab/>
      </w:r>
      <w:r w:rsidRPr="00D56112">
        <w:rPr>
          <w:rFonts w:ascii="Calibri" w:hAnsi="Calibri" w:cs="Calibri"/>
        </w:rPr>
        <w:tab/>
      </w:r>
      <w:r w:rsidR="006016E0">
        <w:rPr>
          <w:rFonts w:ascii="Calibri" w:hAnsi="Calibri" w:cs="Calibri"/>
        </w:rPr>
        <w:tab/>
      </w:r>
      <w:r w:rsidR="006016E0">
        <w:rPr>
          <w:rFonts w:ascii="Calibri" w:hAnsi="Calibri" w:cs="Calibri"/>
        </w:rPr>
        <w:tab/>
      </w:r>
      <w:r w:rsidR="004F7F2F">
        <w:rPr>
          <w:rFonts w:ascii="Calibri" w:hAnsi="Calibri" w:cs="Calibri"/>
        </w:rPr>
        <w:t xml:space="preserve"> 1</w:t>
      </w:r>
      <w:r w:rsidRPr="00D56112">
        <w:rPr>
          <w:rFonts w:ascii="Calibri" w:hAnsi="Calibri" w:cs="Calibri"/>
        </w:rPr>
        <w:t xml:space="preserve">                    </w:t>
      </w:r>
    </w:p>
    <w:p w14:paraId="7ED6BB84" w14:textId="66D91B3E" w:rsidR="002A78C0" w:rsidRPr="00D56112" w:rsidRDefault="002A78C0" w:rsidP="001A10B3">
      <w:pPr>
        <w:rPr>
          <w:rFonts w:ascii="Calibri" w:hAnsi="Calibri" w:cs="Calibri"/>
        </w:rPr>
      </w:pPr>
      <w:r w:rsidRPr="00D56112">
        <w:rPr>
          <w:rFonts w:ascii="Calibri" w:hAnsi="Calibri" w:cs="Calibri"/>
          <w:b/>
          <w:bCs/>
        </w:rPr>
        <w:t>Grade</w:t>
      </w:r>
      <w:r w:rsidRPr="00D56112">
        <w:rPr>
          <w:rFonts w:ascii="Calibri" w:hAnsi="Calibri" w:cs="Calibri"/>
        </w:rPr>
        <w:tab/>
      </w:r>
      <w:r w:rsidRPr="00D56112">
        <w:rPr>
          <w:rFonts w:ascii="Calibri" w:hAnsi="Calibri" w:cs="Calibri"/>
        </w:rPr>
        <w:tab/>
      </w:r>
      <w:r w:rsidRPr="00D56112">
        <w:rPr>
          <w:rFonts w:ascii="Calibri" w:hAnsi="Calibri" w:cs="Calibri"/>
        </w:rPr>
        <w:tab/>
      </w:r>
      <w:r w:rsidRPr="00D56112">
        <w:rPr>
          <w:rFonts w:ascii="Calibri" w:hAnsi="Calibri" w:cs="Calibri"/>
        </w:rPr>
        <w:tab/>
      </w:r>
      <w:r w:rsidR="004F7F2F">
        <w:rPr>
          <w:rFonts w:ascii="Calibri" w:hAnsi="Calibri" w:cs="Calibri"/>
        </w:rPr>
        <w:t xml:space="preserve"> 1</w:t>
      </w:r>
      <w:r w:rsidRPr="00D56112">
        <w:rPr>
          <w:rFonts w:ascii="Calibri" w:hAnsi="Calibri" w:cs="Calibri"/>
        </w:rPr>
        <w:t xml:space="preserve">                     </w:t>
      </w:r>
    </w:p>
    <w:p w14:paraId="0EE4A9E5" w14:textId="1830B4B4" w:rsidR="00D56112" w:rsidRPr="00D56112" w:rsidRDefault="00E33FD8" w:rsidP="001A10B3">
      <w:pPr>
        <w:rPr>
          <w:rFonts w:ascii="Calibri" w:hAnsi="Calibri" w:cs="Calibri"/>
        </w:rPr>
      </w:pPr>
      <w:r w:rsidRPr="006016E0">
        <w:rPr>
          <w:rFonts w:ascii="Calibri" w:hAnsi="Calibri" w:cs="Calibri"/>
          <w:b/>
          <w:bCs/>
        </w:rPr>
        <w:t>Reporting to</w:t>
      </w:r>
      <w:r w:rsidRPr="006016E0">
        <w:rPr>
          <w:rFonts w:ascii="Calibri" w:hAnsi="Calibri" w:cs="Calibri"/>
          <w:b/>
          <w:bCs/>
        </w:rPr>
        <w:tab/>
      </w:r>
      <w:r w:rsidRPr="00D56112">
        <w:rPr>
          <w:rFonts w:ascii="Calibri" w:hAnsi="Calibri" w:cs="Calibri"/>
        </w:rPr>
        <w:tab/>
      </w:r>
      <w:r w:rsidRPr="00D56112">
        <w:rPr>
          <w:rFonts w:ascii="Calibri" w:hAnsi="Calibri" w:cs="Calibri"/>
        </w:rPr>
        <w:tab/>
      </w:r>
      <w:r w:rsidR="004F7F2F">
        <w:rPr>
          <w:rFonts w:ascii="Calibri" w:hAnsi="Calibri" w:cs="Calibri"/>
        </w:rPr>
        <w:t>Shop Manager</w:t>
      </w:r>
      <w:r w:rsidRPr="00D56112">
        <w:rPr>
          <w:rFonts w:ascii="Calibri" w:hAnsi="Calibri" w:cs="Calibri"/>
        </w:rPr>
        <w:t xml:space="preserve">           </w:t>
      </w:r>
    </w:p>
    <w:p w14:paraId="7556823E" w14:textId="77777777" w:rsidR="002A78C0" w:rsidRPr="002A78C0" w:rsidRDefault="00E33FD8" w:rsidP="001A10B3">
      <w:r w:rsidRPr="002A78C0">
        <w:t xml:space="preserve">            </w:t>
      </w:r>
    </w:p>
    <w:p w14:paraId="12CF6C61" w14:textId="77777777" w:rsidR="007F0775" w:rsidRPr="006016E0" w:rsidRDefault="006F3EB4" w:rsidP="001A10B3">
      <w:pPr>
        <w:pStyle w:val="Heading1"/>
        <w:rPr>
          <w:rFonts w:ascii="Calibri" w:hAnsi="Calibri" w:cs="Calibri"/>
          <w:sz w:val="28"/>
          <w:szCs w:val="28"/>
        </w:rPr>
      </w:pPr>
      <w:r>
        <w:rPr>
          <w:rFonts w:ascii="Calibri" w:hAnsi="Calibri" w:cs="Calibri"/>
          <w:sz w:val="28"/>
          <w:szCs w:val="28"/>
        </w:rPr>
        <w:t xml:space="preserve">How we </w:t>
      </w:r>
      <w:r w:rsidR="00E56ECB">
        <w:rPr>
          <w:rFonts w:ascii="Calibri" w:hAnsi="Calibri" w:cs="Calibri"/>
          <w:sz w:val="28"/>
          <w:szCs w:val="28"/>
        </w:rPr>
        <w:t>recruit</w:t>
      </w:r>
    </w:p>
    <w:p w14:paraId="3A7D6F6C" w14:textId="77777777" w:rsidR="005254E5" w:rsidRPr="002A78C0" w:rsidRDefault="005254E5" w:rsidP="001A10B3">
      <w:pPr>
        <w:rPr>
          <w:rFonts w:ascii="Calibri" w:hAnsi="Calibri" w:cs="Calibri"/>
        </w:rPr>
      </w:pPr>
    </w:p>
    <w:p w14:paraId="79286630" w14:textId="77777777" w:rsidR="007F0775" w:rsidRPr="002A78C0" w:rsidRDefault="007F0775" w:rsidP="001A10B3">
      <w:pPr>
        <w:rPr>
          <w:rFonts w:ascii="Calibri" w:hAnsi="Calibri" w:cs="Calibri"/>
        </w:rPr>
      </w:pPr>
      <w:r w:rsidRPr="002A78C0">
        <w:rPr>
          <w:rFonts w:ascii="Calibri" w:hAnsi="Calibri" w:cs="Calibri"/>
        </w:rPr>
        <w:t xml:space="preserve">Glasgow Life uses a </w:t>
      </w:r>
      <w:r w:rsidR="002A78C0">
        <w:rPr>
          <w:rFonts w:ascii="Calibri" w:hAnsi="Calibri" w:cs="Calibri"/>
        </w:rPr>
        <w:t>c</w:t>
      </w:r>
      <w:r w:rsidRPr="002A78C0">
        <w:rPr>
          <w:rFonts w:ascii="Calibri" w:hAnsi="Calibri" w:cs="Calibri"/>
        </w:rPr>
        <w:t>ompetency-</w:t>
      </w:r>
      <w:r w:rsidR="002A78C0">
        <w:rPr>
          <w:rFonts w:ascii="Calibri" w:hAnsi="Calibri" w:cs="Calibri"/>
        </w:rPr>
        <w:t>b</w:t>
      </w:r>
      <w:r w:rsidRPr="002A78C0">
        <w:rPr>
          <w:rFonts w:ascii="Calibri" w:hAnsi="Calibri" w:cs="Calibri"/>
        </w:rPr>
        <w:t xml:space="preserve">ased </w:t>
      </w:r>
      <w:r w:rsidR="00E56ECB">
        <w:rPr>
          <w:rFonts w:ascii="Calibri" w:hAnsi="Calibri" w:cs="Calibri"/>
        </w:rPr>
        <w:t>re</w:t>
      </w:r>
      <w:r w:rsidRPr="002A78C0">
        <w:rPr>
          <w:rFonts w:ascii="Calibri" w:hAnsi="Calibri" w:cs="Calibri"/>
        </w:rPr>
        <w:t xml:space="preserve">cruitment approach. This means </w:t>
      </w:r>
      <w:r w:rsidR="00E56ECB">
        <w:rPr>
          <w:rFonts w:ascii="Calibri" w:hAnsi="Calibri" w:cs="Calibri"/>
        </w:rPr>
        <w:t xml:space="preserve">we assess candidates based on the </w:t>
      </w:r>
      <w:r w:rsidR="00B71941">
        <w:rPr>
          <w:rFonts w:ascii="Calibri" w:hAnsi="Calibri" w:cs="Calibri"/>
        </w:rPr>
        <w:t xml:space="preserve">skills, </w:t>
      </w:r>
      <w:r w:rsidRPr="002A78C0">
        <w:rPr>
          <w:rFonts w:ascii="Calibri" w:hAnsi="Calibri" w:cs="Calibri"/>
        </w:rPr>
        <w:t xml:space="preserve">knowledge, and </w:t>
      </w:r>
      <w:r w:rsidR="00B71941">
        <w:rPr>
          <w:rFonts w:ascii="Calibri" w:hAnsi="Calibri" w:cs="Calibri"/>
        </w:rPr>
        <w:t xml:space="preserve">behaviours needed for the </w:t>
      </w:r>
      <w:r w:rsidR="00362D5F">
        <w:rPr>
          <w:rFonts w:ascii="Calibri" w:hAnsi="Calibri" w:cs="Calibri"/>
        </w:rPr>
        <w:t>role</w:t>
      </w:r>
      <w:r w:rsidRPr="002A78C0">
        <w:rPr>
          <w:rFonts w:ascii="Calibri" w:hAnsi="Calibri" w:cs="Calibri"/>
        </w:rPr>
        <w:t xml:space="preserve">, as outlined in the </w:t>
      </w:r>
      <w:r w:rsidR="00EA3600">
        <w:rPr>
          <w:rFonts w:ascii="Calibri" w:hAnsi="Calibri" w:cs="Calibri"/>
        </w:rPr>
        <w:t>p</w:t>
      </w:r>
      <w:r w:rsidRPr="002A78C0">
        <w:rPr>
          <w:rFonts w:ascii="Calibri" w:hAnsi="Calibri" w:cs="Calibri"/>
        </w:rPr>
        <w:t xml:space="preserve">erson </w:t>
      </w:r>
      <w:r w:rsidR="00EA3600">
        <w:rPr>
          <w:rFonts w:ascii="Calibri" w:hAnsi="Calibri" w:cs="Calibri"/>
        </w:rPr>
        <w:t>s</w:t>
      </w:r>
      <w:r w:rsidRPr="002A78C0">
        <w:rPr>
          <w:rFonts w:ascii="Calibri" w:hAnsi="Calibri" w:cs="Calibri"/>
        </w:rPr>
        <w:t xml:space="preserve">pecification and </w:t>
      </w:r>
      <w:r w:rsidR="00EA3600">
        <w:rPr>
          <w:rFonts w:ascii="Calibri" w:hAnsi="Calibri" w:cs="Calibri"/>
        </w:rPr>
        <w:t>r</w:t>
      </w:r>
      <w:r w:rsidRPr="002A78C0">
        <w:rPr>
          <w:rFonts w:ascii="Calibri" w:hAnsi="Calibri" w:cs="Calibri"/>
        </w:rPr>
        <w:t xml:space="preserve">ole </w:t>
      </w:r>
      <w:r w:rsidR="00EA3600">
        <w:rPr>
          <w:rFonts w:ascii="Calibri" w:hAnsi="Calibri" w:cs="Calibri"/>
        </w:rPr>
        <w:t>p</w:t>
      </w:r>
      <w:r w:rsidRPr="002A78C0">
        <w:rPr>
          <w:rFonts w:ascii="Calibri" w:hAnsi="Calibri" w:cs="Calibri"/>
        </w:rPr>
        <w:t>rofile.</w:t>
      </w:r>
    </w:p>
    <w:p w14:paraId="1DE5251E" w14:textId="77777777" w:rsidR="005254E5" w:rsidRPr="002A78C0" w:rsidRDefault="005254E5" w:rsidP="001A10B3">
      <w:pPr>
        <w:rPr>
          <w:rFonts w:ascii="Calibri" w:hAnsi="Calibri" w:cs="Calibri"/>
        </w:rPr>
      </w:pPr>
    </w:p>
    <w:p w14:paraId="7ACDB61A" w14:textId="77777777" w:rsidR="007F0775" w:rsidRPr="002A78C0" w:rsidRDefault="007F0775" w:rsidP="001A10B3">
      <w:pPr>
        <w:rPr>
          <w:rFonts w:ascii="Calibri" w:hAnsi="Calibri" w:cs="Calibri"/>
        </w:rPr>
      </w:pPr>
      <w:r w:rsidRPr="002A78C0">
        <w:rPr>
          <w:rFonts w:ascii="Calibri" w:hAnsi="Calibri" w:cs="Calibri"/>
        </w:rPr>
        <w:t xml:space="preserve">The </w:t>
      </w:r>
      <w:r w:rsidR="00EA3600">
        <w:rPr>
          <w:rFonts w:ascii="Calibri" w:hAnsi="Calibri" w:cs="Calibri"/>
        </w:rPr>
        <w:t>p</w:t>
      </w:r>
      <w:r w:rsidRPr="002A78C0">
        <w:rPr>
          <w:rFonts w:ascii="Calibri" w:hAnsi="Calibri" w:cs="Calibri"/>
        </w:rPr>
        <w:t xml:space="preserve">erson </w:t>
      </w:r>
      <w:r w:rsidR="00EA3600">
        <w:rPr>
          <w:rFonts w:ascii="Calibri" w:hAnsi="Calibri" w:cs="Calibri"/>
        </w:rPr>
        <w:t>s</w:t>
      </w:r>
      <w:r w:rsidRPr="002A78C0">
        <w:rPr>
          <w:rFonts w:ascii="Calibri" w:hAnsi="Calibri" w:cs="Calibri"/>
        </w:rPr>
        <w:t>pecification outlines the essential and desirable criteria for the role. It is used to shortlist candidates for interview.</w:t>
      </w:r>
    </w:p>
    <w:p w14:paraId="40D00B37" w14:textId="77777777" w:rsidR="002A78C0" w:rsidRDefault="002A78C0" w:rsidP="001A10B3">
      <w:pPr>
        <w:rPr>
          <w:rFonts w:ascii="Calibri" w:hAnsi="Calibri" w:cs="Calibri"/>
        </w:rPr>
      </w:pPr>
    </w:p>
    <w:p w14:paraId="084B1BEB" w14:textId="77777777" w:rsidR="005254E5" w:rsidRPr="002A78C0" w:rsidRDefault="007F0775" w:rsidP="001A10B3">
      <w:pPr>
        <w:rPr>
          <w:rFonts w:ascii="Calibri" w:hAnsi="Calibri" w:cs="Calibri"/>
        </w:rPr>
      </w:pPr>
      <w:r w:rsidRPr="002A78C0">
        <w:rPr>
          <w:rFonts w:ascii="Calibri" w:hAnsi="Calibri" w:cs="Calibri"/>
        </w:rPr>
        <w:t xml:space="preserve">The </w:t>
      </w:r>
      <w:r w:rsidR="00EA3600">
        <w:rPr>
          <w:rFonts w:ascii="Calibri" w:hAnsi="Calibri" w:cs="Calibri"/>
        </w:rPr>
        <w:t>r</w:t>
      </w:r>
      <w:r w:rsidRPr="002A78C0">
        <w:rPr>
          <w:rFonts w:ascii="Calibri" w:hAnsi="Calibri" w:cs="Calibri"/>
        </w:rPr>
        <w:t xml:space="preserve">ole </w:t>
      </w:r>
      <w:r w:rsidR="00EA3600">
        <w:rPr>
          <w:rFonts w:ascii="Calibri" w:hAnsi="Calibri" w:cs="Calibri"/>
        </w:rPr>
        <w:t>p</w:t>
      </w:r>
      <w:r w:rsidRPr="002A78C0">
        <w:rPr>
          <w:rFonts w:ascii="Calibri" w:hAnsi="Calibri" w:cs="Calibri"/>
        </w:rPr>
        <w:t>rofile sets out the key competencies for success in the role and is used to develop the interview questions and other assessment methods.</w:t>
      </w:r>
    </w:p>
    <w:p w14:paraId="447ABF2B" w14:textId="77777777" w:rsidR="005254E5" w:rsidRPr="002A78C0" w:rsidRDefault="005254E5" w:rsidP="001A10B3">
      <w:pPr>
        <w:rPr>
          <w:rFonts w:ascii="Calibri" w:hAnsi="Calibri" w:cs="Calibri"/>
        </w:rPr>
      </w:pPr>
    </w:p>
    <w:p w14:paraId="3404A253" w14:textId="77777777" w:rsidR="007F0775" w:rsidRPr="002A78C0" w:rsidRDefault="0065035D" w:rsidP="001A10B3">
      <w:pPr>
        <w:rPr>
          <w:rFonts w:ascii="Calibri" w:hAnsi="Calibri" w:cs="Calibri"/>
        </w:rPr>
      </w:pPr>
      <w:r>
        <w:rPr>
          <w:rFonts w:ascii="Calibri" w:hAnsi="Calibri" w:cs="Calibri"/>
        </w:rPr>
        <w:t>Assessment methods may include</w:t>
      </w:r>
      <w:r w:rsidR="007F0775" w:rsidRPr="002A78C0">
        <w:rPr>
          <w:rFonts w:ascii="Calibri" w:hAnsi="Calibri" w:cs="Calibri"/>
        </w:rPr>
        <w:t>:</w:t>
      </w:r>
    </w:p>
    <w:p w14:paraId="30D40B7E" w14:textId="77777777" w:rsidR="007F0775" w:rsidRPr="006016E0" w:rsidRDefault="007F0775" w:rsidP="00CA09D7">
      <w:pPr>
        <w:pStyle w:val="ListParagraph"/>
        <w:numPr>
          <w:ilvl w:val="0"/>
          <w:numId w:val="1"/>
        </w:numPr>
        <w:ind w:left="0" w:firstLine="0"/>
        <w:rPr>
          <w:rFonts w:ascii="Calibri" w:hAnsi="Calibri" w:cs="Calibri"/>
        </w:rPr>
      </w:pPr>
      <w:r w:rsidRPr="006016E0">
        <w:rPr>
          <w:rFonts w:ascii="Calibri" w:hAnsi="Calibri" w:cs="Calibri"/>
        </w:rPr>
        <w:t xml:space="preserve">Application </w:t>
      </w:r>
      <w:r w:rsidR="004C3377">
        <w:rPr>
          <w:rFonts w:ascii="Calibri" w:hAnsi="Calibri" w:cs="Calibri"/>
        </w:rPr>
        <w:t>f</w:t>
      </w:r>
      <w:r w:rsidRPr="006016E0">
        <w:rPr>
          <w:rFonts w:ascii="Calibri" w:hAnsi="Calibri" w:cs="Calibri"/>
        </w:rPr>
        <w:t>orm</w:t>
      </w:r>
    </w:p>
    <w:p w14:paraId="51C9A33C" w14:textId="77777777" w:rsidR="007F0775" w:rsidRPr="006016E0" w:rsidRDefault="007F0775" w:rsidP="00CA09D7">
      <w:pPr>
        <w:pStyle w:val="ListParagraph"/>
        <w:numPr>
          <w:ilvl w:val="0"/>
          <w:numId w:val="1"/>
        </w:numPr>
        <w:ind w:left="0" w:firstLine="0"/>
        <w:rPr>
          <w:rFonts w:ascii="Calibri" w:hAnsi="Calibri" w:cs="Calibri"/>
        </w:rPr>
      </w:pPr>
      <w:r w:rsidRPr="006016E0">
        <w:rPr>
          <w:rFonts w:ascii="Calibri" w:hAnsi="Calibri" w:cs="Calibri"/>
        </w:rPr>
        <w:t>Interview</w:t>
      </w:r>
    </w:p>
    <w:p w14:paraId="3F88130F" w14:textId="77777777" w:rsidR="007F0775" w:rsidRPr="006016E0" w:rsidRDefault="007F0775" w:rsidP="00CA09D7">
      <w:pPr>
        <w:pStyle w:val="ListParagraph"/>
        <w:numPr>
          <w:ilvl w:val="0"/>
          <w:numId w:val="1"/>
        </w:numPr>
        <w:ind w:left="0" w:firstLine="0"/>
        <w:rPr>
          <w:rFonts w:ascii="Calibri" w:hAnsi="Calibri" w:cs="Calibri"/>
        </w:rPr>
      </w:pPr>
      <w:r w:rsidRPr="006016E0">
        <w:rPr>
          <w:rFonts w:ascii="Calibri" w:hAnsi="Calibri" w:cs="Calibri"/>
        </w:rPr>
        <w:t>Certificates</w:t>
      </w:r>
      <w:r w:rsidR="004C3377">
        <w:rPr>
          <w:rFonts w:ascii="Calibri" w:hAnsi="Calibri" w:cs="Calibri"/>
        </w:rPr>
        <w:t xml:space="preserve"> or e</w:t>
      </w:r>
      <w:r w:rsidRPr="006016E0">
        <w:rPr>
          <w:rFonts w:ascii="Calibri" w:hAnsi="Calibri" w:cs="Calibri"/>
        </w:rPr>
        <w:t xml:space="preserve">vidence of </w:t>
      </w:r>
      <w:r w:rsidR="004C3377">
        <w:rPr>
          <w:rFonts w:ascii="Calibri" w:hAnsi="Calibri" w:cs="Calibri"/>
        </w:rPr>
        <w:t>q</w:t>
      </w:r>
      <w:r w:rsidRPr="006016E0">
        <w:rPr>
          <w:rFonts w:ascii="Calibri" w:hAnsi="Calibri" w:cs="Calibri"/>
        </w:rPr>
        <w:t>ualifications</w:t>
      </w:r>
    </w:p>
    <w:p w14:paraId="624FED41" w14:textId="77777777" w:rsidR="007F0775" w:rsidRPr="006016E0" w:rsidRDefault="007F0775" w:rsidP="00CA09D7">
      <w:pPr>
        <w:pStyle w:val="ListParagraph"/>
        <w:numPr>
          <w:ilvl w:val="0"/>
          <w:numId w:val="1"/>
        </w:numPr>
        <w:ind w:left="0" w:firstLine="0"/>
        <w:rPr>
          <w:rFonts w:ascii="Calibri" w:hAnsi="Calibri" w:cs="Calibri"/>
        </w:rPr>
      </w:pPr>
      <w:r w:rsidRPr="006016E0">
        <w:rPr>
          <w:rFonts w:ascii="Calibri" w:hAnsi="Calibri" w:cs="Calibri"/>
        </w:rPr>
        <w:t xml:space="preserve">Practical </w:t>
      </w:r>
      <w:r w:rsidR="004C3377">
        <w:rPr>
          <w:rFonts w:ascii="Calibri" w:hAnsi="Calibri" w:cs="Calibri"/>
        </w:rPr>
        <w:t>a</w:t>
      </w:r>
      <w:r w:rsidRPr="006016E0">
        <w:rPr>
          <w:rFonts w:ascii="Calibri" w:hAnsi="Calibri" w:cs="Calibri"/>
        </w:rPr>
        <w:t>ssessment (where applicable)</w:t>
      </w:r>
    </w:p>
    <w:p w14:paraId="2F4DC968" w14:textId="77777777" w:rsidR="005254E5" w:rsidRPr="002A78C0" w:rsidRDefault="005254E5" w:rsidP="001A10B3">
      <w:pPr>
        <w:rPr>
          <w:rFonts w:ascii="Calibri" w:hAnsi="Calibri" w:cs="Calibri"/>
        </w:rPr>
      </w:pPr>
    </w:p>
    <w:p w14:paraId="563458BF" w14:textId="77777777" w:rsidR="007F0775" w:rsidRPr="002A78C0" w:rsidRDefault="004C3377" w:rsidP="001A10B3">
      <w:pPr>
        <w:rPr>
          <w:rFonts w:ascii="Calibri" w:hAnsi="Calibri" w:cs="Calibri"/>
        </w:rPr>
      </w:pPr>
      <w:r>
        <w:rPr>
          <w:rFonts w:ascii="Calibri" w:hAnsi="Calibri" w:cs="Calibri"/>
        </w:rPr>
        <w:t xml:space="preserve">More information is available on our candidate guidance page: </w:t>
      </w:r>
      <w:hyperlink r:id="rId11" w:history="1">
        <w:r w:rsidR="007F0775" w:rsidRPr="002A78C0">
          <w:rPr>
            <w:rStyle w:val="Hyperlink"/>
            <w:rFonts w:ascii="Calibri" w:hAnsi="Calibri" w:cs="Calibri"/>
          </w:rPr>
          <w:t>Join our team-candidate guide</w:t>
        </w:r>
      </w:hyperlink>
    </w:p>
    <w:p w14:paraId="1E6CA164" w14:textId="77777777" w:rsidR="006C0A09" w:rsidRPr="006016E0" w:rsidRDefault="002A78C0" w:rsidP="001A10B3">
      <w:pPr>
        <w:pStyle w:val="Heading1"/>
        <w:rPr>
          <w:rFonts w:ascii="Calibri" w:hAnsi="Calibri" w:cs="Calibri"/>
          <w:sz w:val="28"/>
          <w:szCs w:val="28"/>
        </w:rPr>
      </w:pPr>
      <w:r w:rsidRPr="006016E0">
        <w:rPr>
          <w:rFonts w:ascii="Calibri" w:hAnsi="Calibri" w:cs="Calibri"/>
          <w:sz w:val="28"/>
          <w:szCs w:val="28"/>
        </w:rPr>
        <w:t xml:space="preserve">Summary of </w:t>
      </w:r>
      <w:r w:rsidR="005C373A">
        <w:rPr>
          <w:rFonts w:ascii="Calibri" w:hAnsi="Calibri" w:cs="Calibri"/>
          <w:sz w:val="28"/>
          <w:szCs w:val="28"/>
        </w:rPr>
        <w:t>r</w:t>
      </w:r>
      <w:r w:rsidRPr="006016E0">
        <w:rPr>
          <w:rFonts w:ascii="Calibri" w:hAnsi="Calibri" w:cs="Calibri"/>
          <w:sz w:val="28"/>
          <w:szCs w:val="28"/>
        </w:rPr>
        <w:t xml:space="preserve">ole </w:t>
      </w:r>
    </w:p>
    <w:p w14:paraId="48782F47" w14:textId="77777777" w:rsidR="00EC1057" w:rsidRDefault="00EC1057" w:rsidP="001A10B3"/>
    <w:p w14:paraId="4F3C8388" w14:textId="57FFBDBA" w:rsidR="00AE4143" w:rsidRDefault="00EC1057" w:rsidP="00AE4143">
      <w:pPr>
        <w:pStyle w:val="Heading2"/>
        <w:ind w:left="0" w:firstLine="0"/>
        <w:rPr>
          <w:rFonts w:ascii="Calibri" w:hAnsi="Calibri" w:cs="Calibri"/>
        </w:rPr>
      </w:pPr>
      <w:r w:rsidRPr="006016E0">
        <w:rPr>
          <w:rFonts w:ascii="Calibri" w:hAnsi="Calibri" w:cs="Calibri"/>
        </w:rPr>
        <w:t xml:space="preserve">Role </w:t>
      </w:r>
      <w:r w:rsidR="00BB0C6D">
        <w:rPr>
          <w:rFonts w:ascii="Calibri" w:hAnsi="Calibri" w:cs="Calibri"/>
        </w:rPr>
        <w:t>p</w:t>
      </w:r>
      <w:r w:rsidRPr="006016E0">
        <w:rPr>
          <w:rFonts w:ascii="Calibri" w:hAnsi="Calibri" w:cs="Calibri"/>
        </w:rPr>
        <w:t xml:space="preserve">urpose </w:t>
      </w:r>
    </w:p>
    <w:p w14:paraId="6DC86ED5" w14:textId="77777777" w:rsidR="00AE4143" w:rsidRPr="00AE4143" w:rsidRDefault="00AE4143" w:rsidP="00AE4143"/>
    <w:p w14:paraId="457E2FA6" w14:textId="77777777" w:rsidR="00AE4143" w:rsidRPr="00AE4143" w:rsidRDefault="00AE4143">
      <w:pPr>
        <w:rPr>
          <w:rFonts w:ascii="Calibri" w:hAnsi="Calibri" w:cs="Calibri"/>
          <w:kern w:val="2"/>
          <w14:ligatures w14:val="standardContextual"/>
        </w:rPr>
      </w:pPr>
      <w:r w:rsidRPr="00AE4143">
        <w:rPr>
          <w:rFonts w:ascii="Calibri" w:hAnsi="Calibri" w:cs="Calibri"/>
        </w:rPr>
        <w:t>The Retail Assistant plays a key customer-facing role within Glasgow Museums, creating a welcoming, positive and professional experience for every visitor. As one of the first and last points of contact, the postholder will place visitors and customers at the heart of everything they do. Responsibilities include delivering consistently high standards of customer service, responding confidently to enquiries, proactively identifying opportunities to maximise sales, maintaining an engaging and well-presented retail environment, and accurately processing cash and card transactions at the cash desk. The role offers the opportunity to contribute to the success of the retail service while supporting Glasgow Museums’ wider visitor experience.</w:t>
      </w:r>
    </w:p>
    <w:p w14:paraId="4FF3880E" w14:textId="7838CB73" w:rsidR="00EC1057" w:rsidRDefault="001155D1" w:rsidP="001A10B3">
      <w:pPr>
        <w:pStyle w:val="Heading2"/>
        <w:ind w:left="0" w:firstLine="0"/>
        <w:rPr>
          <w:rFonts w:ascii="Calibri" w:hAnsi="Calibri" w:cs="Calibri"/>
        </w:rPr>
      </w:pPr>
      <w:r>
        <w:rPr>
          <w:rFonts w:ascii="Calibri" w:hAnsi="Calibri" w:cs="Calibri"/>
        </w:rPr>
        <w:lastRenderedPageBreak/>
        <w:t xml:space="preserve">Main </w:t>
      </w:r>
      <w:r w:rsidR="00AB23E8">
        <w:rPr>
          <w:rFonts w:ascii="Calibri" w:hAnsi="Calibri" w:cs="Calibri"/>
        </w:rPr>
        <w:t>responsibilities</w:t>
      </w:r>
      <w:r>
        <w:rPr>
          <w:rFonts w:ascii="Calibri" w:hAnsi="Calibri" w:cs="Calibri"/>
        </w:rPr>
        <w:t>:</w:t>
      </w:r>
      <w:r w:rsidR="00EC1057" w:rsidRPr="006016E0">
        <w:rPr>
          <w:rFonts w:ascii="Calibri" w:hAnsi="Calibri" w:cs="Calibri"/>
        </w:rPr>
        <w:t xml:space="preserve"> </w:t>
      </w:r>
    </w:p>
    <w:p w14:paraId="4E547E95" w14:textId="77777777" w:rsidR="00773C86" w:rsidRPr="00773C86" w:rsidRDefault="00773C86" w:rsidP="00773C86"/>
    <w:p w14:paraId="00988510" w14:textId="77777777" w:rsidR="00C45E1E" w:rsidRPr="00C45E1E" w:rsidRDefault="00C45E1E" w:rsidP="00396AFC">
      <w:pPr>
        <w:pStyle w:val="ListParagraph"/>
        <w:numPr>
          <w:ilvl w:val="0"/>
          <w:numId w:val="6"/>
        </w:numPr>
        <w:rPr>
          <w:kern w:val="2"/>
          <w14:ligatures w14:val="standardContextual"/>
        </w:rPr>
      </w:pPr>
      <w:r w:rsidRPr="00C45E1E">
        <w:rPr>
          <w:rFonts w:ascii="Calibri" w:hAnsi="Calibri" w:cs="Calibri"/>
        </w:rPr>
        <w:t>Deliver excellent customer service, process sales, handle cash and card payments, respond to enquiries, replenish stock, complete weekly banking and support the Retail team.</w:t>
      </w:r>
    </w:p>
    <w:p w14:paraId="7FB61CCD" w14:textId="77777777" w:rsidR="00C45E1E" w:rsidRPr="00C45E1E" w:rsidRDefault="00C45E1E" w:rsidP="00396AFC">
      <w:pPr>
        <w:pStyle w:val="ListParagraph"/>
        <w:numPr>
          <w:ilvl w:val="0"/>
          <w:numId w:val="6"/>
        </w:numPr>
        <w:rPr>
          <w:kern w:val="2"/>
          <w14:ligatures w14:val="standardContextual"/>
        </w:rPr>
      </w:pPr>
      <w:r w:rsidRPr="00C45E1E">
        <w:rPr>
          <w:rFonts w:ascii="Calibri" w:hAnsi="Calibri" w:cs="Calibri"/>
        </w:rPr>
        <w:t>Proactively identify sales opportunities and work with colleagues to achieve sales targets.</w:t>
      </w:r>
    </w:p>
    <w:p w14:paraId="36F009B1" w14:textId="77777777" w:rsidR="00C45E1E" w:rsidRPr="00C45E1E" w:rsidRDefault="00C45E1E" w:rsidP="00396AFC">
      <w:pPr>
        <w:pStyle w:val="ListParagraph"/>
        <w:numPr>
          <w:ilvl w:val="0"/>
          <w:numId w:val="6"/>
        </w:numPr>
        <w:rPr>
          <w:kern w:val="2"/>
          <w14:ligatures w14:val="standardContextual"/>
        </w:rPr>
      </w:pPr>
      <w:r w:rsidRPr="00C45E1E">
        <w:rPr>
          <w:rFonts w:ascii="Calibri" w:hAnsi="Calibri" w:cs="Calibri"/>
          <w:lang w:val="en"/>
        </w:rPr>
        <w:t>Maximise sales by providing excellent service on the shop floor and at the cash desk.</w:t>
      </w:r>
    </w:p>
    <w:p w14:paraId="684266A5" w14:textId="77777777" w:rsidR="00C45E1E" w:rsidRPr="00C45E1E" w:rsidRDefault="00C45E1E" w:rsidP="00396AFC">
      <w:pPr>
        <w:pStyle w:val="ListParagraph"/>
        <w:numPr>
          <w:ilvl w:val="0"/>
          <w:numId w:val="6"/>
        </w:numPr>
        <w:rPr>
          <w:kern w:val="2"/>
          <w14:ligatures w14:val="standardContextual"/>
        </w:rPr>
      </w:pPr>
      <w:r w:rsidRPr="00C45E1E">
        <w:rPr>
          <w:rFonts w:ascii="Calibri" w:hAnsi="Calibri" w:cs="Calibri"/>
          <w:lang w:val="en"/>
        </w:rPr>
        <w:t>Maintain attractive, accurate and high-quality product displays.</w:t>
      </w:r>
    </w:p>
    <w:p w14:paraId="214F325E" w14:textId="77777777" w:rsidR="00C45E1E" w:rsidRPr="00C45E1E" w:rsidRDefault="00C45E1E" w:rsidP="00396AFC">
      <w:pPr>
        <w:pStyle w:val="ListParagraph"/>
        <w:numPr>
          <w:ilvl w:val="0"/>
          <w:numId w:val="6"/>
        </w:numPr>
        <w:rPr>
          <w:kern w:val="2"/>
          <w14:ligatures w14:val="standardContextual"/>
        </w:rPr>
      </w:pPr>
      <w:r w:rsidRPr="00C45E1E">
        <w:rPr>
          <w:rFonts w:ascii="Calibri" w:hAnsi="Calibri" w:cs="Calibri"/>
          <w:lang w:val="en"/>
        </w:rPr>
        <w:t>Process cash and card transactions accurately and efficiently.</w:t>
      </w:r>
    </w:p>
    <w:p w14:paraId="641A7964" w14:textId="77777777" w:rsidR="00C45E1E" w:rsidRPr="00C45E1E" w:rsidRDefault="00C45E1E" w:rsidP="00396AFC">
      <w:pPr>
        <w:pStyle w:val="ListParagraph"/>
        <w:numPr>
          <w:ilvl w:val="0"/>
          <w:numId w:val="6"/>
        </w:numPr>
        <w:rPr>
          <w:kern w:val="2"/>
          <w14:ligatures w14:val="standardContextual"/>
        </w:rPr>
      </w:pPr>
      <w:r w:rsidRPr="00C45E1E">
        <w:rPr>
          <w:rFonts w:ascii="Calibri" w:hAnsi="Calibri" w:cs="Calibri"/>
          <w:lang w:val="en"/>
        </w:rPr>
        <w:t>Receive, check and process stock deliveries.</w:t>
      </w:r>
    </w:p>
    <w:p w14:paraId="2BDFA194" w14:textId="77777777" w:rsidR="00C45E1E" w:rsidRPr="00C45E1E" w:rsidRDefault="00C45E1E" w:rsidP="00396AFC">
      <w:pPr>
        <w:pStyle w:val="ListParagraph"/>
        <w:numPr>
          <w:ilvl w:val="0"/>
          <w:numId w:val="6"/>
        </w:numPr>
        <w:rPr>
          <w:kern w:val="2"/>
          <w14:ligatures w14:val="standardContextual"/>
        </w:rPr>
      </w:pPr>
      <w:r w:rsidRPr="00C45E1E">
        <w:rPr>
          <w:rFonts w:ascii="Calibri" w:hAnsi="Calibri" w:cs="Calibri"/>
          <w:lang w:val="en"/>
        </w:rPr>
        <w:t>Support seasonal sales, floor-plan changes and stock movements.</w:t>
      </w:r>
    </w:p>
    <w:p w14:paraId="5669DB8C" w14:textId="77777777" w:rsidR="00C45E1E" w:rsidRPr="00C45E1E" w:rsidRDefault="00C45E1E" w:rsidP="00396AFC">
      <w:pPr>
        <w:pStyle w:val="ListParagraph"/>
        <w:numPr>
          <w:ilvl w:val="0"/>
          <w:numId w:val="6"/>
        </w:numPr>
        <w:rPr>
          <w:kern w:val="2"/>
          <w14:ligatures w14:val="standardContextual"/>
        </w:rPr>
      </w:pPr>
      <w:r w:rsidRPr="00C45E1E">
        <w:rPr>
          <w:rFonts w:ascii="Calibri" w:hAnsi="Calibri" w:cs="Calibri"/>
          <w:lang w:val="en"/>
        </w:rPr>
        <w:t>Follow store and display plans, policies and procedures to support safety and loss prevention.</w:t>
      </w:r>
    </w:p>
    <w:p w14:paraId="1BE13102" w14:textId="77777777" w:rsidR="00C45E1E" w:rsidRPr="00C45E1E" w:rsidRDefault="00C45E1E" w:rsidP="00396AFC">
      <w:pPr>
        <w:pStyle w:val="ListParagraph"/>
        <w:numPr>
          <w:ilvl w:val="0"/>
          <w:numId w:val="6"/>
        </w:numPr>
        <w:rPr>
          <w:kern w:val="2"/>
          <w14:ligatures w14:val="standardContextual"/>
        </w:rPr>
      </w:pPr>
      <w:r w:rsidRPr="00C45E1E">
        <w:rPr>
          <w:rFonts w:ascii="Calibri" w:hAnsi="Calibri" w:cs="Calibri"/>
          <w:lang w:val="en"/>
        </w:rPr>
        <w:t>Work collaboratively and provide active support to colleagues.</w:t>
      </w:r>
    </w:p>
    <w:p w14:paraId="736EFD16" w14:textId="77777777" w:rsidR="00C45E1E" w:rsidRPr="00C45E1E" w:rsidRDefault="00C45E1E" w:rsidP="00396AFC">
      <w:pPr>
        <w:pStyle w:val="ListParagraph"/>
        <w:numPr>
          <w:ilvl w:val="0"/>
          <w:numId w:val="6"/>
        </w:numPr>
        <w:rPr>
          <w:kern w:val="2"/>
          <w14:ligatures w14:val="standardContextual"/>
        </w:rPr>
      </w:pPr>
      <w:r w:rsidRPr="00C45E1E">
        <w:rPr>
          <w:rFonts w:ascii="Calibri" w:hAnsi="Calibri" w:cs="Calibri"/>
        </w:rPr>
        <w:t>Maintain excellent merchandising and housekeeping standards throughout the shop.</w:t>
      </w:r>
    </w:p>
    <w:p w14:paraId="1BE20721" w14:textId="77777777" w:rsidR="00C45E1E" w:rsidRPr="00C45E1E" w:rsidRDefault="00C45E1E" w:rsidP="00396AFC">
      <w:pPr>
        <w:pStyle w:val="ListParagraph"/>
        <w:numPr>
          <w:ilvl w:val="0"/>
          <w:numId w:val="6"/>
        </w:numPr>
        <w:rPr>
          <w:kern w:val="2"/>
          <w14:ligatures w14:val="standardContextual"/>
        </w:rPr>
      </w:pPr>
      <w:r w:rsidRPr="00C45E1E">
        <w:rPr>
          <w:rFonts w:ascii="Calibri" w:hAnsi="Calibri" w:cs="Calibri"/>
        </w:rPr>
        <w:t>Complete projects and assignments directed by the Shop Manager or designated colleagues.</w:t>
      </w:r>
    </w:p>
    <w:p w14:paraId="36BD749E" w14:textId="77777777" w:rsidR="00C45E1E" w:rsidRPr="00C45E1E" w:rsidRDefault="00C45E1E" w:rsidP="00396AFC">
      <w:pPr>
        <w:pStyle w:val="ListParagraph"/>
        <w:numPr>
          <w:ilvl w:val="0"/>
          <w:numId w:val="6"/>
        </w:numPr>
        <w:rPr>
          <w:kern w:val="2"/>
          <w14:ligatures w14:val="standardContextual"/>
        </w:rPr>
      </w:pPr>
      <w:r w:rsidRPr="00C45E1E">
        <w:rPr>
          <w:rFonts w:ascii="Calibri" w:hAnsi="Calibri" w:cs="Calibri"/>
        </w:rPr>
        <w:t>Undertake other duties appropriate to the role and service requirements.</w:t>
      </w:r>
    </w:p>
    <w:p w14:paraId="3E34E98B" w14:textId="77777777" w:rsidR="004F7F2F" w:rsidRPr="004F7F2F" w:rsidRDefault="004F7F2F" w:rsidP="004F7F2F"/>
    <w:p w14:paraId="7015E0F3" w14:textId="77777777" w:rsidR="00D56112" w:rsidRPr="00AE4143" w:rsidRDefault="00D56112" w:rsidP="001A10B3">
      <w:pPr>
        <w:rPr>
          <w:rFonts w:ascii="Calibri" w:hAnsi="Calibri" w:cs="Calibri"/>
          <w:sz w:val="8"/>
          <w:szCs w:val="8"/>
        </w:rPr>
      </w:pPr>
    </w:p>
    <w:p w14:paraId="152B72BF" w14:textId="67FC05FB" w:rsidR="00AA54AA" w:rsidRDefault="00973EA7" w:rsidP="001A10B3">
      <w:pPr>
        <w:rPr>
          <w:rFonts w:ascii="Calibri" w:hAnsi="Calibri" w:cs="Calibri"/>
        </w:rPr>
      </w:pPr>
      <w:r w:rsidRPr="000811F6">
        <w:rPr>
          <w:rFonts w:ascii="Calibri" w:hAnsi="Calibri" w:cs="Calibri"/>
          <w:b/>
          <w:bCs/>
        </w:rPr>
        <w:t>Note:</w:t>
      </w:r>
      <w:r>
        <w:rPr>
          <w:rFonts w:ascii="Calibri" w:hAnsi="Calibri" w:cs="Calibri"/>
        </w:rPr>
        <w:t xml:space="preserve"> </w:t>
      </w:r>
      <w:r w:rsidR="003D0CED">
        <w:rPr>
          <w:rFonts w:ascii="Calibri" w:hAnsi="Calibri" w:cs="Calibri"/>
        </w:rPr>
        <w:t xml:space="preserve">This person specification is </w:t>
      </w:r>
      <w:r w:rsidR="008711F3" w:rsidRPr="008711F3">
        <w:rPr>
          <w:rFonts w:ascii="Calibri" w:hAnsi="Calibri" w:cs="Calibri"/>
        </w:rPr>
        <w:t xml:space="preserve">not intended to be either prescriptive or exhaustive. It </w:t>
      </w:r>
      <w:r w:rsidR="003D0CED">
        <w:rPr>
          <w:rFonts w:ascii="Calibri" w:hAnsi="Calibri" w:cs="Calibri"/>
        </w:rPr>
        <w:t>outlines the main duties of the role</w:t>
      </w:r>
      <w:r w:rsidR="000811F6">
        <w:rPr>
          <w:rFonts w:ascii="Calibri" w:hAnsi="Calibri" w:cs="Calibri"/>
        </w:rPr>
        <w:t xml:space="preserve">. It may change in line with organisational priorities. </w:t>
      </w:r>
    </w:p>
    <w:p w14:paraId="44FE89BF" w14:textId="77777777" w:rsidR="00AE4143" w:rsidRDefault="00AE4143" w:rsidP="001A10B3">
      <w:pPr>
        <w:rPr>
          <w:rFonts w:ascii="Calibri" w:hAnsi="Calibri" w:cs="Calibri"/>
        </w:rPr>
      </w:pPr>
    </w:p>
    <w:p w14:paraId="4049FFBB" w14:textId="77777777" w:rsidR="00396AFC" w:rsidRDefault="00396AFC" w:rsidP="001A10B3">
      <w:pPr>
        <w:pStyle w:val="Heading1"/>
        <w:rPr>
          <w:rFonts w:ascii="Calibri" w:hAnsi="Calibri" w:cs="Calibri"/>
          <w:sz w:val="28"/>
          <w:szCs w:val="28"/>
          <w:u w:val="single"/>
        </w:rPr>
      </w:pPr>
    </w:p>
    <w:p w14:paraId="5E0D4027" w14:textId="72479C74" w:rsidR="00990CE9" w:rsidRPr="00AE4143" w:rsidRDefault="00990CE9" w:rsidP="001A10B3">
      <w:pPr>
        <w:pStyle w:val="Heading1"/>
        <w:rPr>
          <w:rFonts w:ascii="Calibri" w:hAnsi="Calibri" w:cs="Calibri"/>
          <w:sz w:val="28"/>
          <w:szCs w:val="28"/>
          <w:u w:val="single"/>
        </w:rPr>
      </w:pPr>
      <w:r w:rsidRPr="00AE4143">
        <w:rPr>
          <w:rFonts w:ascii="Calibri" w:hAnsi="Calibri" w:cs="Calibri"/>
          <w:sz w:val="28"/>
          <w:szCs w:val="28"/>
          <w:u w:val="single"/>
        </w:rPr>
        <w:t xml:space="preserve">Criteria </w:t>
      </w:r>
    </w:p>
    <w:p w14:paraId="174CEF84" w14:textId="77777777" w:rsidR="006D3B15" w:rsidRPr="0009122A" w:rsidRDefault="003C12C5" w:rsidP="001A10B3">
      <w:pPr>
        <w:pStyle w:val="Heading2"/>
        <w:ind w:left="0" w:firstLine="0"/>
        <w:rPr>
          <w:rFonts w:ascii="Calibri" w:hAnsi="Calibri" w:cs="Calibri"/>
        </w:rPr>
      </w:pPr>
      <w:r w:rsidRPr="0009122A">
        <w:rPr>
          <w:rFonts w:ascii="Calibri" w:hAnsi="Calibri" w:cs="Calibri"/>
        </w:rPr>
        <w:t>Education, q</w:t>
      </w:r>
      <w:r w:rsidR="00990CE9" w:rsidRPr="0009122A">
        <w:rPr>
          <w:rFonts w:ascii="Calibri" w:hAnsi="Calibri" w:cs="Calibri"/>
        </w:rPr>
        <w:t>ualification</w:t>
      </w:r>
      <w:r w:rsidR="00AA54AA">
        <w:rPr>
          <w:rFonts w:ascii="Calibri" w:hAnsi="Calibri" w:cs="Calibri"/>
        </w:rPr>
        <w:t>s</w:t>
      </w:r>
      <w:r w:rsidR="00990CE9" w:rsidRPr="0009122A">
        <w:rPr>
          <w:rFonts w:ascii="Calibri" w:hAnsi="Calibri" w:cs="Calibri"/>
        </w:rPr>
        <w:t xml:space="preserve"> and training </w:t>
      </w:r>
    </w:p>
    <w:p w14:paraId="5EF96BD6" w14:textId="77777777" w:rsidR="001A10B3" w:rsidRDefault="001A10B3" w:rsidP="001A10B3">
      <w:pPr>
        <w:rPr>
          <w:rFonts w:ascii="Calibri" w:hAnsi="Calibri" w:cs="Calibri"/>
          <w:b/>
          <w:bCs/>
        </w:rPr>
      </w:pPr>
    </w:p>
    <w:p w14:paraId="54E30469" w14:textId="623B2BED" w:rsidR="0043576E" w:rsidRPr="00773C86" w:rsidRDefault="00396AFC" w:rsidP="00AE4143">
      <w:pPr>
        <w:rPr>
          <w:rFonts w:ascii="Calibri" w:hAnsi="Calibri" w:cs="Calibri"/>
        </w:rPr>
      </w:pPr>
      <w:r w:rsidRPr="00BB564C">
        <w:rPr>
          <w:rFonts w:ascii="Calibri" w:hAnsi="Calibri" w:cs="Calibri"/>
          <w:b/>
          <w:bCs/>
        </w:rPr>
        <w:t xml:space="preserve">Desirable </w:t>
      </w:r>
      <w:r>
        <w:rPr>
          <w:rFonts w:ascii="Calibri" w:hAnsi="Calibri" w:cs="Calibri"/>
          <w:b/>
          <w:bCs/>
        </w:rPr>
        <w:t>-</w:t>
      </w:r>
      <w:r w:rsidR="00AE4143">
        <w:rPr>
          <w:rFonts w:ascii="Calibri" w:hAnsi="Calibri" w:cs="Calibri"/>
          <w:b/>
          <w:bCs/>
        </w:rPr>
        <w:t xml:space="preserve">   </w:t>
      </w:r>
      <w:r w:rsidR="00773C86" w:rsidRPr="00396AFC">
        <w:rPr>
          <w:rFonts w:ascii="Calibri" w:hAnsi="Calibri" w:cs="Calibri"/>
        </w:rPr>
        <w:t>Retail NVQ/SVQ</w:t>
      </w:r>
      <w:r w:rsidR="00773C86" w:rsidRPr="00773C86">
        <w:rPr>
          <w:rFonts w:ascii="Calibri" w:hAnsi="Calibri" w:cs="Calibri"/>
        </w:rPr>
        <w:t xml:space="preserve"> </w:t>
      </w:r>
    </w:p>
    <w:p w14:paraId="5E5337D8" w14:textId="77777777" w:rsidR="00AE4143" w:rsidRDefault="00AE4143" w:rsidP="001A10B3">
      <w:pPr>
        <w:pStyle w:val="Heading2"/>
        <w:ind w:left="0" w:firstLine="0"/>
        <w:rPr>
          <w:rFonts w:ascii="Calibri" w:hAnsi="Calibri" w:cs="Calibri"/>
        </w:rPr>
      </w:pPr>
    </w:p>
    <w:p w14:paraId="67522AB2" w14:textId="77777777" w:rsidR="00D44BE5" w:rsidRDefault="00D44BE5" w:rsidP="00D44BE5">
      <w:pPr>
        <w:pStyle w:val="GCC10ptromanbody"/>
        <w:rPr>
          <w:rFonts w:ascii="Calibri" w:hAnsi="Calibri" w:cs="Calibri"/>
          <w:sz w:val="24"/>
        </w:rPr>
      </w:pPr>
      <w:r>
        <w:rPr>
          <w:rFonts w:ascii="Calibri" w:hAnsi="Calibri" w:cs="Calibri"/>
          <w:sz w:val="24"/>
        </w:rPr>
        <w:t>Evidence: Application Form, Interview</w:t>
      </w:r>
    </w:p>
    <w:p w14:paraId="3BF2A935" w14:textId="77777777" w:rsidR="00D44BE5" w:rsidRPr="00D44BE5" w:rsidRDefault="00D44BE5" w:rsidP="00D44BE5"/>
    <w:p w14:paraId="66B8516B" w14:textId="77777777" w:rsidR="00AE4143" w:rsidRDefault="00AE4143" w:rsidP="001A10B3">
      <w:pPr>
        <w:rPr>
          <w:rFonts w:ascii="Calibri" w:hAnsi="Calibri" w:cs="Calibri"/>
          <w:b/>
          <w:bCs/>
        </w:rPr>
      </w:pPr>
    </w:p>
    <w:p w14:paraId="6965F763" w14:textId="40B733CD" w:rsidR="00AE4143" w:rsidRDefault="00AE4143" w:rsidP="001A10B3">
      <w:pPr>
        <w:rPr>
          <w:rFonts w:ascii="Calibri" w:hAnsi="Calibri" w:cs="Calibri"/>
          <w:b/>
          <w:bCs/>
          <w:sz w:val="28"/>
          <w:szCs w:val="28"/>
        </w:rPr>
      </w:pPr>
      <w:r w:rsidRPr="00AE4143">
        <w:rPr>
          <w:rFonts w:ascii="Calibri" w:hAnsi="Calibri" w:cs="Calibri"/>
          <w:b/>
          <w:bCs/>
          <w:sz w:val="28"/>
          <w:szCs w:val="28"/>
        </w:rPr>
        <w:t>Skills</w:t>
      </w:r>
    </w:p>
    <w:p w14:paraId="39DE4418" w14:textId="6CD4FB42" w:rsidR="00BB564C" w:rsidRDefault="00BB564C" w:rsidP="001A10B3">
      <w:pPr>
        <w:rPr>
          <w:rFonts w:ascii="Calibri" w:hAnsi="Calibri" w:cs="Calibri"/>
          <w:b/>
          <w:bCs/>
        </w:rPr>
      </w:pPr>
      <w:r w:rsidRPr="00BB564C">
        <w:rPr>
          <w:rFonts w:ascii="Calibri" w:hAnsi="Calibri" w:cs="Calibri"/>
          <w:b/>
          <w:bCs/>
        </w:rPr>
        <w:t xml:space="preserve">Essential </w:t>
      </w:r>
    </w:p>
    <w:p w14:paraId="3111F459" w14:textId="77777777" w:rsidR="00AE4143" w:rsidRPr="00BB564C" w:rsidRDefault="00AE4143" w:rsidP="001A10B3">
      <w:pPr>
        <w:rPr>
          <w:rFonts w:ascii="Calibri" w:hAnsi="Calibri" w:cs="Calibri"/>
          <w:b/>
          <w:bCs/>
        </w:rPr>
      </w:pPr>
    </w:p>
    <w:p w14:paraId="4F497F92" w14:textId="77777777" w:rsidR="00C45E1E" w:rsidRDefault="004F7F2F" w:rsidP="00CA09D7">
      <w:pPr>
        <w:pStyle w:val="GCC10ptromanbody"/>
        <w:numPr>
          <w:ilvl w:val="0"/>
          <w:numId w:val="5"/>
        </w:numPr>
        <w:rPr>
          <w:rFonts w:ascii="Calibri" w:hAnsi="Calibri" w:cs="Calibri"/>
          <w:sz w:val="24"/>
        </w:rPr>
      </w:pPr>
      <w:r w:rsidRPr="00C45E1E">
        <w:rPr>
          <w:rFonts w:ascii="Calibri" w:hAnsi="Calibri" w:cs="Calibri"/>
          <w:sz w:val="24"/>
        </w:rPr>
        <w:t xml:space="preserve">Experience working in a retail environment, including handling cash and card payments. </w:t>
      </w:r>
    </w:p>
    <w:p w14:paraId="57DD9B99" w14:textId="30A083C0" w:rsidR="004F7F2F" w:rsidRPr="00C45E1E" w:rsidRDefault="004F7F2F" w:rsidP="00CA09D7">
      <w:pPr>
        <w:pStyle w:val="GCC10ptromanbody"/>
        <w:numPr>
          <w:ilvl w:val="0"/>
          <w:numId w:val="5"/>
        </w:numPr>
        <w:rPr>
          <w:rFonts w:ascii="Calibri" w:hAnsi="Calibri" w:cs="Calibri"/>
          <w:sz w:val="24"/>
        </w:rPr>
      </w:pPr>
      <w:r w:rsidRPr="00C45E1E">
        <w:rPr>
          <w:rFonts w:ascii="Calibri" w:hAnsi="Calibri" w:cs="Calibri"/>
          <w:sz w:val="24"/>
        </w:rPr>
        <w:t>IT skills including experience of using an EPOS, electronic till system or POS systems</w:t>
      </w:r>
    </w:p>
    <w:p w14:paraId="6AA8EAF0" w14:textId="77777777" w:rsidR="004F7F2F" w:rsidRDefault="004F7F2F" w:rsidP="00CA09D7">
      <w:pPr>
        <w:pStyle w:val="GCC10ptromanbody"/>
        <w:numPr>
          <w:ilvl w:val="0"/>
          <w:numId w:val="5"/>
        </w:numPr>
        <w:rPr>
          <w:rFonts w:ascii="Calibri" w:hAnsi="Calibri" w:cs="Calibri"/>
          <w:sz w:val="24"/>
        </w:rPr>
      </w:pPr>
      <w:r w:rsidRPr="004F7F2F">
        <w:rPr>
          <w:rFonts w:ascii="Calibri" w:hAnsi="Calibri" w:cs="Calibri"/>
          <w:sz w:val="24"/>
        </w:rPr>
        <w:t xml:space="preserve">Proven ability to deliver excellent customer service </w:t>
      </w:r>
    </w:p>
    <w:p w14:paraId="64A55D7C" w14:textId="77777777" w:rsidR="00D9153E" w:rsidRPr="00D9153E" w:rsidRDefault="00D9153E" w:rsidP="00D9153E">
      <w:pPr>
        <w:pStyle w:val="ListParagraph"/>
        <w:numPr>
          <w:ilvl w:val="0"/>
          <w:numId w:val="5"/>
        </w:numPr>
        <w:rPr>
          <w:rFonts w:ascii="Calibri" w:hAnsi="Calibri" w:cs="Calibri"/>
          <w:sz w:val="8"/>
          <w:szCs w:val="8"/>
        </w:rPr>
      </w:pPr>
      <w:r w:rsidRPr="00C45E1E">
        <w:rPr>
          <w:rFonts w:ascii="Calibri" w:hAnsi="Calibri" w:cs="Calibri"/>
        </w:rPr>
        <w:t>Friendly, approachable, and confident engaging with a wide range of colleagues and customers including overseas customers.</w:t>
      </w:r>
    </w:p>
    <w:p w14:paraId="382F0FD3" w14:textId="77777777" w:rsidR="00D9153E" w:rsidRPr="00C45E1E" w:rsidRDefault="00D9153E" w:rsidP="00D9153E">
      <w:pPr>
        <w:pStyle w:val="ListParagraph"/>
        <w:numPr>
          <w:ilvl w:val="0"/>
          <w:numId w:val="5"/>
        </w:numPr>
        <w:rPr>
          <w:rFonts w:ascii="Calibri" w:hAnsi="Calibri" w:cs="Calibri"/>
          <w:sz w:val="8"/>
          <w:szCs w:val="8"/>
        </w:rPr>
      </w:pPr>
    </w:p>
    <w:p w14:paraId="37005C27" w14:textId="77777777" w:rsidR="00D9153E" w:rsidRDefault="00D9153E" w:rsidP="00D9153E">
      <w:pPr>
        <w:pStyle w:val="ListParagraph"/>
        <w:numPr>
          <w:ilvl w:val="0"/>
          <w:numId w:val="5"/>
        </w:numPr>
        <w:rPr>
          <w:rFonts w:ascii="Calibri" w:hAnsi="Calibri" w:cs="Calibri"/>
        </w:rPr>
      </w:pPr>
      <w:r w:rsidRPr="00C45E1E">
        <w:rPr>
          <w:rFonts w:ascii="Calibri" w:hAnsi="Calibri" w:cs="Calibri"/>
        </w:rPr>
        <w:t>Respectful and inclusive approach to customers from diverse backgrounds</w:t>
      </w:r>
    </w:p>
    <w:p w14:paraId="1DAA6EA4" w14:textId="77777777" w:rsidR="00D9153E" w:rsidRPr="00D9153E" w:rsidRDefault="00D9153E" w:rsidP="00D9153E">
      <w:pPr>
        <w:pStyle w:val="ListParagraph"/>
        <w:ind w:left="1080"/>
        <w:rPr>
          <w:rFonts w:ascii="Calibri" w:hAnsi="Calibri" w:cs="Calibri"/>
          <w:sz w:val="8"/>
          <w:szCs w:val="8"/>
        </w:rPr>
      </w:pPr>
    </w:p>
    <w:p w14:paraId="6D49D80B" w14:textId="77777777" w:rsidR="004F7F2F" w:rsidRPr="004F7F2F" w:rsidRDefault="004F7F2F" w:rsidP="00CA09D7">
      <w:pPr>
        <w:pStyle w:val="GCC10ptromanbody"/>
        <w:numPr>
          <w:ilvl w:val="0"/>
          <w:numId w:val="5"/>
        </w:numPr>
        <w:rPr>
          <w:rFonts w:ascii="Calibri" w:hAnsi="Calibri" w:cs="Calibri"/>
          <w:sz w:val="24"/>
        </w:rPr>
      </w:pPr>
      <w:r w:rsidRPr="004F7F2F">
        <w:rPr>
          <w:rFonts w:ascii="Calibri" w:hAnsi="Calibri" w:cs="Calibri"/>
          <w:sz w:val="24"/>
        </w:rPr>
        <w:t>Excellent numeracy skills (cash handling and stock counting)</w:t>
      </w:r>
    </w:p>
    <w:p w14:paraId="2E13B463" w14:textId="77777777" w:rsidR="00773C86" w:rsidRPr="00773C86" w:rsidRDefault="00773C86" w:rsidP="00CA09D7">
      <w:pPr>
        <w:pStyle w:val="GCC10ptromanbody"/>
        <w:numPr>
          <w:ilvl w:val="0"/>
          <w:numId w:val="5"/>
        </w:numPr>
        <w:rPr>
          <w:rFonts w:ascii="Calibri" w:hAnsi="Calibri" w:cs="Calibri"/>
          <w:sz w:val="24"/>
        </w:rPr>
      </w:pPr>
      <w:r w:rsidRPr="00773C86">
        <w:rPr>
          <w:rFonts w:ascii="Calibri" w:hAnsi="Calibri" w:cs="Calibri"/>
          <w:sz w:val="24"/>
        </w:rPr>
        <w:t>Evidence of achieving results within a high street retail shop or a museum retail shop environment.</w:t>
      </w:r>
    </w:p>
    <w:p w14:paraId="44FC04E5" w14:textId="77777777" w:rsidR="00773C86" w:rsidRPr="00773C86" w:rsidRDefault="00773C86" w:rsidP="00CA09D7">
      <w:pPr>
        <w:pStyle w:val="GCC10ptromanbody"/>
        <w:numPr>
          <w:ilvl w:val="0"/>
          <w:numId w:val="5"/>
        </w:numPr>
        <w:rPr>
          <w:rFonts w:ascii="Calibri" w:hAnsi="Calibri" w:cs="Calibri"/>
          <w:sz w:val="24"/>
        </w:rPr>
      </w:pPr>
      <w:r w:rsidRPr="00773C86">
        <w:rPr>
          <w:rFonts w:ascii="Calibri" w:hAnsi="Calibri" w:cs="Calibri"/>
          <w:sz w:val="24"/>
        </w:rPr>
        <w:t>Strong communication skills and an ability to work effectively as part of a team.</w:t>
      </w:r>
    </w:p>
    <w:p w14:paraId="058385AD" w14:textId="77777777" w:rsidR="00773C86" w:rsidRPr="00773C86" w:rsidRDefault="00773C86" w:rsidP="00396AFC">
      <w:pPr>
        <w:pStyle w:val="GCC10ptromanbody"/>
        <w:numPr>
          <w:ilvl w:val="0"/>
          <w:numId w:val="5"/>
        </w:numPr>
        <w:rPr>
          <w:rFonts w:ascii="Calibri" w:hAnsi="Calibri" w:cs="Calibri"/>
          <w:sz w:val="24"/>
        </w:rPr>
      </w:pPr>
      <w:r w:rsidRPr="00773C86">
        <w:rPr>
          <w:rFonts w:ascii="Calibri" w:hAnsi="Calibri" w:cs="Calibri"/>
          <w:sz w:val="24"/>
        </w:rPr>
        <w:t>An interest in visual merchandising with a flair in creating shop stock displays.</w:t>
      </w:r>
    </w:p>
    <w:p w14:paraId="44646FF4" w14:textId="540B2EBA" w:rsidR="00C45E1E" w:rsidRDefault="00773C86" w:rsidP="00396AFC">
      <w:pPr>
        <w:pStyle w:val="GCC10ptromanbody"/>
        <w:numPr>
          <w:ilvl w:val="0"/>
          <w:numId w:val="5"/>
        </w:numPr>
        <w:rPr>
          <w:rFonts w:ascii="Calibri" w:hAnsi="Calibri" w:cs="Calibri"/>
          <w:sz w:val="24"/>
        </w:rPr>
      </w:pPr>
      <w:r w:rsidRPr="00396AFC">
        <w:rPr>
          <w:rFonts w:ascii="Calibri" w:hAnsi="Calibri" w:cs="Calibri"/>
          <w:sz w:val="24"/>
        </w:rPr>
        <w:t>Attention to detail in stock handling, cash procedures and presentation standards.</w:t>
      </w:r>
    </w:p>
    <w:p w14:paraId="72D221E7" w14:textId="77777777" w:rsidR="00D44BE5" w:rsidRPr="00396AFC" w:rsidRDefault="00D44BE5" w:rsidP="00D44BE5">
      <w:pPr>
        <w:pStyle w:val="GCC10ptromanbody"/>
        <w:rPr>
          <w:rFonts w:ascii="Calibri" w:hAnsi="Calibri" w:cs="Calibri"/>
          <w:sz w:val="24"/>
        </w:rPr>
      </w:pPr>
    </w:p>
    <w:p w14:paraId="4223F400" w14:textId="6778D759" w:rsidR="00AE4143" w:rsidRPr="00AE4143" w:rsidRDefault="00AE4143" w:rsidP="001A10B3">
      <w:pPr>
        <w:rPr>
          <w:rFonts w:ascii="Calibri" w:hAnsi="Calibri" w:cs="Calibri"/>
          <w:b/>
          <w:bCs/>
          <w:sz w:val="28"/>
          <w:szCs w:val="28"/>
        </w:rPr>
      </w:pPr>
      <w:r w:rsidRPr="00AE4143">
        <w:rPr>
          <w:rFonts w:ascii="Calibri" w:hAnsi="Calibri" w:cs="Calibri"/>
          <w:b/>
          <w:bCs/>
          <w:sz w:val="28"/>
          <w:szCs w:val="28"/>
        </w:rPr>
        <w:t>Skills</w:t>
      </w:r>
    </w:p>
    <w:p w14:paraId="469A9A83" w14:textId="6D0A6079" w:rsidR="00BB564C" w:rsidRDefault="00BB564C" w:rsidP="001A10B3">
      <w:pPr>
        <w:rPr>
          <w:rFonts w:ascii="Calibri" w:hAnsi="Calibri" w:cs="Calibri"/>
          <w:b/>
          <w:bCs/>
        </w:rPr>
      </w:pPr>
      <w:r w:rsidRPr="00BB564C">
        <w:rPr>
          <w:rFonts w:ascii="Calibri" w:hAnsi="Calibri" w:cs="Calibri"/>
          <w:b/>
          <w:bCs/>
        </w:rPr>
        <w:t xml:space="preserve">Desirable </w:t>
      </w:r>
    </w:p>
    <w:p w14:paraId="44FD6E0F" w14:textId="77777777" w:rsidR="00773C86" w:rsidRPr="00BB564C" w:rsidRDefault="00773C86" w:rsidP="001A10B3">
      <w:pPr>
        <w:rPr>
          <w:rFonts w:ascii="Calibri" w:hAnsi="Calibri" w:cs="Calibri"/>
          <w:b/>
          <w:bCs/>
        </w:rPr>
      </w:pPr>
    </w:p>
    <w:p w14:paraId="2467EBA0" w14:textId="77777777" w:rsidR="00773C86" w:rsidRPr="00773C86" w:rsidRDefault="00773C86" w:rsidP="00CA09D7">
      <w:pPr>
        <w:pStyle w:val="GCC10ptromanbody"/>
        <w:numPr>
          <w:ilvl w:val="0"/>
          <w:numId w:val="2"/>
        </w:numPr>
        <w:rPr>
          <w:rFonts w:ascii="Calibri" w:hAnsi="Calibri" w:cs="Calibri"/>
          <w:sz w:val="24"/>
        </w:rPr>
      </w:pPr>
      <w:r w:rsidRPr="00773C86">
        <w:rPr>
          <w:rFonts w:ascii="Calibri" w:hAnsi="Calibri" w:cs="Calibri"/>
          <w:sz w:val="24"/>
        </w:rPr>
        <w:t>Experience of supporting floor plan changes, promotional set ups or visual display updates</w:t>
      </w:r>
    </w:p>
    <w:p w14:paraId="2E9BD209" w14:textId="2AD57F82" w:rsidR="00773C86" w:rsidRPr="00773C86" w:rsidRDefault="00773C86" w:rsidP="00CA09D7">
      <w:pPr>
        <w:pStyle w:val="GCC10ptromanbody"/>
        <w:numPr>
          <w:ilvl w:val="0"/>
          <w:numId w:val="2"/>
        </w:numPr>
        <w:rPr>
          <w:rFonts w:ascii="Calibri" w:hAnsi="Calibri" w:cs="Calibri"/>
          <w:sz w:val="24"/>
        </w:rPr>
      </w:pPr>
      <w:r w:rsidRPr="00773C86">
        <w:rPr>
          <w:rFonts w:ascii="Calibri" w:hAnsi="Calibri" w:cs="Calibri"/>
          <w:sz w:val="24"/>
        </w:rPr>
        <w:lastRenderedPageBreak/>
        <w:t>Experience dealing with customer complaints or challenging situations in a professional manner</w:t>
      </w:r>
    </w:p>
    <w:p w14:paraId="479C0665" w14:textId="77777777" w:rsidR="00D44BE5" w:rsidRDefault="00D44BE5" w:rsidP="00D44BE5">
      <w:pPr>
        <w:pStyle w:val="GCC10ptromanbody"/>
        <w:rPr>
          <w:rFonts w:ascii="Calibri" w:hAnsi="Calibri" w:cs="Calibri"/>
          <w:sz w:val="24"/>
        </w:rPr>
      </w:pPr>
    </w:p>
    <w:p w14:paraId="78E36DC7" w14:textId="11A6D091" w:rsidR="00D44BE5" w:rsidRDefault="00D44BE5" w:rsidP="00D44BE5">
      <w:pPr>
        <w:pStyle w:val="GCC10ptromanbody"/>
        <w:rPr>
          <w:rFonts w:ascii="Calibri" w:hAnsi="Calibri" w:cs="Calibri"/>
          <w:sz w:val="24"/>
        </w:rPr>
      </w:pPr>
      <w:r>
        <w:rPr>
          <w:rFonts w:ascii="Calibri" w:hAnsi="Calibri" w:cs="Calibri"/>
          <w:sz w:val="24"/>
        </w:rPr>
        <w:t>Evidence: Application Form, Interview</w:t>
      </w:r>
    </w:p>
    <w:p w14:paraId="405AF0FB" w14:textId="68F4D8EF" w:rsidR="00BB564C" w:rsidRPr="00773C86" w:rsidRDefault="00BB564C" w:rsidP="00773C86">
      <w:pPr>
        <w:pStyle w:val="ListParagraph"/>
        <w:ind w:left="0"/>
        <w:rPr>
          <w:rFonts w:ascii="Calibri" w:hAnsi="Calibri" w:cs="Calibri"/>
        </w:rPr>
      </w:pPr>
    </w:p>
    <w:p w14:paraId="323C3E87" w14:textId="77777777" w:rsidR="009A31F3" w:rsidRPr="0009122A" w:rsidRDefault="009A31F3" w:rsidP="001A10B3">
      <w:pPr>
        <w:rPr>
          <w:rFonts w:ascii="Calibri" w:hAnsi="Calibri" w:cs="Calibri"/>
        </w:rPr>
      </w:pPr>
    </w:p>
    <w:p w14:paraId="08270BA3" w14:textId="10EB11F7" w:rsidR="00492F88" w:rsidRPr="00AE4143" w:rsidRDefault="00B46E1E" w:rsidP="0007655B">
      <w:pPr>
        <w:pStyle w:val="Heading2"/>
        <w:ind w:left="0" w:firstLine="0"/>
        <w:rPr>
          <w:rFonts w:ascii="Calibri" w:hAnsi="Calibri" w:cs="Calibri"/>
          <w:sz w:val="28"/>
          <w:szCs w:val="28"/>
        </w:rPr>
      </w:pPr>
      <w:r w:rsidRPr="00AE4143">
        <w:rPr>
          <w:rFonts w:ascii="Calibri" w:hAnsi="Calibri" w:cs="Calibri"/>
          <w:sz w:val="28"/>
          <w:szCs w:val="28"/>
        </w:rPr>
        <w:t>K</w:t>
      </w:r>
      <w:r w:rsidR="00441242" w:rsidRPr="00AE4143">
        <w:rPr>
          <w:rFonts w:ascii="Calibri" w:hAnsi="Calibri" w:cs="Calibri"/>
          <w:sz w:val="28"/>
          <w:szCs w:val="28"/>
        </w:rPr>
        <w:t xml:space="preserve">nowledge </w:t>
      </w:r>
    </w:p>
    <w:p w14:paraId="0EB89C97" w14:textId="77777777" w:rsidR="0007655B" w:rsidRPr="0007655B" w:rsidRDefault="0007655B" w:rsidP="0007655B"/>
    <w:p w14:paraId="5CF60F94" w14:textId="77777777" w:rsidR="00492F88" w:rsidRPr="00BB564C" w:rsidRDefault="00492F88" w:rsidP="001A10B3">
      <w:pPr>
        <w:rPr>
          <w:rFonts w:ascii="Calibri" w:hAnsi="Calibri" w:cs="Calibri"/>
          <w:b/>
          <w:bCs/>
        </w:rPr>
      </w:pPr>
      <w:r w:rsidRPr="00BB564C">
        <w:rPr>
          <w:rFonts w:ascii="Calibri" w:hAnsi="Calibri" w:cs="Calibri"/>
          <w:b/>
          <w:bCs/>
        </w:rPr>
        <w:t xml:space="preserve">Essential </w:t>
      </w:r>
    </w:p>
    <w:p w14:paraId="47ACFD0A" w14:textId="77777777" w:rsidR="0036549F" w:rsidRDefault="0036549F" w:rsidP="00CA09D7">
      <w:pPr>
        <w:pStyle w:val="GCC10ptromanbody"/>
        <w:numPr>
          <w:ilvl w:val="0"/>
          <w:numId w:val="2"/>
        </w:numPr>
        <w:rPr>
          <w:rFonts w:ascii="Calibri" w:hAnsi="Calibri" w:cs="Calibri"/>
          <w:sz w:val="24"/>
        </w:rPr>
      </w:pPr>
      <w:r w:rsidRPr="00773C86">
        <w:rPr>
          <w:rFonts w:ascii="Calibri" w:hAnsi="Calibri" w:cs="Calibri"/>
          <w:sz w:val="24"/>
        </w:rPr>
        <w:t>Awareness of basic health and safety responsibilities in a retail or visitor facing setting.</w:t>
      </w:r>
    </w:p>
    <w:p w14:paraId="05652D5C" w14:textId="77777777" w:rsidR="001A10B3" w:rsidRDefault="001A10B3" w:rsidP="001A10B3">
      <w:pPr>
        <w:rPr>
          <w:rFonts w:ascii="Calibri" w:hAnsi="Calibri" w:cs="Calibri"/>
          <w:b/>
          <w:bCs/>
        </w:rPr>
      </w:pPr>
    </w:p>
    <w:p w14:paraId="1589C677" w14:textId="77777777" w:rsidR="00492F88" w:rsidRPr="00BB564C" w:rsidRDefault="00492F88" w:rsidP="001A10B3">
      <w:pPr>
        <w:rPr>
          <w:rFonts w:ascii="Calibri" w:hAnsi="Calibri" w:cs="Calibri"/>
          <w:b/>
          <w:bCs/>
        </w:rPr>
      </w:pPr>
      <w:r w:rsidRPr="00BB564C">
        <w:rPr>
          <w:rFonts w:ascii="Calibri" w:hAnsi="Calibri" w:cs="Calibri"/>
          <w:b/>
          <w:bCs/>
        </w:rPr>
        <w:t xml:space="preserve">Desirable </w:t>
      </w:r>
    </w:p>
    <w:p w14:paraId="162CD650" w14:textId="77777777" w:rsidR="0007655B" w:rsidRDefault="0007655B" w:rsidP="00CA09D7">
      <w:pPr>
        <w:pStyle w:val="GCC10ptromanbody"/>
        <w:numPr>
          <w:ilvl w:val="0"/>
          <w:numId w:val="2"/>
        </w:numPr>
        <w:rPr>
          <w:rFonts w:ascii="Calibri" w:hAnsi="Calibri" w:cs="Calibri"/>
          <w:sz w:val="24"/>
        </w:rPr>
      </w:pPr>
      <w:r>
        <w:rPr>
          <w:rFonts w:ascii="Calibri" w:hAnsi="Calibri" w:cs="Calibri"/>
          <w:sz w:val="24"/>
        </w:rPr>
        <w:t>An interest in Museums, Heritage or Cultural environments</w:t>
      </w:r>
    </w:p>
    <w:p w14:paraId="40E45967" w14:textId="77777777" w:rsidR="00D44BE5" w:rsidRDefault="00D44BE5" w:rsidP="00D44BE5">
      <w:pPr>
        <w:pStyle w:val="GCC10ptromanbody"/>
        <w:rPr>
          <w:rFonts w:ascii="Calibri" w:hAnsi="Calibri" w:cs="Calibri"/>
          <w:sz w:val="24"/>
        </w:rPr>
      </w:pPr>
    </w:p>
    <w:p w14:paraId="7E5FD054" w14:textId="1F272627" w:rsidR="00D44BE5" w:rsidRPr="00773C86" w:rsidRDefault="00D44BE5" w:rsidP="00D44BE5">
      <w:pPr>
        <w:pStyle w:val="GCC10ptromanbody"/>
        <w:rPr>
          <w:rFonts w:ascii="Calibri" w:hAnsi="Calibri" w:cs="Calibri"/>
          <w:sz w:val="24"/>
        </w:rPr>
      </w:pPr>
      <w:r>
        <w:rPr>
          <w:rFonts w:ascii="Calibri" w:hAnsi="Calibri" w:cs="Calibri"/>
          <w:sz w:val="24"/>
        </w:rPr>
        <w:t>Evidence: Application Form, Interview</w:t>
      </w:r>
    </w:p>
    <w:p w14:paraId="453CF2B6" w14:textId="77777777" w:rsidR="00773C86" w:rsidRDefault="00773C86" w:rsidP="00773C86">
      <w:pPr>
        <w:rPr>
          <w:rFonts w:ascii="Calibri" w:hAnsi="Calibri" w:cs="Calibri"/>
        </w:rPr>
      </w:pPr>
    </w:p>
    <w:p w14:paraId="4A32BB14" w14:textId="2D26E26E" w:rsidR="0036549F" w:rsidRDefault="00CB6F47" w:rsidP="0036549F">
      <w:pPr>
        <w:pStyle w:val="Heading2"/>
        <w:ind w:left="0" w:firstLine="0"/>
      </w:pPr>
      <w:r w:rsidRPr="0009122A">
        <w:rPr>
          <w:rFonts w:ascii="Calibri" w:hAnsi="Calibri" w:cs="Calibri"/>
        </w:rPr>
        <w:t xml:space="preserve">Other </w:t>
      </w:r>
    </w:p>
    <w:p w14:paraId="0725ABE1" w14:textId="08FB5635" w:rsidR="0036549F" w:rsidRPr="0036549F" w:rsidRDefault="0036549F" w:rsidP="0036549F"/>
    <w:p w14:paraId="7B90C4E4" w14:textId="6A530888" w:rsidR="0036549F" w:rsidRPr="00C45E1E" w:rsidRDefault="00773C86" w:rsidP="00CA09D7">
      <w:pPr>
        <w:pStyle w:val="ListParagraph"/>
        <w:numPr>
          <w:ilvl w:val="0"/>
          <w:numId w:val="2"/>
        </w:numPr>
        <w:rPr>
          <w:rFonts w:ascii="Calibri" w:hAnsi="Calibri" w:cs="Calibri"/>
          <w:sz w:val="8"/>
          <w:szCs w:val="8"/>
        </w:rPr>
      </w:pPr>
      <w:r w:rsidRPr="00C45E1E">
        <w:rPr>
          <w:rFonts w:ascii="Calibri" w:hAnsi="Calibri" w:cs="Calibri"/>
        </w:rPr>
        <w:t>Able to use initiative and problem-solving skills in a customer service situation.</w:t>
      </w:r>
    </w:p>
    <w:p w14:paraId="0AF3A0A6" w14:textId="11A9D69E" w:rsidR="0036549F" w:rsidRPr="00C45E1E" w:rsidRDefault="00773C86" w:rsidP="00CA09D7">
      <w:pPr>
        <w:pStyle w:val="ListParagraph"/>
        <w:numPr>
          <w:ilvl w:val="0"/>
          <w:numId w:val="2"/>
        </w:numPr>
        <w:rPr>
          <w:rFonts w:ascii="Calibri" w:hAnsi="Calibri" w:cs="Calibri"/>
          <w:sz w:val="8"/>
          <w:szCs w:val="8"/>
        </w:rPr>
      </w:pPr>
      <w:r w:rsidRPr="00C45E1E">
        <w:rPr>
          <w:rFonts w:ascii="Calibri" w:hAnsi="Calibri" w:cs="Calibri"/>
        </w:rPr>
        <w:t>Takes pride in representing the organisation with a professional and positive attitude</w:t>
      </w:r>
    </w:p>
    <w:p w14:paraId="60E0DEC7" w14:textId="77777777" w:rsidR="0036549F" w:rsidRPr="00C45E1E" w:rsidRDefault="00773C86" w:rsidP="00CA09D7">
      <w:pPr>
        <w:pStyle w:val="ListParagraph"/>
        <w:numPr>
          <w:ilvl w:val="0"/>
          <w:numId w:val="2"/>
        </w:numPr>
        <w:spacing w:before="100" w:beforeAutospacing="1" w:after="100" w:afterAutospacing="1"/>
        <w:rPr>
          <w:rFonts w:ascii="Calibri" w:hAnsi="Calibri" w:cs="Calibri"/>
          <w:lang w:val="en" w:eastAsia="en-GB"/>
        </w:rPr>
      </w:pPr>
      <w:r w:rsidRPr="00C45E1E">
        <w:rPr>
          <w:rFonts w:ascii="Calibri" w:hAnsi="Calibri" w:cs="Calibri"/>
          <w:lang w:val="en" w:eastAsia="en-GB"/>
        </w:rPr>
        <w:t xml:space="preserve">The ability to identify sales opportunities and contribute to achieving sales targets. </w:t>
      </w:r>
    </w:p>
    <w:p w14:paraId="4BF81902" w14:textId="2DCF5847" w:rsidR="0036549F" w:rsidRPr="00C45E1E" w:rsidRDefault="00773C86" w:rsidP="00CA09D7">
      <w:pPr>
        <w:pStyle w:val="ListParagraph"/>
        <w:numPr>
          <w:ilvl w:val="0"/>
          <w:numId w:val="2"/>
        </w:numPr>
        <w:spacing w:before="100" w:beforeAutospacing="1" w:after="100" w:afterAutospacing="1"/>
        <w:rPr>
          <w:rFonts w:ascii="Calibri" w:hAnsi="Calibri" w:cs="Calibri"/>
          <w:lang w:val="en" w:eastAsia="en-GB"/>
        </w:rPr>
      </w:pPr>
      <w:r w:rsidRPr="00C45E1E">
        <w:rPr>
          <w:rFonts w:ascii="Calibri" w:hAnsi="Calibri" w:cs="Calibri"/>
          <w:lang w:val="en" w:eastAsia="en-GB"/>
        </w:rPr>
        <w:t>Open to feedback and able to communicate clearly with your team and managers.</w:t>
      </w:r>
    </w:p>
    <w:p w14:paraId="3A686561" w14:textId="0E680044" w:rsidR="0036549F" w:rsidRPr="00C45E1E" w:rsidRDefault="00773C86" w:rsidP="00CA09D7">
      <w:pPr>
        <w:pStyle w:val="ListParagraph"/>
        <w:numPr>
          <w:ilvl w:val="0"/>
          <w:numId w:val="2"/>
        </w:numPr>
        <w:spacing w:before="100" w:beforeAutospacing="1" w:after="100" w:afterAutospacing="1"/>
        <w:rPr>
          <w:rFonts w:ascii="Calibri" w:hAnsi="Calibri" w:cs="Calibri"/>
          <w:lang w:val="en" w:eastAsia="en-GB"/>
        </w:rPr>
      </w:pPr>
      <w:r w:rsidRPr="00C45E1E">
        <w:rPr>
          <w:rFonts w:ascii="Calibri" w:hAnsi="Calibri" w:cs="Calibri"/>
          <w:lang w:val="en" w:eastAsia="en-GB"/>
        </w:rPr>
        <w:t>Capable of managing multiple tasks and staying calm under pressure. Motivated and proactive in completing tasks efficiently.</w:t>
      </w:r>
    </w:p>
    <w:p w14:paraId="6C3444B5" w14:textId="2A5FDB2F" w:rsidR="00773C86" w:rsidRPr="00C45E1E" w:rsidRDefault="00773C86" w:rsidP="00CA09D7">
      <w:pPr>
        <w:pStyle w:val="ListParagraph"/>
        <w:numPr>
          <w:ilvl w:val="0"/>
          <w:numId w:val="2"/>
        </w:numPr>
        <w:spacing w:before="100" w:beforeAutospacing="1" w:after="100" w:afterAutospacing="1"/>
        <w:rPr>
          <w:rFonts w:ascii="Calibri" w:hAnsi="Calibri" w:cs="Calibri"/>
          <w:lang w:val="en" w:eastAsia="en-GB"/>
        </w:rPr>
      </w:pPr>
      <w:r w:rsidRPr="00C45E1E">
        <w:rPr>
          <w:rFonts w:ascii="Calibri" w:hAnsi="Calibri" w:cs="Calibri"/>
          <w:lang w:val="en" w:eastAsia="en-GB"/>
        </w:rPr>
        <w:t>A willingness to learn and develop within the role</w:t>
      </w:r>
    </w:p>
    <w:p w14:paraId="76C64830" w14:textId="77777777" w:rsidR="00773C86" w:rsidRDefault="00773C86" w:rsidP="00CA09D7">
      <w:pPr>
        <w:pStyle w:val="ListParagraph"/>
        <w:numPr>
          <w:ilvl w:val="0"/>
          <w:numId w:val="2"/>
        </w:numPr>
        <w:spacing w:before="100" w:beforeAutospacing="1" w:after="100" w:afterAutospacing="1"/>
        <w:rPr>
          <w:rFonts w:ascii="Calibri" w:hAnsi="Calibri" w:cs="Calibri"/>
        </w:rPr>
      </w:pPr>
      <w:r w:rsidRPr="00C45E1E">
        <w:rPr>
          <w:rFonts w:ascii="Calibri" w:hAnsi="Calibri" w:cs="Calibri"/>
        </w:rPr>
        <w:t>Flexible approach to working hours, including weekends (Saturday/ Sunday)</w:t>
      </w:r>
    </w:p>
    <w:p w14:paraId="2CF3B9E6" w14:textId="77777777" w:rsidR="00D44BE5" w:rsidRDefault="00D44BE5" w:rsidP="00D44BE5">
      <w:pPr>
        <w:pStyle w:val="GCC10ptromanbody"/>
        <w:rPr>
          <w:rFonts w:ascii="Calibri" w:hAnsi="Calibri" w:cs="Calibri"/>
          <w:sz w:val="24"/>
        </w:rPr>
      </w:pPr>
      <w:r>
        <w:rPr>
          <w:rFonts w:ascii="Calibri" w:hAnsi="Calibri" w:cs="Calibri"/>
          <w:sz w:val="24"/>
        </w:rPr>
        <w:t>Evidence: Application Form, Interview</w:t>
      </w:r>
    </w:p>
    <w:p w14:paraId="6C4592F5" w14:textId="77777777" w:rsidR="00D44BE5" w:rsidRPr="00D44BE5" w:rsidRDefault="00D44BE5" w:rsidP="00D44BE5">
      <w:pPr>
        <w:spacing w:before="100" w:beforeAutospacing="1" w:after="100" w:afterAutospacing="1"/>
        <w:rPr>
          <w:rFonts w:ascii="Calibri" w:hAnsi="Calibri" w:cs="Calibri"/>
        </w:rPr>
      </w:pPr>
    </w:p>
    <w:p w14:paraId="4AEE92EB" w14:textId="77777777" w:rsidR="00773C86" w:rsidRPr="00773C86" w:rsidRDefault="00773C86" w:rsidP="00773C86">
      <w:pPr>
        <w:pStyle w:val="ListParagraph"/>
        <w:rPr>
          <w:rFonts w:ascii="Arial" w:hAnsi="Arial" w:cs="Arial"/>
          <w:sz w:val="16"/>
          <w:szCs w:val="16"/>
        </w:rPr>
      </w:pPr>
    </w:p>
    <w:p w14:paraId="5D89803D" w14:textId="77777777" w:rsidR="001A10B3" w:rsidRDefault="001A10B3" w:rsidP="001A10B3">
      <w:pPr>
        <w:rPr>
          <w:rFonts w:ascii="Calibri" w:hAnsi="Calibri" w:cs="Calibri"/>
        </w:rPr>
      </w:pPr>
    </w:p>
    <w:p w14:paraId="59610A16" w14:textId="10BCCF81" w:rsidR="001A10B3" w:rsidRPr="001A10B3" w:rsidRDefault="001A10B3" w:rsidP="001A10B3">
      <w:pPr>
        <w:rPr>
          <w:rFonts w:ascii="Calibri" w:hAnsi="Calibri" w:cs="Calibri"/>
        </w:rPr>
      </w:pPr>
      <w:r w:rsidRPr="001A10B3">
        <w:rPr>
          <w:rFonts w:ascii="Calibri" w:hAnsi="Calibri" w:cs="Calibri"/>
          <w:b/>
          <w:bCs/>
          <w:sz w:val="28"/>
          <w:szCs w:val="28"/>
        </w:rPr>
        <w:t>Competencies</w:t>
      </w:r>
      <w:r w:rsidR="003255F7">
        <w:rPr>
          <w:rFonts w:ascii="Calibri" w:hAnsi="Calibri" w:cs="Calibri"/>
          <w:b/>
          <w:bCs/>
          <w:sz w:val="28"/>
          <w:szCs w:val="28"/>
        </w:rPr>
        <w:t xml:space="preserve">  </w:t>
      </w:r>
    </w:p>
    <w:p w14:paraId="1F850C3F" w14:textId="77777777" w:rsidR="00985E4C" w:rsidRDefault="00985E4C" w:rsidP="001A10B3">
      <w:pPr>
        <w:rPr>
          <w:rFonts w:ascii="Calibri" w:hAnsi="Calibri" w:cs="Calibri"/>
        </w:rPr>
      </w:pPr>
    </w:p>
    <w:p w14:paraId="0804AA01" w14:textId="069AD09E" w:rsidR="0007655B" w:rsidRPr="00D9153E" w:rsidRDefault="0007655B" w:rsidP="00CA09D7">
      <w:pPr>
        <w:pStyle w:val="ListParagraph"/>
        <w:numPr>
          <w:ilvl w:val="0"/>
          <w:numId w:val="4"/>
        </w:numPr>
        <w:rPr>
          <w:rFonts w:ascii="Calibri" w:hAnsi="Calibri" w:cs="Calibri"/>
        </w:rPr>
      </w:pPr>
      <w:r w:rsidRPr="00D9153E">
        <w:rPr>
          <w:rFonts w:ascii="Calibri" w:hAnsi="Calibri" w:cs="Calibri"/>
        </w:rPr>
        <w:t xml:space="preserve">Personal Effectiveness – Communicating - Level 1 </w:t>
      </w:r>
    </w:p>
    <w:p w14:paraId="3385F0F0" w14:textId="02D1C9DF" w:rsidR="0007655B" w:rsidRPr="00D9153E" w:rsidRDefault="0007655B" w:rsidP="00CA09D7">
      <w:pPr>
        <w:pStyle w:val="ListParagraph"/>
        <w:numPr>
          <w:ilvl w:val="0"/>
          <w:numId w:val="4"/>
        </w:numPr>
        <w:rPr>
          <w:rFonts w:ascii="Calibri" w:hAnsi="Calibri" w:cs="Calibri"/>
        </w:rPr>
      </w:pPr>
      <w:r w:rsidRPr="00D9153E">
        <w:rPr>
          <w:rFonts w:ascii="Calibri" w:hAnsi="Calibri" w:cs="Calibri"/>
        </w:rPr>
        <w:t xml:space="preserve">Personal Effectiveness - Self-development - Level 1 </w:t>
      </w:r>
    </w:p>
    <w:p w14:paraId="602F0673" w14:textId="4191E60D" w:rsidR="0007655B" w:rsidRPr="00D9153E" w:rsidRDefault="0007655B" w:rsidP="00CA09D7">
      <w:pPr>
        <w:pStyle w:val="ListParagraph"/>
        <w:numPr>
          <w:ilvl w:val="0"/>
          <w:numId w:val="4"/>
        </w:numPr>
        <w:rPr>
          <w:rFonts w:ascii="Calibri" w:hAnsi="Calibri" w:cs="Calibri"/>
        </w:rPr>
      </w:pPr>
      <w:r w:rsidRPr="00D9153E">
        <w:rPr>
          <w:rFonts w:ascii="Calibri" w:hAnsi="Calibri" w:cs="Calibri"/>
        </w:rPr>
        <w:t xml:space="preserve">Providing Excellent Customer Service - Customer orientation – Level 1 </w:t>
      </w:r>
    </w:p>
    <w:p w14:paraId="6A7EE70C" w14:textId="06EE7AD1" w:rsidR="0007655B" w:rsidRPr="00D9153E" w:rsidRDefault="0007655B" w:rsidP="00CA09D7">
      <w:pPr>
        <w:pStyle w:val="ListParagraph"/>
        <w:numPr>
          <w:ilvl w:val="0"/>
          <w:numId w:val="4"/>
        </w:numPr>
        <w:rPr>
          <w:rFonts w:ascii="Calibri" w:hAnsi="Calibri" w:cs="Calibri"/>
        </w:rPr>
      </w:pPr>
      <w:r w:rsidRPr="00D9153E">
        <w:rPr>
          <w:rFonts w:ascii="Calibri" w:hAnsi="Calibri" w:cs="Calibri"/>
        </w:rPr>
        <w:t xml:space="preserve">Providing Excellent Customer Service - Collaboration - Level 1 </w:t>
      </w:r>
    </w:p>
    <w:p w14:paraId="4E33A2AE" w14:textId="0BFF46E2" w:rsidR="00985E4C" w:rsidRPr="00D9153E" w:rsidRDefault="0007655B" w:rsidP="00CA09D7">
      <w:pPr>
        <w:pStyle w:val="ListParagraph"/>
        <w:numPr>
          <w:ilvl w:val="0"/>
          <w:numId w:val="4"/>
        </w:numPr>
        <w:rPr>
          <w:rFonts w:ascii="Calibri" w:hAnsi="Calibri" w:cs="Calibri"/>
        </w:rPr>
      </w:pPr>
      <w:r w:rsidRPr="00D9153E">
        <w:rPr>
          <w:rFonts w:ascii="Calibri" w:hAnsi="Calibri" w:cs="Calibri"/>
        </w:rPr>
        <w:t>Delivering Results - Motivation - Level 1</w:t>
      </w:r>
    </w:p>
    <w:p w14:paraId="2DF4C63A" w14:textId="77777777" w:rsidR="009A3B10" w:rsidRDefault="009A3B10" w:rsidP="001A10B3">
      <w:pPr>
        <w:rPr>
          <w:rFonts w:ascii="Calibri" w:hAnsi="Calibri" w:cs="Calibri"/>
        </w:rPr>
      </w:pPr>
    </w:p>
    <w:p w14:paraId="226570D2" w14:textId="77777777" w:rsidR="002D0AE5" w:rsidRPr="002D0AE5" w:rsidRDefault="002D0AE5" w:rsidP="001A10B3">
      <w:pPr>
        <w:rPr>
          <w:rFonts w:ascii="Calibri" w:hAnsi="Calibri" w:cs="Calibri"/>
        </w:rPr>
      </w:pPr>
      <w:r w:rsidRPr="002D0AE5">
        <w:rPr>
          <w:rFonts w:ascii="Calibri" w:hAnsi="Calibri" w:cs="Calibri"/>
        </w:rPr>
        <w:t>Evidence: Interview.</w:t>
      </w:r>
    </w:p>
    <w:p w14:paraId="28A5E249" w14:textId="77777777" w:rsidR="006D3B15" w:rsidRDefault="006D3B15" w:rsidP="001A10B3">
      <w:pPr>
        <w:rPr>
          <w:rFonts w:ascii="Calibri" w:hAnsi="Calibri" w:cs="Calibri"/>
        </w:rPr>
      </w:pPr>
    </w:p>
    <w:p w14:paraId="664A763E" w14:textId="7EB89F2A" w:rsidR="003255F7" w:rsidRPr="009B4E83" w:rsidRDefault="003255F7" w:rsidP="001A10B3">
      <w:pPr>
        <w:rPr>
          <w:rFonts w:ascii="Calibri" w:hAnsi="Calibri" w:cs="Calibri"/>
        </w:rPr>
      </w:pPr>
      <w:r w:rsidRPr="003255F7">
        <w:rPr>
          <w:rFonts w:ascii="Calibri" w:hAnsi="Calibri" w:cs="Calibri"/>
          <w:b/>
          <w:bCs/>
        </w:rPr>
        <w:t>Note:</w:t>
      </w:r>
      <w:r>
        <w:rPr>
          <w:rFonts w:ascii="Calibri" w:hAnsi="Calibri" w:cs="Calibri"/>
        </w:rPr>
        <w:t xml:space="preserve"> </w:t>
      </w:r>
      <w:r w:rsidRPr="003255F7">
        <w:rPr>
          <w:rFonts w:ascii="Calibri" w:hAnsi="Calibri" w:cs="Calibri"/>
        </w:rPr>
        <w:t xml:space="preserve">Candidates should refer to the accompanying Role Profile for </w:t>
      </w:r>
      <w:r>
        <w:rPr>
          <w:rFonts w:ascii="Calibri" w:hAnsi="Calibri" w:cs="Calibri"/>
        </w:rPr>
        <w:t xml:space="preserve">full details. </w:t>
      </w:r>
    </w:p>
    <w:sectPr w:rsidR="003255F7" w:rsidRPr="009B4E83" w:rsidSect="00970F4C">
      <w:headerReference w:type="even" r:id="rId12"/>
      <w:headerReference w:type="default" r:id="rId13"/>
      <w:footerReference w:type="even" r:id="rId14"/>
      <w:footerReference w:type="default" r:id="rId15"/>
      <w:headerReference w:type="first" r:id="rId16"/>
      <w:footerReference w:type="first" r:id="rId17"/>
      <w:pgSz w:w="11901" w:h="16817"/>
      <w:pgMar w:top="737" w:right="851" w:bottom="816" w:left="851" w:header="1247" w:footer="175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300A20" w14:textId="77777777" w:rsidR="007160D6" w:rsidRDefault="007160D6" w:rsidP="001F40AE">
      <w:r>
        <w:separator/>
      </w:r>
    </w:p>
  </w:endnote>
  <w:endnote w:type="continuationSeparator" w:id="0">
    <w:p w14:paraId="284E1DE0" w14:textId="77777777" w:rsidR="007160D6" w:rsidRDefault="007160D6" w:rsidP="001F40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AA367E" w14:textId="1C8056E2" w:rsidR="00343E71" w:rsidRDefault="00343E71" w:rsidP="00343E71">
    <w:pPr>
      <w:pStyle w:val="Footer"/>
      <w:jc w:val="center"/>
    </w:pPr>
    <w:fldSimple w:instr=" DOCPROPERTY bjFooterEvenPageDocProperty \* MERGEFORMAT " w:fldLock="1">
      <w:r w:rsidRPr="00343E71">
        <w:rPr>
          <w:rFonts w:ascii="Arial" w:hAnsi="Arial" w:cs="Arial"/>
          <w:b/>
          <w:color w:val="000000"/>
        </w:rPr>
        <w:t>OFFICIAL</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D39D0A" w14:textId="541FC43B" w:rsidR="00343E71" w:rsidRDefault="00343E71" w:rsidP="00343E71">
    <w:pPr>
      <w:pStyle w:val="Footer"/>
      <w:jc w:val="center"/>
    </w:pPr>
    <w:fldSimple w:instr=" DOCPROPERTY bjFooterBothDocProperty \* MERGEFORMAT " w:fldLock="1">
      <w:r w:rsidRPr="00343E71">
        <w:rPr>
          <w:rFonts w:ascii="Arial" w:hAnsi="Arial" w:cs="Arial"/>
          <w:b/>
          <w:color w:val="000000"/>
        </w:rPr>
        <w:t>OFFICIAL</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5AF973" w14:textId="77777777" w:rsidR="00343E71" w:rsidRDefault="00343E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714E52" w14:textId="77777777" w:rsidR="007160D6" w:rsidRDefault="007160D6" w:rsidP="001F40AE">
      <w:r>
        <w:separator/>
      </w:r>
    </w:p>
  </w:footnote>
  <w:footnote w:type="continuationSeparator" w:id="0">
    <w:p w14:paraId="1F43F8CF" w14:textId="77777777" w:rsidR="007160D6" w:rsidRDefault="007160D6" w:rsidP="001F40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4DECA8" w14:textId="2EE413B7" w:rsidR="00343E71" w:rsidRDefault="00343E71" w:rsidP="00343E71">
    <w:pPr>
      <w:pStyle w:val="Header"/>
      <w:jc w:val="center"/>
    </w:pPr>
    <w:fldSimple w:instr=" DOCPROPERTY bjHeaderEvenPageDocProperty \* MERGEFORMAT " w:fldLock="1">
      <w:r w:rsidRPr="00343E71">
        <w:rPr>
          <w:rFonts w:ascii="Arial" w:hAnsi="Arial" w:cs="Arial"/>
          <w:b/>
          <w:color w:val="000000"/>
        </w:rPr>
        <w:t>OFFICIAL</w:t>
      </w:r>
    </w:fldSimple>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593B3A" w14:textId="11C74743" w:rsidR="00343E71" w:rsidRDefault="00343E71" w:rsidP="00343E71">
    <w:pPr>
      <w:pStyle w:val="Header"/>
      <w:jc w:val="center"/>
    </w:pPr>
    <w:fldSimple w:instr=" DOCPROPERTY bjHeaderBothDocProperty \* MERGEFORMAT " w:fldLock="1">
      <w:r w:rsidRPr="00343E71">
        <w:rPr>
          <w:rFonts w:ascii="Arial" w:hAnsi="Arial" w:cs="Arial"/>
          <w:b/>
          <w:color w:val="000000"/>
        </w:rPr>
        <w:t>OFFICIAL</w:t>
      </w:r>
    </w:fldSimple>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827FF8" w14:textId="2F84EB8F" w:rsidR="001A10B3" w:rsidRDefault="00AD55F8" w:rsidP="009B4E83">
    <w:pPr>
      <w:pStyle w:val="Header"/>
      <w:jc w:val="center"/>
    </w:pPr>
    <w:r>
      <w:rPr>
        <w:noProof/>
      </w:rPr>
      <w:drawing>
        <wp:anchor distT="0" distB="0" distL="114300" distR="114300" simplePos="0" relativeHeight="251662848" behindDoc="1" locked="0" layoutInCell="1" allowOverlap="1" wp14:anchorId="2F965656" wp14:editId="7056082F">
          <wp:simplePos x="0" y="0"/>
          <wp:positionH relativeFrom="column">
            <wp:posOffset>-536575</wp:posOffset>
          </wp:positionH>
          <wp:positionV relativeFrom="paragraph">
            <wp:posOffset>-795020</wp:posOffset>
          </wp:positionV>
          <wp:extent cx="7560310" cy="10695305"/>
          <wp:effectExtent l="0" t="0" r="0" b="0"/>
          <wp:wrapNone/>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310" cy="1069530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10593"/>
    <w:multiLevelType w:val="hybridMultilevel"/>
    <w:tmpl w:val="000E56E8"/>
    <w:lvl w:ilvl="0" w:tplc="C4987B1A">
      <w:start w:val="1"/>
      <w:numFmt w:val="bullet"/>
      <w:lvlText w:val="-"/>
      <w:lvlJc w:val="left"/>
      <w:pPr>
        <w:ind w:left="720" w:hanging="360"/>
      </w:pPr>
      <w:rPr>
        <w:rFonts w:ascii="Calibri"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03F3E27"/>
    <w:multiLevelType w:val="singleLevel"/>
    <w:tmpl w:val="0809000F"/>
    <w:lvl w:ilvl="0">
      <w:start w:val="1"/>
      <w:numFmt w:val="decimal"/>
      <w:lvlText w:val="%1."/>
      <w:lvlJc w:val="left"/>
      <w:pPr>
        <w:tabs>
          <w:tab w:val="num" w:pos="360"/>
        </w:tabs>
        <w:ind w:left="360" w:hanging="360"/>
      </w:pPr>
      <w:rPr>
        <w:rFonts w:hint="default"/>
      </w:rPr>
    </w:lvl>
  </w:abstractNum>
  <w:abstractNum w:abstractNumId="2" w15:restartNumberingAfterBreak="0">
    <w:nsid w:val="23F40573"/>
    <w:multiLevelType w:val="hybridMultilevel"/>
    <w:tmpl w:val="8556CA26"/>
    <w:lvl w:ilvl="0" w:tplc="C4987B1A">
      <w:start w:val="1"/>
      <w:numFmt w:val="bullet"/>
      <w:lvlText w:val="-"/>
      <w:lvlJc w:val="left"/>
      <w:pPr>
        <w:ind w:left="720" w:hanging="360"/>
      </w:pPr>
      <w:rPr>
        <w:rFonts w:ascii="Calibri"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4A2252E"/>
    <w:multiLevelType w:val="hybridMultilevel"/>
    <w:tmpl w:val="425E7CF2"/>
    <w:lvl w:ilvl="0" w:tplc="C4987B1A">
      <w:start w:val="1"/>
      <w:numFmt w:val="bullet"/>
      <w:lvlText w:val="-"/>
      <w:lvlJc w:val="left"/>
      <w:pPr>
        <w:ind w:left="720" w:hanging="360"/>
      </w:pPr>
      <w:rPr>
        <w:rFonts w:ascii="Calibri"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AA357D1"/>
    <w:multiLevelType w:val="hybridMultilevel"/>
    <w:tmpl w:val="3550C032"/>
    <w:lvl w:ilvl="0" w:tplc="C4987B1A">
      <w:start w:val="1"/>
      <w:numFmt w:val="bullet"/>
      <w:lvlText w:val="-"/>
      <w:lvlJc w:val="left"/>
      <w:pPr>
        <w:ind w:left="720" w:hanging="360"/>
      </w:pPr>
      <w:rPr>
        <w:rFonts w:ascii="Calibri"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AFD3459"/>
    <w:multiLevelType w:val="hybridMultilevel"/>
    <w:tmpl w:val="DC6A614A"/>
    <w:lvl w:ilvl="0" w:tplc="C4987B1A">
      <w:start w:val="1"/>
      <w:numFmt w:val="bullet"/>
      <w:lvlText w:val="-"/>
      <w:lvlJc w:val="left"/>
      <w:pPr>
        <w:ind w:left="1080" w:hanging="360"/>
      </w:pPr>
      <w:rPr>
        <w:rFonts w:ascii="Calibri" w:hAnsi="Calibri"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473451473">
    <w:abstractNumId w:val="2"/>
  </w:num>
  <w:num w:numId="2" w16cid:durableId="1334525791">
    <w:abstractNumId w:val="4"/>
  </w:num>
  <w:num w:numId="3" w16cid:durableId="225141733">
    <w:abstractNumId w:val="1"/>
    <w:lvlOverride w:ilvl="0">
      <w:startOverride w:val="1"/>
    </w:lvlOverride>
  </w:num>
  <w:num w:numId="4" w16cid:durableId="724060971">
    <w:abstractNumId w:val="0"/>
  </w:num>
  <w:num w:numId="5" w16cid:durableId="460926880">
    <w:abstractNumId w:val="5"/>
  </w:num>
  <w:num w:numId="6" w16cid:durableId="438988778">
    <w:abstractNumId w:val="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55F8"/>
    <w:rsid w:val="00007150"/>
    <w:rsid w:val="00017497"/>
    <w:rsid w:val="0007655B"/>
    <w:rsid w:val="000772AF"/>
    <w:rsid w:val="000811F6"/>
    <w:rsid w:val="0009122A"/>
    <w:rsid w:val="000A44F7"/>
    <w:rsid w:val="000D46B9"/>
    <w:rsid w:val="000E0AC8"/>
    <w:rsid w:val="000F4F5F"/>
    <w:rsid w:val="00101572"/>
    <w:rsid w:val="001067DD"/>
    <w:rsid w:val="001155D1"/>
    <w:rsid w:val="0011671C"/>
    <w:rsid w:val="00124AD6"/>
    <w:rsid w:val="00145DDD"/>
    <w:rsid w:val="0015001B"/>
    <w:rsid w:val="001578C9"/>
    <w:rsid w:val="00163C59"/>
    <w:rsid w:val="001A10B3"/>
    <w:rsid w:val="001A2B9B"/>
    <w:rsid w:val="001A3345"/>
    <w:rsid w:val="001B6948"/>
    <w:rsid w:val="001C60A9"/>
    <w:rsid w:val="001D17F3"/>
    <w:rsid w:val="001D62C1"/>
    <w:rsid w:val="001F40AE"/>
    <w:rsid w:val="002215E8"/>
    <w:rsid w:val="002310F3"/>
    <w:rsid w:val="00243108"/>
    <w:rsid w:val="00266F0E"/>
    <w:rsid w:val="00273EE3"/>
    <w:rsid w:val="00290F47"/>
    <w:rsid w:val="0029584E"/>
    <w:rsid w:val="002A2C39"/>
    <w:rsid w:val="002A4719"/>
    <w:rsid w:val="002A78C0"/>
    <w:rsid w:val="002B56D0"/>
    <w:rsid w:val="002C3E60"/>
    <w:rsid w:val="002D0AE5"/>
    <w:rsid w:val="002F5AC3"/>
    <w:rsid w:val="00300224"/>
    <w:rsid w:val="0030660F"/>
    <w:rsid w:val="00323127"/>
    <w:rsid w:val="003255F7"/>
    <w:rsid w:val="00331F24"/>
    <w:rsid w:val="00343E71"/>
    <w:rsid w:val="00361895"/>
    <w:rsid w:val="00362D5F"/>
    <w:rsid w:val="0036549F"/>
    <w:rsid w:val="00366791"/>
    <w:rsid w:val="00396AFC"/>
    <w:rsid w:val="003B051D"/>
    <w:rsid w:val="003B2C2E"/>
    <w:rsid w:val="003C12C5"/>
    <w:rsid w:val="003C66B2"/>
    <w:rsid w:val="003D0CED"/>
    <w:rsid w:val="003D110F"/>
    <w:rsid w:val="003E7427"/>
    <w:rsid w:val="004317AF"/>
    <w:rsid w:val="00435645"/>
    <w:rsid w:val="0043576E"/>
    <w:rsid w:val="00440FA2"/>
    <w:rsid w:val="00441242"/>
    <w:rsid w:val="00446707"/>
    <w:rsid w:val="00461CDB"/>
    <w:rsid w:val="004729C6"/>
    <w:rsid w:val="00492F88"/>
    <w:rsid w:val="00497942"/>
    <w:rsid w:val="004A3739"/>
    <w:rsid w:val="004B1708"/>
    <w:rsid w:val="004B1B15"/>
    <w:rsid w:val="004C3377"/>
    <w:rsid w:val="004C5F0C"/>
    <w:rsid w:val="004D26C9"/>
    <w:rsid w:val="004F44B2"/>
    <w:rsid w:val="004F7F2F"/>
    <w:rsid w:val="00510CFD"/>
    <w:rsid w:val="005254E5"/>
    <w:rsid w:val="005309C4"/>
    <w:rsid w:val="00534571"/>
    <w:rsid w:val="00596697"/>
    <w:rsid w:val="005A6437"/>
    <w:rsid w:val="005C373A"/>
    <w:rsid w:val="005C37E7"/>
    <w:rsid w:val="005D57BD"/>
    <w:rsid w:val="005F1D5D"/>
    <w:rsid w:val="006016E0"/>
    <w:rsid w:val="00625FF1"/>
    <w:rsid w:val="006412AA"/>
    <w:rsid w:val="0064363A"/>
    <w:rsid w:val="0065035D"/>
    <w:rsid w:val="00653F66"/>
    <w:rsid w:val="0065750C"/>
    <w:rsid w:val="00681A89"/>
    <w:rsid w:val="006A6069"/>
    <w:rsid w:val="006B3552"/>
    <w:rsid w:val="006B664C"/>
    <w:rsid w:val="006C0A09"/>
    <w:rsid w:val="006C3CA2"/>
    <w:rsid w:val="006D3B15"/>
    <w:rsid w:val="006F3EB4"/>
    <w:rsid w:val="007059A1"/>
    <w:rsid w:val="007160D6"/>
    <w:rsid w:val="0071763F"/>
    <w:rsid w:val="00717F3A"/>
    <w:rsid w:val="007415A7"/>
    <w:rsid w:val="0075631B"/>
    <w:rsid w:val="00773C86"/>
    <w:rsid w:val="00782402"/>
    <w:rsid w:val="0078428A"/>
    <w:rsid w:val="00792922"/>
    <w:rsid w:val="00792C89"/>
    <w:rsid w:val="007A3872"/>
    <w:rsid w:val="007A777F"/>
    <w:rsid w:val="007C33D6"/>
    <w:rsid w:val="007D7D38"/>
    <w:rsid w:val="007F0775"/>
    <w:rsid w:val="007F6609"/>
    <w:rsid w:val="00810A35"/>
    <w:rsid w:val="0083227F"/>
    <w:rsid w:val="00833845"/>
    <w:rsid w:val="008362D7"/>
    <w:rsid w:val="008378AD"/>
    <w:rsid w:val="00841BFD"/>
    <w:rsid w:val="008711F3"/>
    <w:rsid w:val="00890B3D"/>
    <w:rsid w:val="008D33FB"/>
    <w:rsid w:val="008E0136"/>
    <w:rsid w:val="008E52D4"/>
    <w:rsid w:val="008E545E"/>
    <w:rsid w:val="008E5FB1"/>
    <w:rsid w:val="009055B9"/>
    <w:rsid w:val="009204F7"/>
    <w:rsid w:val="009263A0"/>
    <w:rsid w:val="00931EC2"/>
    <w:rsid w:val="00941D4F"/>
    <w:rsid w:val="00946244"/>
    <w:rsid w:val="00970F4C"/>
    <w:rsid w:val="0097156B"/>
    <w:rsid w:val="00973EA7"/>
    <w:rsid w:val="00985E4C"/>
    <w:rsid w:val="00990CE9"/>
    <w:rsid w:val="00995F63"/>
    <w:rsid w:val="0099704E"/>
    <w:rsid w:val="009A31F3"/>
    <w:rsid w:val="009A3B10"/>
    <w:rsid w:val="009B0251"/>
    <w:rsid w:val="009B4E83"/>
    <w:rsid w:val="009B623F"/>
    <w:rsid w:val="009B71B4"/>
    <w:rsid w:val="009D3729"/>
    <w:rsid w:val="009E6277"/>
    <w:rsid w:val="009F38F4"/>
    <w:rsid w:val="00A35975"/>
    <w:rsid w:val="00A638C3"/>
    <w:rsid w:val="00A75121"/>
    <w:rsid w:val="00A85C8C"/>
    <w:rsid w:val="00A96780"/>
    <w:rsid w:val="00AA13AF"/>
    <w:rsid w:val="00AA54AA"/>
    <w:rsid w:val="00AB23E8"/>
    <w:rsid w:val="00AB32A4"/>
    <w:rsid w:val="00AB4E54"/>
    <w:rsid w:val="00AD55F8"/>
    <w:rsid w:val="00AE4143"/>
    <w:rsid w:val="00AF63E9"/>
    <w:rsid w:val="00AF7471"/>
    <w:rsid w:val="00B01154"/>
    <w:rsid w:val="00B33BD7"/>
    <w:rsid w:val="00B36ABC"/>
    <w:rsid w:val="00B46E1E"/>
    <w:rsid w:val="00B61335"/>
    <w:rsid w:val="00B6623C"/>
    <w:rsid w:val="00B71941"/>
    <w:rsid w:val="00B81118"/>
    <w:rsid w:val="00B8358F"/>
    <w:rsid w:val="00B92AB3"/>
    <w:rsid w:val="00B92DF0"/>
    <w:rsid w:val="00BA05E7"/>
    <w:rsid w:val="00BB0C6D"/>
    <w:rsid w:val="00BB3392"/>
    <w:rsid w:val="00BB564C"/>
    <w:rsid w:val="00BC3EE6"/>
    <w:rsid w:val="00BE73A3"/>
    <w:rsid w:val="00C034B9"/>
    <w:rsid w:val="00C07C9E"/>
    <w:rsid w:val="00C23FAC"/>
    <w:rsid w:val="00C43FE4"/>
    <w:rsid w:val="00C45E1E"/>
    <w:rsid w:val="00C5234A"/>
    <w:rsid w:val="00C84A61"/>
    <w:rsid w:val="00C903EF"/>
    <w:rsid w:val="00C936E7"/>
    <w:rsid w:val="00CA09D7"/>
    <w:rsid w:val="00CA2ADE"/>
    <w:rsid w:val="00CB6F47"/>
    <w:rsid w:val="00CD4924"/>
    <w:rsid w:val="00CF380C"/>
    <w:rsid w:val="00D0365B"/>
    <w:rsid w:val="00D161C7"/>
    <w:rsid w:val="00D24CFB"/>
    <w:rsid w:val="00D26798"/>
    <w:rsid w:val="00D37B56"/>
    <w:rsid w:val="00D44BE5"/>
    <w:rsid w:val="00D56112"/>
    <w:rsid w:val="00D610D8"/>
    <w:rsid w:val="00D64A75"/>
    <w:rsid w:val="00D91328"/>
    <w:rsid w:val="00D9153E"/>
    <w:rsid w:val="00D936FD"/>
    <w:rsid w:val="00D95C55"/>
    <w:rsid w:val="00D96EEB"/>
    <w:rsid w:val="00DA6F49"/>
    <w:rsid w:val="00DC5E06"/>
    <w:rsid w:val="00DC6BF5"/>
    <w:rsid w:val="00DD6D4A"/>
    <w:rsid w:val="00DE3288"/>
    <w:rsid w:val="00DE5AD7"/>
    <w:rsid w:val="00E002B0"/>
    <w:rsid w:val="00E0316C"/>
    <w:rsid w:val="00E148C0"/>
    <w:rsid w:val="00E17A94"/>
    <w:rsid w:val="00E221DC"/>
    <w:rsid w:val="00E3114C"/>
    <w:rsid w:val="00E33FD8"/>
    <w:rsid w:val="00E44C0E"/>
    <w:rsid w:val="00E509E5"/>
    <w:rsid w:val="00E56ECB"/>
    <w:rsid w:val="00E61180"/>
    <w:rsid w:val="00E61D09"/>
    <w:rsid w:val="00E717F6"/>
    <w:rsid w:val="00E72BE2"/>
    <w:rsid w:val="00EA3600"/>
    <w:rsid w:val="00EA591B"/>
    <w:rsid w:val="00EC1057"/>
    <w:rsid w:val="00ED0F56"/>
    <w:rsid w:val="00ED632A"/>
    <w:rsid w:val="00EE00A3"/>
    <w:rsid w:val="00F01DB3"/>
    <w:rsid w:val="00F027A7"/>
    <w:rsid w:val="00F06B1E"/>
    <w:rsid w:val="00F07342"/>
    <w:rsid w:val="00F10707"/>
    <w:rsid w:val="00F27EE0"/>
    <w:rsid w:val="00F570C1"/>
    <w:rsid w:val="00F60F94"/>
    <w:rsid w:val="00F63729"/>
    <w:rsid w:val="00F643B7"/>
    <w:rsid w:val="00F72BBD"/>
    <w:rsid w:val="00FA1DF5"/>
    <w:rsid w:val="00FC2135"/>
    <w:rsid w:val="00FD3752"/>
    <w:rsid w:val="00FF53B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3AAEE9"/>
  <w15:chartTrackingRefBased/>
  <w15:docId w15:val="{34BF31A9-50E9-47C2-9601-491EC4D006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qFormat/>
    <w:rsid w:val="006D3B15"/>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F570C1"/>
    <w:pPr>
      <w:keepNext/>
      <w:ind w:left="-1309" w:right="-613" w:firstLine="1190"/>
      <w:outlineLvl w:val="1"/>
    </w:pPr>
    <w:rPr>
      <w:b/>
      <w:bCs/>
    </w:rPr>
  </w:style>
  <w:style w:type="paragraph" w:styleId="Heading3">
    <w:name w:val="heading 3"/>
    <w:basedOn w:val="Normal"/>
    <w:next w:val="Normal"/>
    <w:link w:val="Heading3Char"/>
    <w:semiHidden/>
    <w:unhideWhenUsed/>
    <w:qFormat/>
    <w:rsid w:val="00AE4143"/>
    <w:pPr>
      <w:keepNext/>
      <w:keepLines/>
      <w:spacing w:before="40"/>
      <w:outlineLvl w:val="2"/>
    </w:pPr>
    <w:rPr>
      <w:rFonts w:asciiTheme="majorHAnsi" w:eastAsiaTheme="majorEastAsia" w:hAnsiTheme="majorHAnsi" w:cstheme="majorBidi"/>
      <w:color w:val="0A2F40" w:themeColor="accent1" w:themeShade="7F"/>
    </w:rPr>
  </w:style>
  <w:style w:type="paragraph" w:styleId="Heading4">
    <w:name w:val="heading 4"/>
    <w:basedOn w:val="Normal"/>
    <w:next w:val="Normal"/>
    <w:link w:val="Heading4Char"/>
    <w:semiHidden/>
    <w:unhideWhenUsed/>
    <w:qFormat/>
    <w:rsid w:val="00AE4143"/>
    <w:pPr>
      <w:keepNext/>
      <w:keepLines/>
      <w:spacing w:before="40"/>
      <w:outlineLvl w:val="3"/>
    </w:pPr>
    <w:rPr>
      <w:rFonts w:asciiTheme="majorHAnsi" w:eastAsiaTheme="majorEastAsia" w:hAnsiTheme="majorHAnsi" w:cstheme="majorBidi"/>
      <w:i/>
      <w:iCs/>
      <w:color w:val="0F4761" w:themeColor="accent1" w:themeShade="BF"/>
    </w:rPr>
  </w:style>
  <w:style w:type="paragraph" w:styleId="Heading5">
    <w:name w:val="heading 5"/>
    <w:basedOn w:val="Normal"/>
    <w:next w:val="Normal"/>
    <w:link w:val="Heading5Char"/>
    <w:semiHidden/>
    <w:unhideWhenUsed/>
    <w:qFormat/>
    <w:rsid w:val="00AE4143"/>
    <w:pPr>
      <w:keepNext/>
      <w:keepLines/>
      <w:spacing w:before="40"/>
      <w:outlineLvl w:val="4"/>
    </w:pPr>
    <w:rPr>
      <w:rFonts w:asciiTheme="majorHAnsi" w:eastAsiaTheme="majorEastAsia" w:hAnsiTheme="majorHAnsi" w:cstheme="majorBidi"/>
      <w:color w:val="0F4761" w:themeColor="accent1" w:themeShade="BF"/>
    </w:rPr>
  </w:style>
  <w:style w:type="paragraph" w:styleId="Heading6">
    <w:name w:val="heading 6"/>
    <w:basedOn w:val="Normal"/>
    <w:next w:val="Normal"/>
    <w:link w:val="Heading6Char"/>
    <w:semiHidden/>
    <w:unhideWhenUsed/>
    <w:qFormat/>
    <w:rsid w:val="00AE4143"/>
    <w:pPr>
      <w:keepNext/>
      <w:keepLines/>
      <w:spacing w:before="40"/>
      <w:outlineLvl w:val="5"/>
    </w:pPr>
    <w:rPr>
      <w:rFonts w:asciiTheme="majorHAnsi" w:eastAsiaTheme="majorEastAsia" w:hAnsiTheme="majorHAnsi" w:cstheme="majorBidi"/>
      <w:color w:val="0A2F40" w:themeColor="accent1" w:themeShade="7F"/>
    </w:rPr>
  </w:style>
  <w:style w:type="paragraph" w:styleId="Heading7">
    <w:name w:val="heading 7"/>
    <w:basedOn w:val="Normal"/>
    <w:next w:val="Normal"/>
    <w:link w:val="Heading7Char"/>
    <w:semiHidden/>
    <w:unhideWhenUsed/>
    <w:qFormat/>
    <w:rsid w:val="00AE4143"/>
    <w:pPr>
      <w:keepNext/>
      <w:keepLines/>
      <w:spacing w:before="40"/>
      <w:outlineLvl w:val="6"/>
    </w:pPr>
    <w:rPr>
      <w:rFonts w:asciiTheme="majorHAnsi" w:eastAsiaTheme="majorEastAsia" w:hAnsiTheme="majorHAnsi" w:cstheme="majorBidi"/>
      <w:i/>
      <w:iCs/>
      <w:color w:val="0A2F40" w:themeColor="accent1" w:themeShade="7F"/>
    </w:rPr>
  </w:style>
  <w:style w:type="paragraph" w:styleId="Heading8">
    <w:name w:val="heading 8"/>
    <w:basedOn w:val="Normal"/>
    <w:next w:val="Normal"/>
    <w:link w:val="Heading8Char"/>
    <w:semiHidden/>
    <w:unhideWhenUsed/>
    <w:qFormat/>
    <w:rsid w:val="00AE4143"/>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AE4143"/>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GCCbold10pt">
    <w:name w:val="GCC bold 10pt"/>
    <w:basedOn w:val="Normal"/>
    <w:rsid w:val="00F570C1"/>
    <w:pPr>
      <w:spacing w:after="120"/>
    </w:pPr>
    <w:rPr>
      <w:rFonts w:ascii="Arial" w:hAnsi="Arial" w:cs="Arial"/>
      <w:b/>
      <w:bCs/>
      <w:sz w:val="20"/>
    </w:rPr>
  </w:style>
  <w:style w:type="paragraph" w:customStyle="1" w:styleId="GCC10ptromanbody">
    <w:name w:val="GCC 10pt roman body"/>
    <w:basedOn w:val="GCCbold10pt"/>
    <w:rsid w:val="00F570C1"/>
    <w:rPr>
      <w:b w:val="0"/>
    </w:rPr>
  </w:style>
  <w:style w:type="paragraph" w:styleId="BodyText2">
    <w:name w:val="Body Text 2"/>
    <w:basedOn w:val="Normal"/>
    <w:rsid w:val="00EE00A3"/>
    <w:pPr>
      <w:framePr w:hSpace="180" w:wrap="around" w:vAnchor="page" w:hAnchor="margin" w:xAlign="center" w:y="2889"/>
    </w:pPr>
    <w:rPr>
      <w:rFonts w:ascii="Arial" w:hAnsi="Arial" w:cs="Arial"/>
      <w:sz w:val="18"/>
      <w:szCs w:val="18"/>
    </w:rPr>
  </w:style>
  <w:style w:type="paragraph" w:styleId="NoSpacing">
    <w:name w:val="No Spacing"/>
    <w:qFormat/>
    <w:rsid w:val="00B33BD7"/>
    <w:rPr>
      <w:rFonts w:ascii="Calibri" w:eastAsia="Calibri" w:hAnsi="Calibri"/>
      <w:sz w:val="22"/>
      <w:szCs w:val="22"/>
      <w:lang w:eastAsia="en-US"/>
    </w:rPr>
  </w:style>
  <w:style w:type="paragraph" w:styleId="Footer">
    <w:name w:val="footer"/>
    <w:basedOn w:val="Normal"/>
    <w:rsid w:val="008E0136"/>
    <w:pPr>
      <w:tabs>
        <w:tab w:val="center" w:pos="4153"/>
        <w:tab w:val="right" w:pos="8306"/>
      </w:tabs>
    </w:pPr>
  </w:style>
  <w:style w:type="paragraph" w:styleId="BodyText">
    <w:name w:val="Body Text"/>
    <w:basedOn w:val="Normal"/>
    <w:rsid w:val="00FA1DF5"/>
    <w:pPr>
      <w:spacing w:after="120"/>
    </w:pPr>
  </w:style>
  <w:style w:type="paragraph" w:styleId="ListParagraph">
    <w:name w:val="List Paragraph"/>
    <w:basedOn w:val="Normal"/>
    <w:uiPriority w:val="34"/>
    <w:qFormat/>
    <w:rsid w:val="006B664C"/>
    <w:pPr>
      <w:ind w:left="720"/>
    </w:pPr>
  </w:style>
  <w:style w:type="paragraph" w:styleId="BalloonText">
    <w:name w:val="Balloon Text"/>
    <w:basedOn w:val="Normal"/>
    <w:semiHidden/>
    <w:rsid w:val="0075631B"/>
    <w:rPr>
      <w:rFonts w:ascii="Tahoma" w:hAnsi="Tahoma" w:cs="Tahoma"/>
      <w:sz w:val="16"/>
      <w:szCs w:val="16"/>
    </w:rPr>
  </w:style>
  <w:style w:type="character" w:styleId="CommentReference">
    <w:name w:val="annotation reference"/>
    <w:semiHidden/>
    <w:rsid w:val="0075631B"/>
    <w:rPr>
      <w:sz w:val="16"/>
      <w:szCs w:val="16"/>
    </w:rPr>
  </w:style>
  <w:style w:type="paragraph" w:styleId="CommentText">
    <w:name w:val="annotation text"/>
    <w:basedOn w:val="Normal"/>
    <w:semiHidden/>
    <w:rsid w:val="0075631B"/>
    <w:rPr>
      <w:sz w:val="20"/>
      <w:szCs w:val="20"/>
    </w:rPr>
  </w:style>
  <w:style w:type="paragraph" w:styleId="CommentSubject">
    <w:name w:val="annotation subject"/>
    <w:basedOn w:val="CommentText"/>
    <w:next w:val="CommentText"/>
    <w:semiHidden/>
    <w:rsid w:val="0075631B"/>
    <w:rPr>
      <w:b/>
      <w:bCs/>
    </w:rPr>
  </w:style>
  <w:style w:type="paragraph" w:customStyle="1" w:styleId="Default">
    <w:name w:val="Default"/>
    <w:rsid w:val="00124AD6"/>
    <w:pPr>
      <w:autoSpaceDE w:val="0"/>
      <w:autoSpaceDN w:val="0"/>
      <w:adjustRightInd w:val="0"/>
    </w:pPr>
    <w:rPr>
      <w:rFonts w:ascii="Arial" w:hAnsi="Arial" w:cs="Arial"/>
      <w:color w:val="000000"/>
      <w:sz w:val="24"/>
      <w:szCs w:val="24"/>
    </w:rPr>
  </w:style>
  <w:style w:type="paragraph" w:styleId="PlainText">
    <w:name w:val="Plain Text"/>
    <w:basedOn w:val="Normal"/>
    <w:link w:val="PlainTextChar"/>
    <w:uiPriority w:val="99"/>
    <w:unhideWhenUsed/>
    <w:rsid w:val="009055B9"/>
    <w:rPr>
      <w:rFonts w:ascii="Calibri" w:eastAsia="Calibri" w:hAnsi="Calibri"/>
      <w:sz w:val="22"/>
      <w:szCs w:val="21"/>
    </w:rPr>
  </w:style>
  <w:style w:type="character" w:customStyle="1" w:styleId="PlainTextChar">
    <w:name w:val="Plain Text Char"/>
    <w:link w:val="PlainText"/>
    <w:uiPriority w:val="99"/>
    <w:rsid w:val="009055B9"/>
    <w:rPr>
      <w:rFonts w:ascii="Calibri" w:eastAsia="Calibri" w:hAnsi="Calibri"/>
      <w:sz w:val="22"/>
      <w:szCs w:val="21"/>
      <w:lang w:eastAsia="en-US"/>
    </w:rPr>
  </w:style>
  <w:style w:type="paragraph" w:styleId="Header">
    <w:name w:val="header"/>
    <w:basedOn w:val="Normal"/>
    <w:link w:val="HeaderChar"/>
    <w:rsid w:val="001F40AE"/>
    <w:pPr>
      <w:tabs>
        <w:tab w:val="center" w:pos="4513"/>
        <w:tab w:val="right" w:pos="9026"/>
      </w:tabs>
    </w:pPr>
  </w:style>
  <w:style w:type="character" w:customStyle="1" w:styleId="HeaderChar">
    <w:name w:val="Header Char"/>
    <w:link w:val="Header"/>
    <w:rsid w:val="001F40AE"/>
    <w:rPr>
      <w:sz w:val="24"/>
      <w:szCs w:val="24"/>
      <w:lang w:eastAsia="en-US"/>
    </w:rPr>
  </w:style>
  <w:style w:type="paragraph" w:styleId="Revision">
    <w:name w:val="Revision"/>
    <w:hidden/>
    <w:uiPriority w:val="99"/>
    <w:semiHidden/>
    <w:rsid w:val="007F0775"/>
    <w:rPr>
      <w:sz w:val="24"/>
      <w:szCs w:val="24"/>
      <w:lang w:eastAsia="en-US"/>
    </w:rPr>
  </w:style>
  <w:style w:type="character" w:styleId="Hyperlink">
    <w:name w:val="Hyperlink"/>
    <w:rsid w:val="007F0775"/>
    <w:rPr>
      <w:color w:val="467886"/>
      <w:u w:val="single"/>
    </w:rPr>
  </w:style>
  <w:style w:type="character" w:styleId="UnresolvedMention">
    <w:name w:val="Unresolved Mention"/>
    <w:uiPriority w:val="99"/>
    <w:semiHidden/>
    <w:unhideWhenUsed/>
    <w:rsid w:val="007F0775"/>
    <w:rPr>
      <w:color w:val="605E5C"/>
      <w:shd w:val="clear" w:color="auto" w:fill="E1DFDD"/>
    </w:rPr>
  </w:style>
  <w:style w:type="character" w:styleId="BookTitle">
    <w:name w:val="Book Title"/>
    <w:basedOn w:val="DefaultParagraphFont"/>
    <w:uiPriority w:val="33"/>
    <w:qFormat/>
    <w:rsid w:val="00AE4143"/>
    <w:rPr>
      <w:b/>
      <w:bCs/>
      <w:i/>
      <w:iCs/>
      <w:spacing w:val="5"/>
    </w:rPr>
  </w:style>
  <w:style w:type="paragraph" w:styleId="Caption">
    <w:name w:val="caption"/>
    <w:basedOn w:val="Normal"/>
    <w:next w:val="Normal"/>
    <w:semiHidden/>
    <w:unhideWhenUsed/>
    <w:qFormat/>
    <w:rsid w:val="00AE4143"/>
    <w:pPr>
      <w:spacing w:after="200"/>
    </w:pPr>
    <w:rPr>
      <w:i/>
      <w:iCs/>
      <w:color w:val="0E2841" w:themeColor="text2"/>
      <w:sz w:val="18"/>
      <w:szCs w:val="18"/>
    </w:rPr>
  </w:style>
  <w:style w:type="character" w:styleId="Emphasis">
    <w:name w:val="Emphasis"/>
    <w:basedOn w:val="DefaultParagraphFont"/>
    <w:qFormat/>
    <w:rsid w:val="00AE4143"/>
    <w:rPr>
      <w:i/>
      <w:iCs/>
    </w:rPr>
  </w:style>
  <w:style w:type="character" w:customStyle="1" w:styleId="Heading3Char">
    <w:name w:val="Heading 3 Char"/>
    <w:basedOn w:val="DefaultParagraphFont"/>
    <w:link w:val="Heading3"/>
    <w:semiHidden/>
    <w:rsid w:val="00AE4143"/>
    <w:rPr>
      <w:rFonts w:asciiTheme="majorHAnsi" w:eastAsiaTheme="majorEastAsia" w:hAnsiTheme="majorHAnsi" w:cstheme="majorBidi"/>
      <w:color w:val="0A2F40" w:themeColor="accent1" w:themeShade="7F"/>
      <w:sz w:val="24"/>
      <w:szCs w:val="24"/>
      <w:lang w:eastAsia="en-US"/>
    </w:rPr>
  </w:style>
  <w:style w:type="character" w:customStyle="1" w:styleId="Heading4Char">
    <w:name w:val="Heading 4 Char"/>
    <w:basedOn w:val="DefaultParagraphFont"/>
    <w:link w:val="Heading4"/>
    <w:semiHidden/>
    <w:rsid w:val="00AE4143"/>
    <w:rPr>
      <w:rFonts w:asciiTheme="majorHAnsi" w:eastAsiaTheme="majorEastAsia" w:hAnsiTheme="majorHAnsi" w:cstheme="majorBidi"/>
      <w:i/>
      <w:iCs/>
      <w:color w:val="0F4761" w:themeColor="accent1" w:themeShade="BF"/>
      <w:sz w:val="24"/>
      <w:szCs w:val="24"/>
      <w:lang w:eastAsia="en-US"/>
    </w:rPr>
  </w:style>
  <w:style w:type="character" w:customStyle="1" w:styleId="Heading5Char">
    <w:name w:val="Heading 5 Char"/>
    <w:basedOn w:val="DefaultParagraphFont"/>
    <w:link w:val="Heading5"/>
    <w:semiHidden/>
    <w:rsid w:val="00AE4143"/>
    <w:rPr>
      <w:rFonts w:asciiTheme="majorHAnsi" w:eastAsiaTheme="majorEastAsia" w:hAnsiTheme="majorHAnsi" w:cstheme="majorBidi"/>
      <w:color w:val="0F4761" w:themeColor="accent1" w:themeShade="BF"/>
      <w:sz w:val="24"/>
      <w:szCs w:val="24"/>
      <w:lang w:eastAsia="en-US"/>
    </w:rPr>
  </w:style>
  <w:style w:type="character" w:customStyle="1" w:styleId="Heading6Char">
    <w:name w:val="Heading 6 Char"/>
    <w:basedOn w:val="DefaultParagraphFont"/>
    <w:link w:val="Heading6"/>
    <w:semiHidden/>
    <w:rsid w:val="00AE4143"/>
    <w:rPr>
      <w:rFonts w:asciiTheme="majorHAnsi" w:eastAsiaTheme="majorEastAsia" w:hAnsiTheme="majorHAnsi" w:cstheme="majorBidi"/>
      <w:color w:val="0A2F40" w:themeColor="accent1" w:themeShade="7F"/>
      <w:sz w:val="24"/>
      <w:szCs w:val="24"/>
      <w:lang w:eastAsia="en-US"/>
    </w:rPr>
  </w:style>
  <w:style w:type="character" w:customStyle="1" w:styleId="Heading7Char">
    <w:name w:val="Heading 7 Char"/>
    <w:basedOn w:val="DefaultParagraphFont"/>
    <w:link w:val="Heading7"/>
    <w:semiHidden/>
    <w:rsid w:val="00AE4143"/>
    <w:rPr>
      <w:rFonts w:asciiTheme="majorHAnsi" w:eastAsiaTheme="majorEastAsia" w:hAnsiTheme="majorHAnsi" w:cstheme="majorBidi"/>
      <w:i/>
      <w:iCs/>
      <w:color w:val="0A2F40" w:themeColor="accent1" w:themeShade="7F"/>
      <w:sz w:val="24"/>
      <w:szCs w:val="24"/>
      <w:lang w:eastAsia="en-US"/>
    </w:rPr>
  </w:style>
  <w:style w:type="character" w:customStyle="1" w:styleId="Heading8Char">
    <w:name w:val="Heading 8 Char"/>
    <w:basedOn w:val="DefaultParagraphFont"/>
    <w:link w:val="Heading8"/>
    <w:semiHidden/>
    <w:rsid w:val="00AE4143"/>
    <w:rPr>
      <w:rFonts w:asciiTheme="majorHAnsi" w:eastAsiaTheme="majorEastAsia" w:hAnsiTheme="majorHAnsi" w:cstheme="majorBidi"/>
      <w:color w:val="272727" w:themeColor="text1" w:themeTint="D8"/>
      <w:sz w:val="21"/>
      <w:szCs w:val="21"/>
      <w:lang w:eastAsia="en-US"/>
    </w:rPr>
  </w:style>
  <w:style w:type="character" w:customStyle="1" w:styleId="Heading9Char">
    <w:name w:val="Heading 9 Char"/>
    <w:basedOn w:val="DefaultParagraphFont"/>
    <w:link w:val="Heading9"/>
    <w:semiHidden/>
    <w:rsid w:val="00AE4143"/>
    <w:rPr>
      <w:rFonts w:asciiTheme="majorHAnsi" w:eastAsiaTheme="majorEastAsia" w:hAnsiTheme="majorHAnsi" w:cstheme="majorBidi"/>
      <w:i/>
      <w:iCs/>
      <w:color w:val="272727" w:themeColor="text1" w:themeTint="D8"/>
      <w:sz w:val="21"/>
      <w:szCs w:val="21"/>
      <w:lang w:eastAsia="en-US"/>
    </w:rPr>
  </w:style>
  <w:style w:type="character" w:styleId="IntenseEmphasis">
    <w:name w:val="Intense Emphasis"/>
    <w:basedOn w:val="DefaultParagraphFont"/>
    <w:uiPriority w:val="21"/>
    <w:qFormat/>
    <w:rsid w:val="00AE4143"/>
    <w:rPr>
      <w:i/>
      <w:iCs/>
      <w:color w:val="156082" w:themeColor="accent1"/>
    </w:rPr>
  </w:style>
  <w:style w:type="paragraph" w:styleId="IntenseQuote">
    <w:name w:val="Intense Quote"/>
    <w:basedOn w:val="Normal"/>
    <w:next w:val="Normal"/>
    <w:link w:val="IntenseQuoteChar"/>
    <w:uiPriority w:val="30"/>
    <w:qFormat/>
    <w:rsid w:val="00AE4143"/>
    <w:pPr>
      <w:pBdr>
        <w:top w:val="single" w:sz="4" w:space="10" w:color="156082" w:themeColor="accent1"/>
        <w:bottom w:val="single" w:sz="4" w:space="10" w:color="156082" w:themeColor="accent1"/>
      </w:pBdr>
      <w:spacing w:before="360" w:after="360"/>
      <w:ind w:left="864" w:right="864"/>
      <w:jc w:val="center"/>
    </w:pPr>
    <w:rPr>
      <w:i/>
      <w:iCs/>
      <w:color w:val="156082" w:themeColor="accent1"/>
    </w:rPr>
  </w:style>
  <w:style w:type="character" w:customStyle="1" w:styleId="IntenseQuoteChar">
    <w:name w:val="Intense Quote Char"/>
    <w:basedOn w:val="DefaultParagraphFont"/>
    <w:link w:val="IntenseQuote"/>
    <w:uiPriority w:val="30"/>
    <w:rsid w:val="00AE4143"/>
    <w:rPr>
      <w:i/>
      <w:iCs/>
      <w:color w:val="156082" w:themeColor="accent1"/>
      <w:sz w:val="24"/>
      <w:szCs w:val="24"/>
      <w:lang w:eastAsia="en-US"/>
    </w:rPr>
  </w:style>
  <w:style w:type="character" w:styleId="IntenseReference">
    <w:name w:val="Intense Reference"/>
    <w:basedOn w:val="DefaultParagraphFont"/>
    <w:uiPriority w:val="32"/>
    <w:qFormat/>
    <w:rsid w:val="00AE4143"/>
    <w:rPr>
      <w:b/>
      <w:bCs/>
      <w:smallCaps/>
      <w:color w:val="156082" w:themeColor="accent1"/>
      <w:spacing w:val="5"/>
    </w:rPr>
  </w:style>
  <w:style w:type="paragraph" w:styleId="Quote">
    <w:name w:val="Quote"/>
    <w:basedOn w:val="Normal"/>
    <w:next w:val="Normal"/>
    <w:link w:val="QuoteChar"/>
    <w:uiPriority w:val="29"/>
    <w:qFormat/>
    <w:rsid w:val="00AE4143"/>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E4143"/>
    <w:rPr>
      <w:i/>
      <w:iCs/>
      <w:color w:val="404040" w:themeColor="text1" w:themeTint="BF"/>
      <w:sz w:val="24"/>
      <w:szCs w:val="24"/>
      <w:lang w:eastAsia="en-US"/>
    </w:rPr>
  </w:style>
  <w:style w:type="character" w:styleId="Strong">
    <w:name w:val="Strong"/>
    <w:basedOn w:val="DefaultParagraphFont"/>
    <w:qFormat/>
    <w:rsid w:val="00AE4143"/>
    <w:rPr>
      <w:b/>
      <w:bCs/>
    </w:rPr>
  </w:style>
  <w:style w:type="paragraph" w:styleId="Subtitle">
    <w:name w:val="Subtitle"/>
    <w:basedOn w:val="Normal"/>
    <w:next w:val="Normal"/>
    <w:link w:val="SubtitleChar"/>
    <w:qFormat/>
    <w:rsid w:val="00AE4143"/>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AE4143"/>
    <w:rPr>
      <w:rFonts w:asciiTheme="minorHAnsi" w:eastAsiaTheme="minorEastAsia" w:hAnsiTheme="minorHAnsi" w:cstheme="minorBidi"/>
      <w:color w:val="5A5A5A" w:themeColor="text1" w:themeTint="A5"/>
      <w:spacing w:val="15"/>
      <w:sz w:val="22"/>
      <w:szCs w:val="22"/>
      <w:lang w:eastAsia="en-US"/>
    </w:rPr>
  </w:style>
  <w:style w:type="character" w:styleId="SubtleEmphasis">
    <w:name w:val="Subtle Emphasis"/>
    <w:basedOn w:val="DefaultParagraphFont"/>
    <w:uiPriority w:val="19"/>
    <w:qFormat/>
    <w:rsid w:val="00AE4143"/>
    <w:rPr>
      <w:i/>
      <w:iCs/>
      <w:color w:val="404040" w:themeColor="text1" w:themeTint="BF"/>
    </w:rPr>
  </w:style>
  <w:style w:type="character" w:styleId="SubtleReference">
    <w:name w:val="Subtle Reference"/>
    <w:basedOn w:val="DefaultParagraphFont"/>
    <w:uiPriority w:val="31"/>
    <w:qFormat/>
    <w:rsid w:val="00AE4143"/>
    <w:rPr>
      <w:smallCaps/>
      <w:color w:val="5A5A5A" w:themeColor="text1" w:themeTint="A5"/>
    </w:rPr>
  </w:style>
  <w:style w:type="paragraph" w:styleId="Title">
    <w:name w:val="Title"/>
    <w:basedOn w:val="Normal"/>
    <w:next w:val="Normal"/>
    <w:link w:val="TitleChar"/>
    <w:qFormat/>
    <w:rsid w:val="00AE4143"/>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AE4143"/>
    <w:rPr>
      <w:rFonts w:asciiTheme="majorHAnsi" w:eastAsiaTheme="majorEastAsia" w:hAnsiTheme="majorHAnsi" w:cstheme="majorBidi"/>
      <w:spacing w:val="-10"/>
      <w:kern w:val="28"/>
      <w:sz w:val="56"/>
      <w:szCs w:val="56"/>
      <w:lang w:eastAsia="en-US"/>
    </w:rPr>
  </w:style>
  <w:style w:type="paragraph" w:styleId="TOCHeading">
    <w:name w:val="TOC Heading"/>
    <w:basedOn w:val="Heading1"/>
    <w:next w:val="Normal"/>
    <w:uiPriority w:val="39"/>
    <w:semiHidden/>
    <w:unhideWhenUsed/>
    <w:qFormat/>
    <w:rsid w:val="00AE4143"/>
    <w:pPr>
      <w:keepLines/>
      <w:spacing w:after="0"/>
      <w:outlineLvl w:val="9"/>
    </w:pPr>
    <w:rPr>
      <w:rFonts w:asciiTheme="majorHAnsi" w:eastAsiaTheme="majorEastAsia" w:hAnsiTheme="majorHAnsi" w:cstheme="majorBidi"/>
      <w:b w:val="0"/>
      <w:bCs w:val="0"/>
      <w:color w:val="0F4761" w:themeColor="accent1" w:themeShade="BF"/>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7321634">
      <w:bodyDiv w:val="1"/>
      <w:marLeft w:val="0"/>
      <w:marRight w:val="0"/>
      <w:marTop w:val="0"/>
      <w:marBottom w:val="0"/>
      <w:divBdr>
        <w:top w:val="none" w:sz="0" w:space="0" w:color="auto"/>
        <w:left w:val="none" w:sz="0" w:space="0" w:color="auto"/>
        <w:bottom w:val="none" w:sz="0" w:space="0" w:color="auto"/>
        <w:right w:val="none" w:sz="0" w:space="0" w:color="auto"/>
      </w:divBdr>
    </w:div>
    <w:div w:id="1073283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lasgowlife.org.uk/join-our-team/candidate-guide"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G196684\AppData\Local\Microsoft\Windows\INetCache\Content.Outlook\LVRO2G67\20260609%20Person%20Spec_Template_TES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3897DC6D270ABF428FAB7D691A63E145" ma:contentTypeVersion="2" ma:contentTypeDescription="Create a new document." ma:contentTypeScope="" ma:versionID="06330c10e7b790e397e0a0adc99ce82b">
  <xsd:schema xmlns:xsd="http://www.w3.org/2001/XMLSchema" xmlns:xs="http://www.w3.org/2001/XMLSchema" xmlns:p="http://schemas.microsoft.com/office/2006/metadata/properties" xmlns:ns1="http://schemas.microsoft.com/sharepoint/v3" targetNamespace="http://schemas.microsoft.com/office/2006/metadata/properties" ma:root="true" ma:fieldsID="54136b8c51320ad1c0313e9275871619"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 ma:hidden="true" ma:internalName="PublishingStartDate">
      <xsd:simpleType>
        <xsd:restriction base="dms:Unknown"/>
      </xsd:simpleType>
    </xsd:element>
    <xsd:element name="PublishingExpirationDate" ma:index="9" nillable="true" ma:displayName="Scheduling End Date" ma:description=""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sisl xmlns:xsi="http://www.w3.org/2001/XMLSchema-instance" xmlns:xsd="http://www.w3.org/2001/XMLSchema" xmlns="http://www.boldonjames.com/2008/01/sie/internal/label" sislVersion="0" policy="08955827-aeb1-42de-b749-f604362c41c2" origin="userSelected">
  <element uid="971a7eb4-36b4-4e7d-b804-a07772b8e228" value=""/>
  <element uid="6a4e5c3a-656a-4e9c-bd20-e36013bcf373" value=""/>
</sisl>
</file>

<file path=customXml/itemProps1.xml><?xml version="1.0" encoding="utf-8"?>
<ds:datastoreItem xmlns:ds="http://schemas.openxmlformats.org/officeDocument/2006/customXml" ds:itemID="{37E0EB44-F8FA-4893-BCCE-106C33330718}">
  <ds:schemaRefs>
    <ds:schemaRef ds:uri="http://schemas.microsoft.com/sharepoint/v3/contenttype/forms"/>
  </ds:schemaRefs>
</ds:datastoreItem>
</file>

<file path=customXml/itemProps2.xml><?xml version="1.0" encoding="utf-8"?>
<ds:datastoreItem xmlns:ds="http://schemas.openxmlformats.org/officeDocument/2006/customXml" ds:itemID="{78CCF6FE-419E-E74B-AD63-6811B7BD11FC}">
  <ds:schemaRefs>
    <ds:schemaRef ds:uri="http://schemas.openxmlformats.org/officeDocument/2006/bibliography"/>
  </ds:schemaRefs>
</ds:datastoreItem>
</file>

<file path=customXml/itemProps3.xml><?xml version="1.0" encoding="utf-8"?>
<ds:datastoreItem xmlns:ds="http://schemas.openxmlformats.org/officeDocument/2006/customXml" ds:itemID="{60668308-0943-40F9-9F75-421B55F207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281266D-A370-459F-A839-2304E697EBDF}">
  <ds:schemaRefs>
    <ds:schemaRef ds:uri="http://www.w3.org/2001/XMLSchema"/>
    <ds:schemaRef ds:uri="http://www.boldonjames.com/2008/01/sie/internal/label"/>
  </ds:schemaRefs>
</ds:datastoreItem>
</file>

<file path=docProps/app.xml><?xml version="1.0" encoding="utf-8"?>
<Properties xmlns="http://schemas.openxmlformats.org/officeDocument/2006/extended-properties" xmlns:vt="http://schemas.openxmlformats.org/officeDocument/2006/docPropsVTypes">
  <Template>20260609 Person Spec_Template_TEST</Template>
  <TotalTime>0</TotalTime>
  <Pages>3</Pages>
  <Words>880</Words>
  <Characters>4796</Characters>
  <Application>Microsoft Office Word</Application>
  <DocSecurity>0</DocSecurity>
  <Lines>97</Lines>
  <Paragraphs>65</Paragraphs>
  <ScaleCrop>false</ScaleCrop>
  <HeadingPairs>
    <vt:vector size="2" baseType="variant">
      <vt:variant>
        <vt:lpstr>Title</vt:lpstr>
      </vt:variant>
      <vt:variant>
        <vt:i4>1</vt:i4>
      </vt:variant>
    </vt:vector>
  </HeadingPairs>
  <TitlesOfParts>
    <vt:vector size="1" baseType="lpstr">
      <vt:lpstr>                                   </vt:lpstr>
    </vt:vector>
  </TitlesOfParts>
  <Company>Glasgow Life</Company>
  <LinksUpToDate>false</LinksUpToDate>
  <CharactersWithSpaces>5611</CharactersWithSpaces>
  <SharedDoc>false</SharedDoc>
  <HLinks>
    <vt:vector size="6" baseType="variant">
      <vt:variant>
        <vt:i4>6160391</vt:i4>
      </vt:variant>
      <vt:variant>
        <vt:i4>0</vt:i4>
      </vt:variant>
      <vt:variant>
        <vt:i4>0</vt:i4>
      </vt:variant>
      <vt:variant>
        <vt:i4>5</vt:i4>
      </vt:variant>
      <vt:variant>
        <vt:lpwstr>https://www.glasgowlife.org.uk/join-our-team/candidate-guide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Leite, Paulo</dc:creator>
  <cp:keywords>[OFFICIAL]</cp:keywords>
  <cp:lastModifiedBy>Speirs, Samantha</cp:lastModifiedBy>
  <cp:revision>2</cp:revision>
  <cp:lastPrinted>2010-06-18T09:32:00Z</cp:lastPrinted>
  <dcterms:created xsi:type="dcterms:W3CDTF">2026-10-19T13:04:00Z</dcterms:created>
  <dcterms:modified xsi:type="dcterms:W3CDTF">2026-10-19T13:04:00Z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PublishingExpirationDate">
    <vt:lpwstr/>
  </property>
  <property fmtid="{D5CDD505-2E9C-101B-9397-08002B2CF9AE}" pid="4" name="PublishingStartDate">
    <vt:lpwstr/>
  </property>
  <property fmtid="{D5CDD505-2E9C-101B-9397-08002B2CF9AE}" pid="5" name="docIndexRef">
    <vt:lpwstr>f29c3200-657f-4be1-90d1-d313934e60bf</vt:lpwstr>
  </property>
  <property fmtid="{D5CDD505-2E9C-101B-9397-08002B2CF9AE}" pid="6" name="bjSaver">
    <vt:lpwstr>oCIAUCwHhb4kHufvi0uvUTPckmh7jivA</vt:lpwstr>
  </property>
  <property fmtid="{D5CDD505-2E9C-101B-9397-08002B2CF9AE}" pid="7" name="bjDocumentLabelXML">
    <vt:lpwstr>&lt;?xml version="1.0" encoding="us-ascii"?&gt;&lt;sisl xmlns:xsi="http://www.w3.org/2001/XMLSchema-instance" xmlns:xsd="http://www.w3.org/2001/XMLSchema" sislVersion="0" policy="08955827-aeb1-42de-b749-f604362c41c2" origin="userSelected" xmlns="http://www.boldonj</vt:lpwstr>
  </property>
  <property fmtid="{D5CDD505-2E9C-101B-9397-08002B2CF9AE}" pid="8" name="bjDocumentLabelXML-0">
    <vt:lpwstr>ames.com/2008/01/sie/internal/label"&gt;&lt;element uid="971a7eb4-36b4-4e7d-b804-a07772b8e228" value="" /&gt;&lt;element uid="6a4e5c3a-656a-4e9c-bd20-e36013bcf373" value="" /&gt;&lt;/sisl&gt;</vt:lpwstr>
  </property>
  <property fmtid="{D5CDD505-2E9C-101B-9397-08002B2CF9AE}" pid="9" name="bjDocumentSecurityLabel">
    <vt:lpwstr>OFFICIAL</vt:lpwstr>
  </property>
  <property fmtid="{D5CDD505-2E9C-101B-9397-08002B2CF9AE}" pid="10" name="gcc-meta-protectivemarking">
    <vt:lpwstr>[OFFICIAL]</vt:lpwstr>
  </property>
  <property fmtid="{D5CDD505-2E9C-101B-9397-08002B2CF9AE}" pid="11" name="bjHeaderBothDocProperty">
    <vt:lpwstr>OFFICIAL</vt:lpwstr>
  </property>
  <property fmtid="{D5CDD505-2E9C-101B-9397-08002B2CF9AE}" pid="12" name="bjHeaderEvenPageDocProperty">
    <vt:lpwstr>OFFICIAL</vt:lpwstr>
  </property>
  <property fmtid="{D5CDD505-2E9C-101B-9397-08002B2CF9AE}" pid="13" name="bjFooterBothDocProperty">
    <vt:lpwstr>OFFICIAL</vt:lpwstr>
  </property>
  <property fmtid="{D5CDD505-2E9C-101B-9397-08002B2CF9AE}" pid="14" name="bjFooterEvenPageDocProperty">
    <vt:lpwstr>OFFICIAL</vt:lpwstr>
  </property>
</Properties>
</file>