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385B" w14:textId="77777777" w:rsidR="000E646A" w:rsidRDefault="003E6EB9" w:rsidP="000E646A">
      <w:pPr>
        <w:jc w:val="right"/>
        <w:rPr>
          <w:rFonts w:ascii="Calibri" w:hAnsi="Calibri"/>
          <w:color w:val="007DB1" w:themeColor="text2"/>
          <w:sz w:val="72"/>
          <w:szCs w:val="72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1" layoutInCell="1" allowOverlap="1" wp14:anchorId="0CB80CB2" wp14:editId="0BCBB7B9">
            <wp:simplePos x="0" y="0"/>
            <wp:positionH relativeFrom="page">
              <wp:posOffset>5654675</wp:posOffset>
            </wp:positionH>
            <wp:positionV relativeFrom="page">
              <wp:posOffset>524510</wp:posOffset>
            </wp:positionV>
            <wp:extent cx="1282065" cy="1104900"/>
            <wp:effectExtent l="0" t="0" r="0" b="0"/>
            <wp:wrapNone/>
            <wp:docPr id="8" name="Picture 8" descr="Argyll &amp; Bute Council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gyll Bute logo squar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BFE7B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059EA59B" w14:textId="77777777" w:rsidR="003E6EB9" w:rsidRDefault="003E6EB9">
      <w:pPr>
        <w:rPr>
          <w:rFonts w:ascii="Calibri" w:hAnsi="Calibri"/>
          <w:color w:val="007DB1" w:themeColor="text2"/>
          <w:sz w:val="72"/>
          <w:szCs w:val="72"/>
        </w:rPr>
      </w:pPr>
    </w:p>
    <w:p w14:paraId="3243D485" w14:textId="1036ACBE" w:rsidR="00F64624" w:rsidRPr="00EE4F97" w:rsidRDefault="003C49DE" w:rsidP="00823331">
      <w:pPr>
        <w:pStyle w:val="Heading1"/>
        <w:numPr>
          <w:ilvl w:val="0"/>
          <w:numId w:val="0"/>
        </w:numPr>
        <w:rPr>
          <w:sz w:val="72"/>
        </w:rPr>
      </w:pPr>
      <w:r>
        <w:rPr>
          <w:sz w:val="72"/>
        </w:rPr>
        <w:t>Tuairisgeul Obrach</w:t>
      </w:r>
    </w:p>
    <w:p w14:paraId="6F3CC868" w14:textId="77777777" w:rsidR="003E6EB9" w:rsidRPr="007F3DB2" w:rsidRDefault="003E6EB9">
      <w:pPr>
        <w:rPr>
          <w:rFonts w:ascii="Calibri" w:hAnsi="Calibri"/>
          <w:color w:val="auto"/>
          <w:sz w:val="72"/>
          <w:szCs w:val="72"/>
        </w:rPr>
      </w:pPr>
    </w:p>
    <w:p w14:paraId="09E132AC" w14:textId="2A2970E7" w:rsidR="007D26C5" w:rsidRPr="00216A3B" w:rsidRDefault="003C49DE" w:rsidP="007D26C5">
      <w:pPr>
        <w:rPr>
          <w:rFonts w:ascii="Arial" w:hAnsi="Arial" w:cs="Arial"/>
          <w:b/>
          <w:color w:val="auto"/>
          <w:sz w:val="22"/>
        </w:rPr>
      </w:pPr>
      <w:r>
        <w:rPr>
          <w:rFonts w:ascii="Calibri" w:hAnsi="Calibri"/>
          <w:color w:val="005D84" w:themeColor="text2" w:themeShade="BF"/>
          <w:sz w:val="32"/>
          <w:szCs w:val="32"/>
        </w:rPr>
        <w:t>Tiotal na h-Obrach</w:t>
      </w:r>
      <w:r w:rsidR="00195295">
        <w:rPr>
          <w:rFonts w:ascii="Calibri" w:hAnsi="Calibri" w:cs="Arial"/>
          <w:sz w:val="22"/>
        </w:rPr>
        <w:tab/>
      </w:r>
      <w:r w:rsidR="00195295">
        <w:rPr>
          <w:rFonts w:ascii="Calibri" w:hAnsi="Calibri" w:cs="Arial"/>
          <w:sz w:val="22"/>
        </w:rPr>
        <w:tab/>
      </w:r>
      <w:r w:rsidR="00195295">
        <w:rPr>
          <w:rFonts w:ascii="Calibri" w:hAnsi="Calibri" w:cs="Arial"/>
          <w:sz w:val="22"/>
        </w:rPr>
        <w:tab/>
      </w:r>
      <w:r w:rsidR="00216A3B" w:rsidRPr="00216A3B">
        <w:rPr>
          <w:rFonts w:cstheme="minorHAnsi"/>
          <w:color w:val="auto"/>
          <w:sz w:val="22"/>
        </w:rPr>
        <w:t>T</w:t>
      </w:r>
      <w:r>
        <w:rPr>
          <w:rFonts w:cstheme="minorHAnsi"/>
          <w:color w:val="auto"/>
          <w:sz w:val="22"/>
        </w:rPr>
        <w:t>idsear</w:t>
      </w:r>
    </w:p>
    <w:p w14:paraId="1F61B1C0" w14:textId="6DC31BBC" w:rsidR="00FF3059" w:rsidRPr="00716D2D" w:rsidRDefault="003C49DE" w:rsidP="002648D0">
      <w:pPr>
        <w:rPr>
          <w:rFonts w:ascii="Arial" w:hAnsi="Arial" w:cs="Arial"/>
          <w:color w:val="auto"/>
          <w:sz w:val="22"/>
        </w:rPr>
      </w:pPr>
      <w:r>
        <w:rPr>
          <w:rFonts w:ascii="Calibri" w:hAnsi="Calibri"/>
          <w:color w:val="005D84" w:themeColor="text2" w:themeShade="BF"/>
          <w:sz w:val="32"/>
          <w:szCs w:val="32"/>
        </w:rPr>
        <w:t>Ìre</w:t>
      </w:r>
      <w:r w:rsidR="001B0E07" w:rsidRPr="002E623B">
        <w:rPr>
          <w:rFonts w:ascii="Calibri" w:hAnsi="Calibri" w:cs="Arial"/>
          <w:sz w:val="22"/>
        </w:rPr>
        <w:tab/>
      </w:r>
      <w:r w:rsidR="001B0E07" w:rsidRPr="002E623B">
        <w:rPr>
          <w:rFonts w:ascii="Calibri" w:hAnsi="Calibri" w:cs="Arial"/>
          <w:sz w:val="22"/>
        </w:rPr>
        <w:tab/>
      </w:r>
      <w:r w:rsidR="007F3DB2">
        <w:rPr>
          <w:rFonts w:ascii="Calibri" w:hAnsi="Calibri" w:cs="Arial"/>
          <w:sz w:val="22"/>
        </w:rPr>
        <w:tab/>
      </w:r>
      <w:r>
        <w:rPr>
          <w:rFonts w:ascii="Calibri" w:hAnsi="Calibri" w:cs="Arial"/>
          <w:sz w:val="22"/>
        </w:rPr>
        <w:tab/>
      </w:r>
      <w:r>
        <w:rPr>
          <w:rFonts w:ascii="Calibri" w:hAnsi="Calibri" w:cs="Arial"/>
          <w:sz w:val="22"/>
        </w:rPr>
        <w:tab/>
      </w:r>
      <w:r>
        <w:rPr>
          <w:rFonts w:ascii="Calibri" w:hAnsi="Calibri" w:cs="Arial"/>
          <w:sz w:val="22"/>
        </w:rPr>
        <w:tab/>
      </w:r>
      <w:r w:rsidR="00E02A45">
        <w:rPr>
          <w:rFonts w:ascii="Arial" w:hAnsi="Arial" w:cs="Arial"/>
          <w:color w:val="auto"/>
          <w:sz w:val="22"/>
        </w:rPr>
        <w:t>Sgèile Bhunaiteach</w:t>
      </w:r>
      <w:r w:rsidR="00C66B9C">
        <w:rPr>
          <w:rFonts w:ascii="Arial" w:hAnsi="Arial" w:cs="Arial"/>
          <w:color w:val="auto"/>
          <w:sz w:val="22"/>
        </w:rPr>
        <w:t xml:space="preserve"> Thidsearan</w:t>
      </w:r>
      <w:r w:rsidR="002C5499">
        <w:rPr>
          <w:rFonts w:ascii="Arial" w:hAnsi="Arial" w:cs="Arial"/>
          <w:color w:val="auto"/>
          <w:sz w:val="22"/>
        </w:rPr>
        <w:t xml:space="preserve"> </w:t>
      </w:r>
    </w:p>
    <w:p w14:paraId="01ECCE3F" w14:textId="430560C3" w:rsidR="002648D0" w:rsidRPr="007F3DB2" w:rsidRDefault="007D26C5" w:rsidP="002648D0">
      <w:pPr>
        <w:rPr>
          <w:rFonts w:ascii="Calibri" w:hAnsi="Calibri" w:cs="Arial"/>
          <w:color w:val="auto"/>
          <w:sz w:val="32"/>
          <w:szCs w:val="32"/>
        </w:rPr>
      </w:pPr>
      <w:r w:rsidRPr="00823331">
        <w:rPr>
          <w:rFonts w:ascii="Calibri" w:hAnsi="Calibri"/>
          <w:color w:val="005D84" w:themeColor="text2" w:themeShade="BF"/>
          <w:sz w:val="32"/>
          <w:szCs w:val="32"/>
        </w:rPr>
        <w:t>Se</w:t>
      </w:r>
      <w:r w:rsidR="003C49DE">
        <w:rPr>
          <w:rFonts w:ascii="Calibri" w:hAnsi="Calibri"/>
          <w:color w:val="005D84" w:themeColor="text2" w:themeShade="BF"/>
          <w:sz w:val="32"/>
          <w:szCs w:val="32"/>
        </w:rPr>
        <w:t>irbheis</w:t>
      </w:r>
      <w:r w:rsidR="002648D0" w:rsidRPr="00020E93">
        <w:rPr>
          <w:rFonts w:ascii="Calibri" w:hAnsi="Calibri" w:cs="Arial"/>
          <w:sz w:val="32"/>
          <w:szCs w:val="32"/>
        </w:rPr>
        <w:t xml:space="preserve"> </w:t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1B0E07" w:rsidRPr="00020E93">
        <w:rPr>
          <w:rFonts w:ascii="Calibri" w:hAnsi="Calibri" w:cs="Arial"/>
          <w:sz w:val="32"/>
          <w:szCs w:val="32"/>
        </w:rPr>
        <w:tab/>
      </w:r>
      <w:r w:rsidR="007F3DB2">
        <w:rPr>
          <w:rFonts w:ascii="Calibri" w:hAnsi="Calibri" w:cs="Arial"/>
          <w:sz w:val="32"/>
          <w:szCs w:val="32"/>
        </w:rPr>
        <w:tab/>
      </w:r>
      <w:r w:rsidR="003C49DE">
        <w:rPr>
          <w:rFonts w:ascii="Calibri" w:hAnsi="Calibri" w:cs="Arial"/>
          <w:sz w:val="32"/>
          <w:szCs w:val="32"/>
        </w:rPr>
        <w:tab/>
      </w:r>
      <w:r w:rsidR="003C49DE">
        <w:rPr>
          <w:rFonts w:ascii="Calibri" w:hAnsi="Calibri" w:cs="Arial"/>
          <w:sz w:val="32"/>
          <w:szCs w:val="32"/>
        </w:rPr>
        <w:tab/>
      </w:r>
      <w:r w:rsidR="003C49DE">
        <w:rPr>
          <w:rFonts w:ascii="Arial" w:hAnsi="Arial" w:cs="Arial"/>
          <w:color w:val="auto"/>
          <w:sz w:val="22"/>
        </w:rPr>
        <w:t>Foghlam</w:t>
      </w:r>
    </w:p>
    <w:p w14:paraId="74B102E7" w14:textId="303DAA6A" w:rsidR="00D452F6" w:rsidRPr="00CE6DEC" w:rsidRDefault="00CE6DEC" w:rsidP="00CE6DEC">
      <w:pPr>
        <w:shd w:val="clear" w:color="auto" w:fill="FFFFFF"/>
        <w:spacing w:after="120" w:line="240" w:lineRule="auto"/>
        <w:ind w:left="3119" w:hanging="3119"/>
        <w:rPr>
          <w:rFonts w:ascii="Calibri" w:hAnsi="Calibri"/>
          <w:color w:val="005D84" w:themeColor="text2" w:themeShade="BF"/>
          <w:sz w:val="32"/>
          <w:szCs w:val="32"/>
        </w:rPr>
      </w:pPr>
      <w:r>
        <w:rPr>
          <w:rFonts w:ascii="Calibri" w:hAnsi="Calibri"/>
          <w:color w:val="005D84" w:themeColor="text2" w:themeShade="BF"/>
          <w:sz w:val="32"/>
          <w:szCs w:val="32"/>
        </w:rPr>
        <w:t xml:space="preserve">Adhbhar na h-obrach </w:t>
      </w:r>
      <w:r>
        <w:rPr>
          <w:rFonts w:ascii="Calibri" w:hAnsi="Calibri"/>
          <w:color w:val="005D84" w:themeColor="text2" w:themeShade="BF"/>
          <w:sz w:val="32"/>
          <w:szCs w:val="32"/>
        </w:rPr>
        <w:tab/>
      </w:r>
      <w:r w:rsidR="00C66B9C" w:rsidRPr="00CE6DEC">
        <w:rPr>
          <w:rFonts w:ascii="Arial" w:eastAsia="Times New Roman" w:hAnsi="Arial" w:cs="Arial"/>
          <w:color w:val="000000"/>
          <w:sz w:val="22"/>
          <w:lang w:val="en" w:eastAsia="en-GB"/>
        </w:rPr>
        <w:t>A leithid sin de ghnìomhan a choileanadh agus a tha òrdaichte lei</w:t>
      </w:r>
      <w:r w:rsidRPr="00CE6DEC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s </w:t>
      </w:r>
      <w:r w:rsidR="00C66B9C" w:rsidRPr="00CE6DEC">
        <w:rPr>
          <w:rFonts w:ascii="Arial" w:eastAsia="Times New Roman" w:hAnsi="Arial" w:cs="Arial"/>
          <w:color w:val="000000"/>
          <w:sz w:val="22"/>
          <w:lang w:val="en" w:eastAsia="en-GB"/>
        </w:rPr>
        <w:t>a’ Cheannard gus taic a chur ri ruith na sgoile gu buannachd nan daoine òga agus na coimhearsnachd a tha i a’ frithealadh. Is e dleastanas an tidseir</w:t>
      </w:r>
      <w:r w:rsidR="00FD1CDD">
        <w:rPr>
          <w:rFonts w:ascii="Arial" w:eastAsia="Times New Roman" w:hAnsi="Arial" w:cs="Arial"/>
          <w:color w:val="000000"/>
          <w:sz w:val="22"/>
          <w:lang w:val="en" w:eastAsia="en-GB"/>
        </w:rPr>
        <w:t>,</w:t>
      </w:r>
      <w:r w:rsidR="001372AF" w:rsidRPr="00CE6DEC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 w:rsidR="00C66B9C" w:rsidRPr="00CE6DEC">
        <w:rPr>
          <w:rFonts w:ascii="Arial" w:eastAsia="Times New Roman" w:hAnsi="Arial" w:cs="Arial"/>
          <w:color w:val="000000"/>
          <w:sz w:val="22"/>
          <w:lang w:val="en" w:eastAsia="en-GB"/>
        </w:rPr>
        <w:t>clann agus daoine òga a bhrosnachadh, a spreagadh, a mhisneachadh agus oideachadh.</w:t>
      </w:r>
    </w:p>
    <w:p w14:paraId="45C944B7" w14:textId="782EAAEE" w:rsidR="001277E4" w:rsidRPr="002648D0" w:rsidRDefault="00CE6DEC">
      <w:pPr>
        <w:rPr>
          <w:rFonts w:ascii="Calibri" w:hAnsi="Calibri"/>
          <w:sz w:val="22"/>
        </w:rPr>
      </w:pP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1312" behindDoc="0" locked="0" layoutInCell="1" allowOverlap="1" wp14:anchorId="2153EA62" wp14:editId="332ABF35">
            <wp:simplePos x="0" y="0"/>
            <wp:positionH relativeFrom="margin">
              <wp:posOffset>4044592</wp:posOffset>
            </wp:positionH>
            <wp:positionV relativeFrom="paragraph">
              <wp:posOffset>1848002</wp:posOffset>
            </wp:positionV>
            <wp:extent cx="2279015" cy="1537970"/>
            <wp:effectExtent l="0" t="0" r="6985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" r="17014"/>
                    <a:stretch/>
                  </pic:blipFill>
                  <pic:spPr bwMode="auto">
                    <a:xfrm>
                      <a:off x="0" y="0"/>
                      <a:ext cx="227901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952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2336" behindDoc="0" locked="0" layoutInCell="1" allowOverlap="1" wp14:anchorId="3B398C57" wp14:editId="59454161">
            <wp:simplePos x="0" y="0"/>
            <wp:positionH relativeFrom="column">
              <wp:posOffset>2039825</wp:posOffset>
            </wp:positionH>
            <wp:positionV relativeFrom="paragraph">
              <wp:posOffset>1851937</wp:posOffset>
            </wp:positionV>
            <wp:extent cx="2051685" cy="1537970"/>
            <wp:effectExtent l="0" t="0" r="5715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6EB9">
        <w:rPr>
          <w:rFonts w:ascii="Calibri" w:hAnsi="Calibri"/>
          <w:noProof/>
          <w:sz w:val="22"/>
          <w:lang w:eastAsia="en-GB"/>
        </w:rPr>
        <w:drawing>
          <wp:anchor distT="0" distB="0" distL="114300" distR="114300" simplePos="0" relativeHeight="251660288" behindDoc="0" locked="0" layoutInCell="1" allowOverlap="1" wp14:anchorId="3C0A26DA" wp14:editId="74FAE76F">
            <wp:simplePos x="0" y="0"/>
            <wp:positionH relativeFrom="column">
              <wp:posOffset>-350010</wp:posOffset>
            </wp:positionH>
            <wp:positionV relativeFrom="paragraph">
              <wp:posOffset>1871523</wp:posOffset>
            </wp:positionV>
            <wp:extent cx="2392166" cy="1541618"/>
            <wp:effectExtent l="0" t="0" r="825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166" cy="1541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77E4" w:rsidRPr="002648D0">
        <w:rPr>
          <w:rFonts w:ascii="Calibri" w:hAnsi="Calibri"/>
          <w:sz w:val="22"/>
        </w:rPr>
        <w:br w:type="page"/>
      </w:r>
    </w:p>
    <w:p w14:paraId="555E0782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1352D6B4" w14:textId="77777777" w:rsidR="003E6EB9" w:rsidRDefault="003E6EB9" w:rsidP="007F3DB2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6C036E03" w14:textId="65570DD7" w:rsidR="004E7AB5" w:rsidRDefault="00A976D5" w:rsidP="00823331">
      <w:pPr>
        <w:pStyle w:val="Heading2"/>
        <w:numPr>
          <w:ilvl w:val="0"/>
          <w:numId w:val="0"/>
        </w:numPr>
      </w:pPr>
      <w:r>
        <w:t>Dleastanasan an Tidseir</w:t>
      </w:r>
      <w:r w:rsidR="007F3DB2" w:rsidRPr="007F3DB2">
        <w:t xml:space="preserve">: </w:t>
      </w:r>
    </w:p>
    <w:p w14:paraId="5AA052E3" w14:textId="77777777" w:rsidR="004E7AB5" w:rsidRDefault="004E7AB5" w:rsidP="00216A3B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5398BA96" w14:textId="44D0F8D0" w:rsidR="00553842" w:rsidRDefault="00A976D5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Is e d</w:t>
      </w:r>
      <w:r w:rsidR="00452A39">
        <w:rPr>
          <w:rFonts w:ascii="Arial" w:eastAsia="Times New Roman" w:hAnsi="Arial" w:cs="Arial"/>
          <w:color w:val="000000"/>
          <w:sz w:val="22"/>
          <w:lang w:val="en" w:eastAsia="en-GB"/>
        </w:rPr>
        <w:t>leastanas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an Tidseir: </w:t>
      </w:r>
      <w:r w:rsidR="003B014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</w:p>
    <w:p w14:paraId="253AEA74" w14:textId="77777777" w:rsidR="00682E01" w:rsidRDefault="00682E01" w:rsidP="007B159D">
      <w:pPr>
        <w:shd w:val="clear" w:color="auto" w:fill="FFFFFF"/>
        <w:spacing w:before="96" w:after="120" w:line="240" w:lineRule="auto"/>
        <w:jc w:val="both"/>
        <w:rPr>
          <w:rFonts w:ascii="Arial" w:eastAsia="Times New Roman" w:hAnsi="Arial" w:cs="Arial"/>
          <w:color w:val="000000"/>
          <w:sz w:val="22"/>
          <w:lang w:val="en" w:eastAsia="en-GB"/>
        </w:rPr>
      </w:pPr>
    </w:p>
    <w:p w14:paraId="7A878846" w14:textId="30CBB4DE" w:rsidR="00F31830" w:rsidRDefault="00A976D5" w:rsidP="00F31830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Com-pàirteachadh ann an ceannardas agus stiùireadh èifeachdach na sgoile; a’ gabhail a-steach leasachadh is buileachadh air poileasaidhean sgoile co-cheangailte ri giùlan agus stiùireadh chloinne is dhaoine òga. </w:t>
      </w:r>
    </w:p>
    <w:p w14:paraId="7DF63290" w14:textId="0EEA3E82" w:rsidR="00C567C5" w:rsidRPr="00C567C5" w:rsidRDefault="00A976D5" w:rsidP="00C567C5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Clasaichean a theagasg</w:t>
      </w:r>
      <w:r w:rsidR="00B23531">
        <w:rPr>
          <w:rFonts w:ascii="Arial" w:eastAsia="Times New Roman" w:hAnsi="Arial" w:cs="Arial"/>
          <w:color w:val="000000"/>
          <w:sz w:val="22"/>
          <w:lang w:val="en" w:eastAsia="en-GB"/>
        </w:rPr>
        <w:t>,</w:t>
      </w:r>
      <w:r w:rsidR="00C567C5" w:rsidRPr="00C567C5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còmhla ri ullachadh is ceartachadh co-cheangailte. </w:t>
      </w:r>
      <w:r w:rsidR="00C567C5" w:rsidRPr="00C567C5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</w:p>
    <w:p w14:paraId="2BAD329A" w14:textId="606A23C2" w:rsidR="00F31830" w:rsidRPr="00F31830" w:rsidRDefault="00A976D5" w:rsidP="00F31830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Com-pàirteachadh ann an adhartachadh feallsanachd sgoile a tha a’ ceadachadh leasachadh agus lìbhrigeadh air cùram aoghaireil èifeachdach </w:t>
      </w:r>
      <w:r w:rsidR="00ED774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do dhaoine òga. </w:t>
      </w:r>
    </w:p>
    <w:p w14:paraId="0D94377A" w14:textId="012B7B77" w:rsidR="00F31830" w:rsidRPr="00F31830" w:rsidRDefault="00ED7741" w:rsidP="00F31830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Cur taic ri ceannardas sgoile gus plana leasachaidh iomlan sgoile a </w:t>
      </w:r>
      <w:r w:rsidR="00FF6642">
        <w:rPr>
          <w:rFonts w:ascii="Arial" w:eastAsia="Times New Roman" w:hAnsi="Arial" w:cs="Arial"/>
          <w:color w:val="000000"/>
          <w:sz w:val="22"/>
          <w:lang w:val="en" w:eastAsia="en-GB"/>
        </w:rPr>
        <w:t>dhealbhadh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agus a bhuileachadh, a tha a’ cur taic ri leasachaidhean leantainneach. </w:t>
      </w:r>
    </w:p>
    <w:p w14:paraId="1BC82727" w14:textId="29B66130" w:rsidR="00F31830" w:rsidRDefault="00ED7741" w:rsidP="00F31830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Lìbhrigeadh </w:t>
      </w:r>
      <w:r w:rsidR="00FF6642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air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a’ Churraicealam airson Sàr-Mhathais a phlanadh agus a chur an gnìomh, gus dèanamh cinnteach às a’ bhuaidh as àirde a </w:t>
      </w:r>
      <w:r w:rsidR="00FF6642">
        <w:rPr>
          <w:rFonts w:ascii="Arial" w:eastAsia="Times New Roman" w:hAnsi="Arial" w:cs="Arial"/>
          <w:color w:val="000000"/>
          <w:sz w:val="22"/>
          <w:lang w:val="en" w:eastAsia="en-GB"/>
        </w:rPr>
        <w:t>bhios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na bhuannachd do chlann agus do dhaoine òga. </w:t>
      </w:r>
    </w:p>
    <w:p w14:paraId="1AC8AE92" w14:textId="5C837A80" w:rsidR="00F31830" w:rsidRPr="00F31830" w:rsidRDefault="00F31830" w:rsidP="00F31830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 w:rsidRPr="00F31830">
        <w:rPr>
          <w:rFonts w:ascii="Arial" w:eastAsia="Times New Roman" w:hAnsi="Arial" w:cs="Arial"/>
          <w:color w:val="000000"/>
          <w:sz w:val="22"/>
          <w:lang w:val="en" w:eastAsia="en-GB"/>
        </w:rPr>
        <w:t>C</w:t>
      </w:r>
      <w:r w:rsidR="00DC64C2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ur ri stiùireadh, leasachadh agus ath-sgrùdadh curraicealam na sgoile mar phàirt den chuairt ath-sgrùdaidh sgoile, gu h-àraid co-cheangailte ris na clasaichean agus ga chleachdadh gus leasachaidhean fhiosrachadh san àm ri teachd. </w:t>
      </w:r>
    </w:p>
    <w:p w14:paraId="58272C42" w14:textId="57689E61" w:rsidR="00F31830" w:rsidRPr="00F31830" w:rsidRDefault="00DC64C2" w:rsidP="00F31830">
      <w:pPr>
        <w:pStyle w:val="ListParagraph"/>
        <w:numPr>
          <w:ilvl w:val="0"/>
          <w:numId w:val="18"/>
        </w:numPr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>Dèanamh measadh, clàradh agus aithris air obair na cloinne agus nan daoine òga</w:t>
      </w:r>
      <w:r w:rsidR="00F31830" w:rsidRPr="00F31830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, </w:t>
      </w: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ag ullachadh chloinne agus dhaoine òga mu choinneamh mheasaidhean / dheuchainnean agus cuideachadh le an rianachd, agus a’ toirt comhairle is stiùireadh do dhaoine òga mu chùisean co-cheangailte ri an cuid foghlaim.  </w:t>
      </w:r>
      <w:r w:rsidR="00E36DD1"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 </w:t>
      </w:r>
    </w:p>
    <w:p w14:paraId="46C7FD8D" w14:textId="5B83F8C2" w:rsidR="00682E01" w:rsidRPr="00682E01" w:rsidRDefault="00DC64C2" w:rsidP="00DC64C2">
      <w:pPr>
        <w:pStyle w:val="ListParagraph"/>
        <w:numPr>
          <w:ilvl w:val="0"/>
          <w:numId w:val="18"/>
        </w:numPr>
        <w:shd w:val="clear" w:color="auto" w:fill="FFFFFF"/>
        <w:spacing w:before="96" w:after="120" w:line="240" w:lineRule="auto"/>
        <w:rPr>
          <w:rFonts w:ascii="Arial" w:eastAsia="Times New Roman" w:hAnsi="Arial" w:cs="Arial"/>
          <w:color w:val="000000"/>
          <w:sz w:val="22"/>
          <w:lang w:val="en" w:eastAsia="en-GB"/>
        </w:rPr>
      </w:pPr>
      <w:r>
        <w:rPr>
          <w:rFonts w:ascii="Arial" w:eastAsia="Times New Roman" w:hAnsi="Arial" w:cs="Arial"/>
          <w:color w:val="000000"/>
          <w:sz w:val="22"/>
          <w:lang w:val="en" w:eastAsia="en-GB"/>
        </w:rPr>
        <w:t xml:space="preserve">Ag obair còmhla ri co-obraichean, pàrantan/luchd-cùraim agus com-pàirtichean eile mar as iomchaidh ann an taic do chlann agus do dhaoine òga agus feumalachdan na sgoile.  </w:t>
      </w:r>
    </w:p>
    <w:p w14:paraId="0156DF0C" w14:textId="77777777" w:rsidR="001326A8" w:rsidRDefault="001326A8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1920CF76" w14:textId="4E2003DD" w:rsidR="00C567C5" w:rsidRDefault="00DC64C2" w:rsidP="00DC64C2">
      <w:pPr>
        <w:spacing w:after="0" w:line="240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Clàr leasachaidh pròifeiseanta a chumail suas air </w:t>
      </w:r>
      <w:r w:rsidRPr="00C567C5">
        <w:rPr>
          <w:rFonts w:ascii="Arial" w:hAnsi="Arial" w:cs="Arial"/>
          <w:color w:val="auto"/>
          <w:sz w:val="22"/>
        </w:rPr>
        <w:t>MyGTC</w:t>
      </w:r>
      <w:r>
        <w:rPr>
          <w:rFonts w:ascii="Arial" w:hAnsi="Arial" w:cs="Arial"/>
          <w:color w:val="auto"/>
          <w:sz w:val="22"/>
        </w:rPr>
        <w:t xml:space="preserve">S, a’ gabhail a-steach ath-sgrùdadh bliadhnail, riatanas 5 bliadhna air seo a dhearbhadh agus clàradh </w:t>
      </w:r>
      <w:r w:rsidR="00C567C5" w:rsidRPr="00C567C5">
        <w:rPr>
          <w:rFonts w:ascii="Arial" w:hAnsi="Arial" w:cs="Arial"/>
          <w:color w:val="auto"/>
          <w:sz w:val="22"/>
        </w:rPr>
        <w:t xml:space="preserve">GTC </w:t>
      </w:r>
      <w:r>
        <w:rPr>
          <w:rFonts w:ascii="Arial" w:hAnsi="Arial" w:cs="Arial"/>
          <w:color w:val="auto"/>
          <w:sz w:val="22"/>
        </w:rPr>
        <w:t>a chumail suas</w:t>
      </w:r>
      <w:r w:rsidR="00C567C5" w:rsidRPr="00C567C5">
        <w:rPr>
          <w:rFonts w:ascii="Arial" w:hAnsi="Arial" w:cs="Arial"/>
          <w:color w:val="auto"/>
          <w:sz w:val="22"/>
        </w:rPr>
        <w:t>.</w:t>
      </w:r>
      <w:r>
        <w:rPr>
          <w:rFonts w:ascii="Arial" w:hAnsi="Arial" w:cs="Arial"/>
          <w:color w:val="auto"/>
          <w:sz w:val="22"/>
        </w:rPr>
        <w:t xml:space="preserve"> </w:t>
      </w:r>
    </w:p>
    <w:p w14:paraId="5B482E05" w14:textId="77777777" w:rsidR="00C567C5" w:rsidRDefault="00C567C5" w:rsidP="007B159D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7CB77425" w14:textId="055DB154" w:rsidR="00216A3B" w:rsidRPr="007B159D" w:rsidRDefault="00DC64C2" w:rsidP="00DC64C2">
      <w:pPr>
        <w:spacing w:after="0" w:line="240" w:lineRule="auto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t xml:space="preserve">Feumaidh tidsearan uile Inbhean Làn Clàraidh an </w:t>
      </w:r>
      <w:r w:rsidR="00216A3B" w:rsidRPr="007B159D">
        <w:rPr>
          <w:rFonts w:ascii="Arial" w:hAnsi="Arial" w:cs="Arial"/>
          <w:color w:val="auto"/>
          <w:sz w:val="22"/>
        </w:rPr>
        <w:t xml:space="preserve">GTCS </w:t>
      </w:r>
      <w:r>
        <w:rPr>
          <w:rFonts w:ascii="Arial" w:hAnsi="Arial" w:cs="Arial"/>
          <w:color w:val="auto"/>
          <w:sz w:val="22"/>
        </w:rPr>
        <w:t>a thuigsinn agus a leantainn. Tha na pàipearan uile rim faotainn air làrach-lìn an</w:t>
      </w:r>
      <w:r w:rsidR="008E38B4" w:rsidRPr="007B159D">
        <w:rPr>
          <w:rFonts w:ascii="Arial" w:hAnsi="Arial" w:cs="Arial"/>
          <w:color w:val="auto"/>
          <w:sz w:val="22"/>
        </w:rPr>
        <w:t xml:space="preserve"> GTCS.</w:t>
      </w:r>
    </w:p>
    <w:p w14:paraId="24EFB6C4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1B433DDE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7DA93E1E" w14:textId="77777777" w:rsidR="008E38B4" w:rsidRDefault="008E38B4" w:rsidP="00216A3B">
      <w:pPr>
        <w:spacing w:after="0" w:line="240" w:lineRule="auto"/>
        <w:jc w:val="both"/>
        <w:rPr>
          <w:rFonts w:ascii="Arial" w:hAnsi="Arial" w:cs="Arial"/>
          <w:color w:val="auto"/>
          <w:sz w:val="22"/>
        </w:rPr>
      </w:pPr>
    </w:p>
    <w:p w14:paraId="60C1083F" w14:textId="77777777" w:rsidR="003E6EB9" w:rsidRDefault="003E6EB9">
      <w:pPr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</w:rPr>
        <w:br w:type="page"/>
      </w:r>
    </w:p>
    <w:p w14:paraId="686642C2" w14:textId="06C2299C" w:rsidR="00216A3B" w:rsidRDefault="00DC64C2" w:rsidP="00823331">
      <w:pPr>
        <w:pStyle w:val="Heading3"/>
        <w:numPr>
          <w:ilvl w:val="0"/>
          <w:numId w:val="0"/>
        </w:numPr>
        <w:rPr>
          <w:b/>
          <w:color w:val="auto"/>
          <w:sz w:val="22"/>
        </w:rPr>
      </w:pPr>
      <w:r>
        <w:lastRenderedPageBreak/>
        <w:t>Sònrachadh Pearsa</w:t>
      </w:r>
      <w:r w:rsidR="004F3F8B" w:rsidRPr="007F3DB2">
        <w:t xml:space="preserve">: </w:t>
      </w:r>
      <w:r w:rsidR="00216A3B" w:rsidRPr="000572E9">
        <w:rPr>
          <w:b/>
          <w:color w:val="auto"/>
          <w:sz w:val="22"/>
        </w:rPr>
        <w:t xml:space="preserve"> </w:t>
      </w:r>
    </w:p>
    <w:p w14:paraId="361BFF91" w14:textId="77777777" w:rsidR="00216A3B" w:rsidRPr="000572E9" w:rsidRDefault="00216A3B" w:rsidP="00216A3B">
      <w:pPr>
        <w:pStyle w:val="Default"/>
        <w:rPr>
          <w:b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327"/>
        <w:gridCol w:w="3543"/>
      </w:tblGrid>
      <w:tr w:rsidR="00216A3B" w:rsidRPr="000572E9" w14:paraId="626626CC" w14:textId="77777777" w:rsidTr="00864014">
        <w:tc>
          <w:tcPr>
            <w:tcW w:w="2310" w:type="dxa"/>
            <w:shd w:val="clear" w:color="auto" w:fill="F2F2F2" w:themeFill="background1" w:themeFillShade="F2"/>
            <w:vAlign w:val="center"/>
          </w:tcPr>
          <w:p w14:paraId="6B283783" w14:textId="77777777" w:rsidR="00864014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  <w:p w14:paraId="00E694A1" w14:textId="005DCC41" w:rsidR="00864014" w:rsidRDefault="00DC64C2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Buidheann</w:t>
            </w:r>
          </w:p>
          <w:p w14:paraId="28E097AB" w14:textId="77777777" w:rsidR="00864014" w:rsidRPr="000572E9" w:rsidRDefault="00864014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</w:p>
        </w:tc>
        <w:tc>
          <w:tcPr>
            <w:tcW w:w="3327" w:type="dxa"/>
            <w:shd w:val="clear" w:color="auto" w:fill="F2F2F2" w:themeFill="background1" w:themeFillShade="F2"/>
            <w:vAlign w:val="center"/>
          </w:tcPr>
          <w:p w14:paraId="4B2730EC" w14:textId="5411BC00" w:rsidR="00216A3B" w:rsidRPr="000572E9" w:rsidRDefault="00DC64C2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Riatanach</w:t>
            </w:r>
          </w:p>
        </w:tc>
        <w:tc>
          <w:tcPr>
            <w:tcW w:w="3543" w:type="dxa"/>
            <w:shd w:val="clear" w:color="auto" w:fill="F2F2F2" w:themeFill="background1" w:themeFillShade="F2"/>
            <w:vAlign w:val="center"/>
          </w:tcPr>
          <w:p w14:paraId="398C9CBF" w14:textId="25A32B9C" w:rsidR="00216A3B" w:rsidRPr="00BE2AC1" w:rsidRDefault="00DC64C2" w:rsidP="00B0500A">
            <w:pPr>
              <w:jc w:val="both"/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Ion-mhiannaichte</w:t>
            </w:r>
          </w:p>
        </w:tc>
      </w:tr>
      <w:tr w:rsidR="00216A3B" w:rsidRPr="000572E9" w14:paraId="5C27F80B" w14:textId="77777777" w:rsidTr="00B0500A">
        <w:tc>
          <w:tcPr>
            <w:tcW w:w="2310" w:type="dxa"/>
          </w:tcPr>
          <w:p w14:paraId="03EB5108" w14:textId="70A99EF4" w:rsidR="00216A3B" w:rsidRPr="000572E9" w:rsidRDefault="00DC64C2" w:rsidP="00B0500A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Teisteanas agus Clàradh</w:t>
            </w:r>
            <w:r w:rsidR="00216A3B" w:rsidRPr="000572E9">
              <w:rPr>
                <w:rFonts w:ascii="Arial" w:hAnsi="Arial" w:cs="Arial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3327" w:type="dxa"/>
          </w:tcPr>
          <w:p w14:paraId="3B51D9FE" w14:textId="2BB021B2" w:rsidR="00E332BB" w:rsidRPr="00BE2AC1" w:rsidRDefault="00543F66" w:rsidP="0038763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Cs w:val="20"/>
              </w:rPr>
            </w:pPr>
            <w:r>
              <w:rPr>
                <w:rFonts w:ascii="Arial" w:hAnsi="Arial" w:cs="Arial"/>
                <w:color w:val="auto"/>
                <w:szCs w:val="20"/>
              </w:rPr>
              <w:t xml:space="preserve">Clàradh Sealadach no Làn Chlàradh </w:t>
            </w:r>
            <w:r w:rsidR="0038763C" w:rsidRPr="0038763C">
              <w:rPr>
                <w:rFonts w:ascii="Arial" w:hAnsi="Arial" w:cs="Arial"/>
                <w:color w:val="auto"/>
                <w:szCs w:val="20"/>
              </w:rPr>
              <w:t xml:space="preserve">GTCS </w:t>
            </w:r>
            <w:r>
              <w:rPr>
                <w:rFonts w:ascii="Arial" w:hAnsi="Arial" w:cs="Arial"/>
                <w:color w:val="auto"/>
                <w:szCs w:val="20"/>
              </w:rPr>
              <w:t xml:space="preserve">ann an cuspair no roinn buntainneach. </w:t>
            </w:r>
          </w:p>
        </w:tc>
        <w:tc>
          <w:tcPr>
            <w:tcW w:w="3543" w:type="dxa"/>
          </w:tcPr>
          <w:p w14:paraId="7115609A" w14:textId="067B41C9" w:rsidR="00216A3B" w:rsidRPr="00BE2AC1" w:rsidRDefault="00543F66" w:rsidP="003B204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Cs w:val="20"/>
              </w:rPr>
            </w:pPr>
            <w:r>
              <w:rPr>
                <w:rFonts w:ascii="Arial" w:hAnsi="Arial" w:cs="Arial"/>
                <w:color w:val="auto"/>
                <w:szCs w:val="20"/>
              </w:rPr>
              <w:t>Teisteanasan buntainneach eile</w:t>
            </w:r>
            <w:r w:rsidR="00452A39">
              <w:rPr>
                <w:rFonts w:ascii="Arial" w:hAnsi="Arial" w:cs="Arial"/>
                <w:color w:val="auto"/>
                <w:szCs w:val="20"/>
              </w:rPr>
              <w:t>.</w:t>
            </w:r>
            <w:r>
              <w:rPr>
                <w:rFonts w:ascii="Arial" w:hAnsi="Arial" w:cs="Arial"/>
                <w:color w:val="auto"/>
                <w:szCs w:val="20"/>
              </w:rPr>
              <w:t xml:space="preserve"> </w:t>
            </w:r>
            <w:r w:rsidR="00216A3B" w:rsidRPr="00BE2AC1">
              <w:rPr>
                <w:rFonts w:ascii="Arial" w:hAnsi="Arial" w:cs="Arial"/>
                <w:color w:val="auto"/>
                <w:szCs w:val="20"/>
              </w:rPr>
              <w:t xml:space="preserve"> </w:t>
            </w:r>
          </w:p>
        </w:tc>
      </w:tr>
      <w:tr w:rsidR="00216A3B" w:rsidRPr="000572E9" w14:paraId="1ABC3BA6" w14:textId="77777777" w:rsidTr="00B0500A">
        <w:tc>
          <w:tcPr>
            <w:tcW w:w="2310" w:type="dxa"/>
          </w:tcPr>
          <w:p w14:paraId="0463A0D5" w14:textId="70EB1B17" w:rsidR="00216A3B" w:rsidRPr="000572E9" w:rsidRDefault="00DC64C2" w:rsidP="0043547F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 xml:space="preserve">Tuigse agus Eòlas Proifeiseanta </w:t>
            </w:r>
          </w:p>
        </w:tc>
        <w:tc>
          <w:tcPr>
            <w:tcW w:w="3327" w:type="dxa"/>
          </w:tcPr>
          <w:p w14:paraId="03CBAD6A" w14:textId="5A108649" w:rsidR="00195295" w:rsidRPr="00BE2AC1" w:rsidRDefault="00543F66" w:rsidP="001372A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>Doimhneachd de dh’eòlas agus tuigse do theòiridhean teagaisg agus cleachdaidhean proifeiseanta.</w:t>
            </w:r>
          </w:p>
          <w:p w14:paraId="2E1F77C1" w14:textId="3C3D9D40" w:rsidR="00553842" w:rsidRPr="00BE2AC1" w:rsidRDefault="00543F66" w:rsidP="001372A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Doimhneachd de dh’eòlas agus tuigse do rannsachadh agus com-pàirt ann an Rannsachadh an Luchd-dreuchd.  </w:t>
            </w:r>
          </w:p>
          <w:p w14:paraId="6A297521" w14:textId="0D479ECD" w:rsidR="001372AF" w:rsidRPr="00BE2AC1" w:rsidRDefault="00543F66" w:rsidP="001372A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Doimhneachd de dh’eòlas agus tuigse do dhealbhadh curraicealaim. </w:t>
            </w:r>
          </w:p>
          <w:p w14:paraId="58E232A2" w14:textId="67DF58A0" w:rsidR="00195295" w:rsidRPr="00BE2AC1" w:rsidRDefault="00543F66" w:rsidP="001372A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Doimhneachd de dh’eòlas agus tuigse do phlanadh airson measadh, teagasg agus ionnsachadh. </w:t>
            </w:r>
          </w:p>
        </w:tc>
        <w:tc>
          <w:tcPr>
            <w:tcW w:w="3543" w:type="dxa"/>
          </w:tcPr>
          <w:p w14:paraId="3057149A" w14:textId="4554C245" w:rsidR="00195295" w:rsidRPr="00BE2AC1" w:rsidRDefault="00543F66" w:rsidP="004301E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Doimhneachd de dh’eòlas agus tuigse do Shiostaman Foghlaim. </w:t>
            </w:r>
          </w:p>
          <w:p w14:paraId="3D3191AC" w14:textId="420B153E" w:rsidR="00195295" w:rsidRPr="00BE2AC1" w:rsidRDefault="00543F66" w:rsidP="004301E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>Doimhneachd de dh’eòlas agus tuigse do Choimhearsnachdan Ionnsachaidh.</w:t>
            </w:r>
          </w:p>
          <w:p w14:paraId="2A0EF43B" w14:textId="5DC2D567" w:rsidR="00663EFD" w:rsidRPr="00BE2AC1" w:rsidRDefault="00663EFD" w:rsidP="00F31830">
            <w:pPr>
              <w:pStyle w:val="ListParagraph"/>
              <w:ind w:left="360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216A3B" w:rsidRPr="000572E9" w14:paraId="39AD5689" w14:textId="77777777" w:rsidTr="00B0500A">
        <w:tc>
          <w:tcPr>
            <w:tcW w:w="2310" w:type="dxa"/>
          </w:tcPr>
          <w:p w14:paraId="42491C55" w14:textId="686B7526" w:rsidR="00216A3B" w:rsidRPr="000572E9" w:rsidRDefault="00DC64C2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Sgilean agus Comasan Proifeiseanta</w:t>
            </w:r>
            <w:r w:rsidR="00216A3B" w:rsidRPr="000572E9">
              <w:rPr>
                <w:rFonts w:ascii="Arial" w:hAnsi="Arial" w:cs="Arial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3327" w:type="dxa"/>
          </w:tcPr>
          <w:p w14:paraId="09D0B83B" w14:textId="2F95B0D2" w:rsidR="004301E2" w:rsidRPr="00BE2AC1" w:rsidRDefault="00195295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 w:rsidRPr="00BE2AC1">
              <w:rPr>
                <w:color w:val="auto"/>
              </w:rPr>
              <w:t>Plan</w:t>
            </w:r>
            <w:r w:rsidR="00543F66">
              <w:rPr>
                <w:color w:val="auto"/>
              </w:rPr>
              <w:t xml:space="preserve">adh èifeachdach mu choinneamh feumalachdan luchd-ionnsachaidh. </w:t>
            </w:r>
            <w:r w:rsidRPr="00BE2AC1">
              <w:rPr>
                <w:color w:val="auto"/>
              </w:rPr>
              <w:t xml:space="preserve"> </w:t>
            </w:r>
          </w:p>
          <w:p w14:paraId="44B362CB" w14:textId="07678743" w:rsidR="00195295" w:rsidRPr="00BE2AC1" w:rsidRDefault="00D83724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Cleachdadh mhodhan teagaisg agus goireasan gu h-èifeachdach. </w:t>
            </w:r>
          </w:p>
          <w:p w14:paraId="7AC8A66C" w14:textId="27452393" w:rsidR="004301E2" w:rsidRPr="00BE2AC1" w:rsidRDefault="00D83724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>Cleachdadh chom-pàirteachasan ionnsachaidh is sunnd gu h-èifeachdach.</w:t>
            </w:r>
          </w:p>
          <w:p w14:paraId="6462F9EF" w14:textId="4F1835B8" w:rsidR="00195295" w:rsidRPr="00BE2AC1" w:rsidRDefault="00D83724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>Cleachdadh measadh gu h-èifeachdach, luachadh adhartas, clàradh agus aithris mar phàirt bhunaiteach den phròiseas teagaisg</w:t>
            </w:r>
            <w:r w:rsidR="00FD1CDD">
              <w:rPr>
                <w:color w:val="auto"/>
              </w:rPr>
              <w:t>,</w:t>
            </w:r>
            <w:r>
              <w:rPr>
                <w:color w:val="auto"/>
              </w:rPr>
              <w:t xml:space="preserve"> mar thaic agus </w:t>
            </w:r>
            <w:r w:rsidR="00FD1CDD">
              <w:rPr>
                <w:color w:val="auto"/>
              </w:rPr>
              <w:t xml:space="preserve">àrdachadh air </w:t>
            </w:r>
            <w:r>
              <w:rPr>
                <w:color w:val="auto"/>
              </w:rPr>
              <w:t xml:space="preserve">ionnsachadh. </w:t>
            </w:r>
          </w:p>
          <w:p w14:paraId="194C519A" w14:textId="2A4B20B5" w:rsidR="00195295" w:rsidRPr="00BE2AC1" w:rsidRDefault="00D83724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Eagrachadh agus stiùireadh ionnsachadh gu h-èifeachdach. </w:t>
            </w:r>
          </w:p>
          <w:p w14:paraId="3DF8547A" w14:textId="2E40AB5C" w:rsidR="00195295" w:rsidRPr="00C567C5" w:rsidRDefault="00D83724" w:rsidP="00873FD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</w:rPr>
            </w:pPr>
            <w:r>
              <w:rPr>
                <w:color w:val="auto"/>
              </w:rPr>
              <w:t xml:space="preserve">Com-pàirt luchd-ionnsachaidh fhaotainn gu h-èifeachdach. </w:t>
            </w:r>
          </w:p>
          <w:p w14:paraId="6F4CECCE" w14:textId="2BEE0A37" w:rsidR="00C567C5" w:rsidRPr="00BE2AC1" w:rsidRDefault="00D83724" w:rsidP="00C567C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</w:rPr>
              <w:t>Feallsanachd d</w:t>
            </w:r>
            <w:r w:rsidR="00FD1CDD">
              <w:rPr>
                <w:rFonts w:ascii="Arial" w:hAnsi="Arial" w:cs="Arial"/>
                <w:color w:val="auto"/>
              </w:rPr>
              <w:t>h</w:t>
            </w:r>
            <w:r>
              <w:rPr>
                <w:rFonts w:ascii="Arial" w:hAnsi="Arial" w:cs="Arial"/>
                <w:color w:val="auto"/>
              </w:rPr>
              <w:t xml:space="preserve">earbhach a chruthachadh sa chlasrum agus teagasg is ionnsachadh de dh’àrd-chàileachd a lìbhrigeadh, agus a bhith comasach air tuigse mhath don Churraicealam airson </w:t>
            </w:r>
            <w:r w:rsidR="00FF6642">
              <w:rPr>
                <w:rFonts w:ascii="Arial" w:hAnsi="Arial" w:cs="Arial"/>
                <w:color w:val="auto"/>
              </w:rPr>
              <w:t>S</w:t>
            </w:r>
            <w:r>
              <w:rPr>
                <w:rFonts w:ascii="Arial" w:hAnsi="Arial" w:cs="Arial"/>
                <w:color w:val="auto"/>
              </w:rPr>
              <w:t>àr-mhathais a thaisbeanadh.</w:t>
            </w:r>
          </w:p>
        </w:tc>
        <w:tc>
          <w:tcPr>
            <w:tcW w:w="3543" w:type="dxa"/>
          </w:tcPr>
          <w:p w14:paraId="0EFE7A57" w14:textId="31DC0C88" w:rsidR="00235120" w:rsidRPr="00BE2AC1" w:rsidRDefault="00FD1CDD" w:rsidP="0019529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>Dàimhean dearbhach spèiseil a thogail airson ionnsachadh.</w:t>
            </w:r>
          </w:p>
          <w:p w14:paraId="1B797E33" w14:textId="1BA49FEA" w:rsidR="00195295" w:rsidRPr="00BE2AC1" w:rsidRDefault="00FD1CDD" w:rsidP="0019529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Com-pàirt breithneachail a ghabhail ann an litearrachd, rannsachadh agus poileasaidh. </w:t>
            </w:r>
          </w:p>
          <w:p w14:paraId="3BC2C286" w14:textId="30EF8C57" w:rsidR="00195295" w:rsidRPr="00BE2AC1" w:rsidRDefault="00FD1CDD" w:rsidP="0019529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color w:val="auto"/>
              </w:rPr>
              <w:t xml:space="preserve">Com-pàirt a ghabhail ann an cleachdadh meòrachail gus ionnsachadh agus ealantas pròifeiseanta fad-dreuchd, a leasachadh agus adhartachadh. </w:t>
            </w:r>
            <w:r w:rsidR="00195295" w:rsidRPr="00BE2AC1">
              <w:rPr>
                <w:color w:val="auto"/>
              </w:rPr>
              <w:t xml:space="preserve"> </w:t>
            </w:r>
          </w:p>
        </w:tc>
      </w:tr>
      <w:tr w:rsidR="00BB54EE" w:rsidRPr="000572E9" w14:paraId="0B2EAA97" w14:textId="77777777" w:rsidTr="00B0500A">
        <w:tc>
          <w:tcPr>
            <w:tcW w:w="2310" w:type="dxa"/>
          </w:tcPr>
          <w:p w14:paraId="49DDA707" w14:textId="39DE32DB" w:rsidR="00BB54EE" w:rsidRPr="000572E9" w:rsidRDefault="00DC64C2" w:rsidP="00663EFD">
            <w:pPr>
              <w:rPr>
                <w:rFonts w:ascii="Arial" w:hAnsi="Arial" w:cs="Arial"/>
                <w:b/>
                <w:color w:val="auto"/>
                <w:sz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</w:rPr>
              <w:t>Riatanasan a Bharrachd co-cheangailte ri dreuchd</w:t>
            </w:r>
          </w:p>
        </w:tc>
        <w:tc>
          <w:tcPr>
            <w:tcW w:w="3327" w:type="dxa"/>
          </w:tcPr>
          <w:p w14:paraId="575D888A" w14:textId="7DE1A835" w:rsidR="00BB54EE" w:rsidRPr="00BE2AC1" w:rsidRDefault="00FD1CDD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Ballrachd </w:t>
            </w:r>
            <w:r w:rsidR="00BB54EE" w:rsidRPr="00BE2AC1">
              <w:rPr>
                <w:rFonts w:ascii="Arial" w:hAnsi="Arial" w:cs="Arial"/>
                <w:color w:val="auto"/>
              </w:rPr>
              <w:t xml:space="preserve">PVG – </w:t>
            </w:r>
            <w:r>
              <w:rPr>
                <w:rFonts w:ascii="Arial" w:hAnsi="Arial" w:cs="Arial"/>
                <w:color w:val="auto"/>
              </w:rPr>
              <w:t xml:space="preserve">riatanach seo fhaotainn a thaobh obair le clann. </w:t>
            </w:r>
          </w:p>
          <w:p w14:paraId="3A4BFD89" w14:textId="2117FC7A" w:rsidR="00BB54EE" w:rsidRPr="00BE2AC1" w:rsidRDefault="00FD1CDD" w:rsidP="002E40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</w:rPr>
              <w:t>Bithear a’ sùileachadh don neach-dreuchd siubhal gu h-</w:t>
            </w:r>
            <w:r>
              <w:rPr>
                <w:rFonts w:ascii="Arial" w:hAnsi="Arial" w:cs="Arial"/>
                <w:color w:val="auto"/>
              </w:rPr>
              <w:lastRenderedPageBreak/>
              <w:t xml:space="preserve">èifeachdach agus buadhach eadar diofar àiteachan obrach taobh a-staigh Earra-Ghàidheal is Bòd, agus air a thaobh a-muigh gus riatanas obrachail na Seirbheise a choileanadh. </w:t>
            </w:r>
          </w:p>
        </w:tc>
        <w:tc>
          <w:tcPr>
            <w:tcW w:w="3543" w:type="dxa"/>
          </w:tcPr>
          <w:p w14:paraId="104A3DB9" w14:textId="77777777" w:rsidR="00BB54EE" w:rsidRPr="00BE2AC1" w:rsidRDefault="00BB54EE" w:rsidP="00BB54EE">
            <w:pPr>
              <w:rPr>
                <w:rFonts w:ascii="Arial" w:hAnsi="Arial" w:cs="Arial"/>
                <w:color w:val="auto"/>
                <w:sz w:val="22"/>
              </w:rPr>
            </w:pPr>
          </w:p>
        </w:tc>
      </w:tr>
    </w:tbl>
    <w:p w14:paraId="1853282B" w14:textId="77777777" w:rsidR="00216A3B" w:rsidRDefault="00216A3B" w:rsidP="004F3F8B">
      <w:pPr>
        <w:pStyle w:val="Default"/>
        <w:rPr>
          <w:rFonts w:ascii="Calibri" w:hAnsi="Calibri"/>
          <w:bCs/>
          <w:color w:val="007DB1" w:themeColor="text2"/>
          <w:sz w:val="32"/>
          <w:szCs w:val="32"/>
        </w:rPr>
      </w:pPr>
    </w:p>
    <w:p w14:paraId="4938ADC5" w14:textId="77777777" w:rsidR="000F0F3D" w:rsidRPr="005E3FE5" w:rsidRDefault="000F0F3D" w:rsidP="00ED5E26">
      <w:pPr>
        <w:pStyle w:val="SectionHead"/>
        <w:spacing w:after="0"/>
        <w:rPr>
          <w:rFonts w:ascii="Calibri" w:hAnsi="Calibri"/>
          <w:sz w:val="24"/>
          <w:szCs w:val="24"/>
        </w:rPr>
      </w:pPr>
    </w:p>
    <w:p w14:paraId="1E6F4898" w14:textId="77777777" w:rsidR="004C69FE" w:rsidRDefault="004C69FE" w:rsidP="00ED5E26">
      <w:pPr>
        <w:pStyle w:val="SectionHead"/>
        <w:spacing w:after="0"/>
        <w:rPr>
          <w:rFonts w:ascii="Calibri" w:hAnsi="Calibri"/>
          <w:color w:val="808080" w:themeColor="background1" w:themeShade="80"/>
          <w:sz w:val="22"/>
          <w:szCs w:val="22"/>
        </w:rPr>
      </w:pPr>
    </w:p>
    <w:p w14:paraId="00CDF6EB" w14:textId="01561D49" w:rsidR="00A36324" w:rsidRPr="00A36324" w:rsidRDefault="00A36324" w:rsidP="004A2058">
      <w:pPr>
        <w:pStyle w:val="SectionHead"/>
        <w:spacing w:after="0"/>
        <w:rPr>
          <w:rFonts w:ascii="Calibri" w:hAnsi="Calibri" w:cs="Arial"/>
          <w:color w:val="0D78A6" w:themeColor="background2" w:themeShade="80"/>
          <w:sz w:val="24"/>
          <w:szCs w:val="24"/>
        </w:rPr>
      </w:pPr>
    </w:p>
    <w:p w14:paraId="7886416D" w14:textId="77777777" w:rsidR="002648D0" w:rsidRPr="00077AE5" w:rsidRDefault="002648D0" w:rsidP="00077AE5">
      <w:pPr>
        <w:pStyle w:val="Normal1"/>
        <w:framePr w:hSpace="180" w:wrap="around" w:vAnchor="text" w:hAnchor="margin" w:xAlign="center" w:y="71"/>
        <w:spacing w:after="0" w:line="240" w:lineRule="auto"/>
        <w:jc w:val="both"/>
        <w:rPr>
          <w:rFonts w:cs="Arial"/>
          <w:b/>
          <w:color w:val="auto"/>
          <w:szCs w:val="22"/>
        </w:rPr>
      </w:pPr>
    </w:p>
    <w:p w14:paraId="5188EB4F" w14:textId="77777777" w:rsidR="002648D0" w:rsidRPr="00077AE5" w:rsidRDefault="002648D0" w:rsidP="003E6EB9">
      <w:pPr>
        <w:pStyle w:val="AIM"/>
        <w:ind w:left="0" w:firstLine="0"/>
        <w:rPr>
          <w:rFonts w:ascii="Calibri" w:hAnsi="Calibri"/>
          <w:color w:val="auto"/>
          <w:sz w:val="22"/>
          <w:szCs w:val="22"/>
        </w:rPr>
      </w:pPr>
    </w:p>
    <w:sectPr w:rsidR="002648D0" w:rsidRPr="00077AE5" w:rsidSect="000E646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2" w:right="1133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7FD41" w14:textId="77777777" w:rsidR="008E6B16" w:rsidRDefault="008E6B16" w:rsidP="001277E4">
      <w:pPr>
        <w:spacing w:after="0" w:line="240" w:lineRule="auto"/>
      </w:pPr>
      <w:r>
        <w:separator/>
      </w:r>
    </w:p>
  </w:endnote>
  <w:endnote w:type="continuationSeparator" w:id="0">
    <w:p w14:paraId="4299AD7E" w14:textId="77777777" w:rsidR="008E6B16" w:rsidRDefault="008E6B16" w:rsidP="0012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3524" w:type="dxa"/>
      <w:tblBorders>
        <w:top w:val="single" w:sz="4" w:space="0" w:color="007DB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  <w:gridCol w:w="4508"/>
    </w:tblGrid>
    <w:tr w:rsidR="00363904" w:rsidRPr="00DA0449" w14:paraId="296FDF38" w14:textId="77777777" w:rsidTr="00197BC3">
      <w:tc>
        <w:tcPr>
          <w:tcW w:w="4508" w:type="dxa"/>
        </w:tcPr>
        <w:p w14:paraId="62383EE4" w14:textId="77777777" w:rsidR="00363904" w:rsidRPr="00DA0449" w:rsidRDefault="00363904" w:rsidP="00197BC3">
          <w:pPr>
            <w:pStyle w:val="Footer"/>
            <w:spacing w:before="120" w:after="120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  <w:tc>
        <w:tcPr>
          <w:tcW w:w="4508" w:type="dxa"/>
        </w:tcPr>
        <w:p w14:paraId="22D1AEEF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>The South Ayrshire Way</w:t>
          </w:r>
        </w:p>
      </w:tc>
      <w:tc>
        <w:tcPr>
          <w:tcW w:w="4508" w:type="dxa"/>
        </w:tcPr>
        <w:p w14:paraId="6130D533" w14:textId="77777777" w:rsidR="00363904" w:rsidRPr="00DA0449" w:rsidRDefault="00363904" w:rsidP="00197BC3">
          <w:pPr>
            <w:pStyle w:val="Footer"/>
            <w:spacing w:before="120" w:after="120"/>
            <w:jc w:val="right"/>
            <w:rPr>
              <w:color w:val="007DB1" w:themeColor="text2"/>
              <w:sz w:val="16"/>
              <w:szCs w:val="16"/>
            </w:rPr>
          </w:pPr>
          <w:r w:rsidRPr="00DA0449">
            <w:rPr>
              <w:color w:val="007DB1" w:themeColor="text2"/>
              <w:sz w:val="16"/>
              <w:szCs w:val="16"/>
            </w:rPr>
            <w:t xml:space="preserve">Respectful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Positive </w:t>
          </w:r>
          <w:r w:rsidRPr="00DA0449">
            <w:rPr>
              <w:color w:val="007DB1" w:themeColor="text2"/>
              <w:sz w:val="16"/>
              <w:szCs w:val="16"/>
            </w:rPr>
            <w:sym w:font="Symbol" w:char="F0B7"/>
          </w:r>
          <w:r w:rsidRPr="00DA0449">
            <w:rPr>
              <w:color w:val="007DB1" w:themeColor="text2"/>
              <w:sz w:val="16"/>
              <w:szCs w:val="16"/>
            </w:rPr>
            <w:t xml:space="preserve"> Supportive</w:t>
          </w:r>
        </w:p>
      </w:tc>
    </w:tr>
  </w:tbl>
  <w:p w14:paraId="43D32B14" w14:textId="77777777" w:rsidR="00363904" w:rsidRDefault="00363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6809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90C944" wp14:editId="4E58B133">
              <wp:simplePos x="0" y="0"/>
              <wp:positionH relativeFrom="margin">
                <wp:posOffset>-352023</wp:posOffset>
              </wp:positionH>
              <wp:positionV relativeFrom="paragraph">
                <wp:posOffset>286224</wp:posOffset>
              </wp:positionV>
              <wp:extent cx="6276251" cy="177165"/>
              <wp:effectExtent l="0" t="0" r="10795" b="133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6251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E6FD1B" w14:textId="3B92CB11" w:rsidR="003E6EB9" w:rsidRPr="006A2E97" w:rsidRDefault="00930ACB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òd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Bail’ Eilidh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Ìle 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An t-Òban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Mu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ile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C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eann Loch Chille Chiarain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Ì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D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ùn Omhain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ir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iodh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Ceann Loch Gilb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S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aoil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0C944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27.7pt;margin-top:22.55pt;width:494.2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" filled="f" stroked="f" strokeweight=".5pt">
              <v:textbox inset="5mm,0,0,0">
                <w:txbxContent>
                  <w:p w14:paraId="3BE6FD1B" w14:textId="3B92CB11" w:rsidR="003E6EB9" w:rsidRPr="006A2E97" w:rsidRDefault="00930ACB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B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òd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Bail’ Eilidh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 xml:space="preserve">Ìle 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An t-Òban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Mu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ile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C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eann Loch Chille Chiarain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Ì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D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ùn Omhain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ir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iodh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Ceann Loch Gilb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S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aoil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43C7EA71" wp14:editId="6779C7AA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06CDB3" w14:textId="77777777" w:rsidR="00363904" w:rsidRDefault="00363904" w:rsidP="003E6EB9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8B81E" w14:textId="77777777" w:rsidR="003E6EB9" w:rsidRDefault="003E6EB9" w:rsidP="003E6EB9">
    <w:pPr>
      <w:pStyle w:val="Footer"/>
    </w:pPr>
    <w:r w:rsidRPr="00EA711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EDC410" wp14:editId="7FDCEDEB">
              <wp:simplePos x="0" y="0"/>
              <wp:positionH relativeFrom="column">
                <wp:posOffset>-356315</wp:posOffset>
              </wp:positionH>
              <wp:positionV relativeFrom="paragraph">
                <wp:posOffset>286313</wp:posOffset>
              </wp:positionV>
              <wp:extent cx="6653771" cy="177165"/>
              <wp:effectExtent l="0" t="0" r="13970" b="1333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53771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E8226A" w14:textId="53E7BCE5" w:rsidR="003E6EB9" w:rsidRPr="006A2E97" w:rsidRDefault="003E6EB9" w:rsidP="003E6EB9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òd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Bail’ Eilidh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Ìle 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• 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An t-Òban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Mu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ile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C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eann Loch Chille Chiarain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Ì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D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ùn Omhain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ir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iodh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Ceann Loch Gilb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 • S</w:t>
                          </w:r>
                          <w:r w:rsidR="00D73D09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aoil</w:t>
                          </w:r>
                          <w:r w:rsidRPr="006A2E9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EDC4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28.05pt;margin-top:22.55pt;width:523.9pt;height:1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" filled="f" stroked="f" strokeweight=".5pt">
              <v:textbox inset="5mm,0,0,0">
                <w:txbxContent>
                  <w:p w14:paraId="46E8226A" w14:textId="53E7BCE5" w:rsidR="003E6EB9" w:rsidRPr="006A2E97" w:rsidRDefault="003E6EB9" w:rsidP="003E6EB9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B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òd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Bail’ Eilidh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 xml:space="preserve">Ìle 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• 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An t-Òban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Mu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ile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C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eann Loch Chille Chiarain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Ì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D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ùn Omhain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T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ir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iodh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Ceann Loch Gilb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 xml:space="preserve"> • S</w:t>
                    </w:r>
                    <w:r w:rsidR="00D73D09">
                      <w:rPr>
                        <w:color w:val="FFFFFF" w:themeColor="background1"/>
                        <w:sz w:val="16"/>
                        <w:szCs w:val="16"/>
                      </w:rPr>
                      <w:t>aoil</w:t>
                    </w:r>
                    <w:r w:rsidRPr="006A2E97">
                      <w:rPr>
                        <w:color w:val="FFFFFF" w:themeColor="background1"/>
                        <w:sz w:val="16"/>
                        <w:szCs w:val="16"/>
                      </w:rPr>
                      <w:t>…</w:t>
                    </w:r>
                  </w:p>
                </w:txbxContent>
              </v:textbox>
            </v:shape>
          </w:pict>
        </mc:Fallback>
      </mc:AlternateContent>
    </w:r>
    <w:r w:rsidRPr="00EA7116"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5E2AD955" wp14:editId="2CE081F9">
          <wp:simplePos x="0" y="0"/>
          <wp:positionH relativeFrom="margin">
            <wp:align>center</wp:align>
          </wp:positionH>
          <wp:positionV relativeFrom="paragraph">
            <wp:posOffset>193482</wp:posOffset>
          </wp:positionV>
          <wp:extent cx="6758940" cy="316865"/>
          <wp:effectExtent l="0" t="0" r="3810" b="698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er_panel_f-c_Hashtag_only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8940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EC2845" w14:textId="77777777" w:rsidR="003E6EB9" w:rsidRDefault="003E6EB9" w:rsidP="003E6EB9">
    <w:pPr>
      <w:pStyle w:val="Footer"/>
      <w:jc w:val="right"/>
    </w:pPr>
  </w:p>
  <w:p w14:paraId="3AD1CE73" w14:textId="77777777" w:rsidR="003E6EB9" w:rsidRDefault="003E6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5264B" w14:textId="77777777" w:rsidR="008E6B16" w:rsidRDefault="008E6B16" w:rsidP="001277E4">
      <w:pPr>
        <w:spacing w:after="0" w:line="240" w:lineRule="auto"/>
      </w:pPr>
      <w:r>
        <w:separator/>
      </w:r>
    </w:p>
  </w:footnote>
  <w:footnote w:type="continuationSeparator" w:id="0">
    <w:p w14:paraId="4869BC72" w14:textId="77777777" w:rsidR="008E6B16" w:rsidRDefault="008E6B16" w:rsidP="0012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64"/>
    </w:tblGrid>
    <w:tr w:rsidR="00363904" w:rsidRPr="000571FF" w14:paraId="750027D4" w14:textId="77777777" w:rsidTr="00166E41">
      <w:tc>
        <w:tcPr>
          <w:tcW w:w="4508" w:type="dxa"/>
        </w:tcPr>
        <w:p w14:paraId="3317BEE2" w14:textId="77777777" w:rsidR="00363904" w:rsidRPr="00795654" w:rsidRDefault="00363904" w:rsidP="00197BC3">
          <w:pPr>
            <w:pStyle w:val="Header"/>
            <w:rPr>
              <w:rFonts w:ascii="Calibri" w:hAnsi="Calibri"/>
              <w:b/>
              <w:sz w:val="16"/>
              <w:szCs w:val="16"/>
            </w:rPr>
          </w:pPr>
          <w:r w:rsidRPr="000571FF">
            <w:rPr>
              <w:rFonts w:ascii="Calibri" w:hAnsi="Calibri"/>
              <w:b/>
              <w:sz w:val="16"/>
              <w:szCs w:val="16"/>
            </w:rPr>
            <w:t xml:space="preserve">PAGE </w: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begin"/>
          </w:r>
          <w:r w:rsidRPr="000571FF">
            <w:rPr>
              <w:rFonts w:ascii="Calibri" w:hAnsi="Calibri"/>
              <w:b/>
              <w:sz w:val="16"/>
              <w:szCs w:val="16"/>
            </w:rPr>
            <w:instrText xml:space="preserve"> PAGE   \* MERGEFORMAT </w:instrText>
          </w:r>
          <w:r w:rsidRPr="000571FF">
            <w:rPr>
              <w:rFonts w:ascii="Calibri" w:hAnsi="Calibri"/>
              <w:b/>
              <w:sz w:val="16"/>
              <w:szCs w:val="16"/>
            </w:rPr>
            <w:fldChar w:fldCharType="separate"/>
          </w:r>
          <w:r>
            <w:rPr>
              <w:rFonts w:ascii="Calibri" w:hAnsi="Calibri"/>
              <w:b/>
              <w:noProof/>
              <w:sz w:val="16"/>
              <w:szCs w:val="16"/>
            </w:rPr>
            <w:t>4</w:t>
          </w:r>
          <w:r w:rsidRPr="000571FF">
            <w:rPr>
              <w:rFonts w:ascii="Calibri" w:hAnsi="Calibri"/>
              <w:b/>
              <w:noProof/>
              <w:sz w:val="16"/>
              <w:szCs w:val="16"/>
            </w:rPr>
            <w:fldChar w:fldCharType="end"/>
          </w:r>
        </w:p>
      </w:tc>
      <w:tc>
        <w:tcPr>
          <w:tcW w:w="4564" w:type="dxa"/>
        </w:tcPr>
        <w:p w14:paraId="31029FF8" w14:textId="77777777" w:rsidR="00363904" w:rsidRPr="000571FF" w:rsidRDefault="00363904" w:rsidP="00166E41">
          <w:pPr>
            <w:tabs>
              <w:tab w:val="left" w:pos="2438"/>
              <w:tab w:val="left" w:pos="2863"/>
              <w:tab w:val="left" w:pos="3150"/>
              <w:tab w:val="right" w:pos="4564"/>
            </w:tabs>
            <w:rPr>
              <w:rFonts w:ascii="Calibri" w:hAnsi="Calibri" w:cs="Arial"/>
              <w:color w:val="72CDF4" w:themeColor="background2"/>
              <w:sz w:val="16"/>
              <w:szCs w:val="16"/>
            </w:rPr>
          </w:pPr>
          <w:r w:rsidRPr="000571FF">
            <w:rPr>
              <w:rFonts w:ascii="Calibri" w:hAnsi="Calibri"/>
              <w:color w:val="72CDF4" w:themeColor="background2"/>
              <w:sz w:val="16"/>
              <w:szCs w:val="16"/>
            </w:rPr>
            <w:t>Job Title</w:t>
          </w: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Business Start Up Advisor</w:t>
          </w:r>
        </w:p>
        <w:p w14:paraId="4CBFCBF4" w14:textId="77777777" w:rsidR="00363904" w:rsidRPr="000571FF" w:rsidRDefault="00363904" w:rsidP="00166E41">
          <w:pPr>
            <w:rPr>
              <w:color w:val="72CDF4" w:themeColor="background2"/>
            </w:rPr>
          </w:pPr>
          <w:r w:rsidRPr="000571FF">
            <w:rPr>
              <w:rFonts w:ascii="Calibri" w:hAnsi="Calibri" w:cs="Arial"/>
              <w:color w:val="72CDF4" w:themeColor="background2"/>
              <w:sz w:val="16"/>
              <w:szCs w:val="16"/>
            </w:rPr>
            <w:t xml:space="preserve">JE Ref No : </w:t>
          </w:r>
          <w:r>
            <w:rPr>
              <w:rFonts w:ascii="Calibri" w:hAnsi="Calibri" w:cs="Arial"/>
              <w:color w:val="72CDF4" w:themeColor="background2"/>
              <w:sz w:val="16"/>
              <w:szCs w:val="16"/>
            </w:rPr>
            <w:t>A3162</w:t>
          </w:r>
        </w:p>
      </w:tc>
    </w:tr>
    <w:tr w:rsidR="00363904" w:rsidRPr="000571FF" w14:paraId="6B683E8A" w14:textId="77777777" w:rsidTr="00166E41">
      <w:tc>
        <w:tcPr>
          <w:tcW w:w="4508" w:type="dxa"/>
        </w:tcPr>
        <w:p w14:paraId="2204E834" w14:textId="77777777" w:rsidR="00363904" w:rsidRPr="000571FF" w:rsidRDefault="00363904" w:rsidP="00166E41">
          <w:pPr>
            <w:pStyle w:val="Header"/>
            <w:tabs>
              <w:tab w:val="clear" w:pos="9026"/>
              <w:tab w:val="right" w:pos="7513"/>
            </w:tabs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/>
              <w:b/>
              <w:sz w:val="16"/>
              <w:szCs w:val="16"/>
            </w:rPr>
            <w:t xml:space="preserve">    </w:t>
          </w:r>
        </w:p>
      </w:tc>
      <w:tc>
        <w:tcPr>
          <w:tcW w:w="4564" w:type="dxa"/>
        </w:tcPr>
        <w:p w14:paraId="314CD3DB" w14:textId="77777777" w:rsidR="00363904" w:rsidRPr="000571FF" w:rsidRDefault="00363904" w:rsidP="00166E41">
          <w:pPr>
            <w:tabs>
              <w:tab w:val="left" w:pos="2438"/>
              <w:tab w:val="left" w:pos="2863"/>
            </w:tabs>
            <w:jc w:val="right"/>
            <w:rPr>
              <w:rFonts w:ascii="Calibri" w:hAnsi="Calibri"/>
              <w:color w:val="72CDF4" w:themeColor="background2"/>
              <w:sz w:val="16"/>
              <w:szCs w:val="16"/>
            </w:rPr>
          </w:pPr>
        </w:p>
      </w:tc>
    </w:tr>
  </w:tbl>
  <w:p w14:paraId="19342700" w14:textId="77777777" w:rsidR="00363904" w:rsidRPr="00197BC3" w:rsidRDefault="00363904" w:rsidP="00166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61BB" w14:textId="77777777" w:rsidR="00363904" w:rsidRPr="007F3DB2" w:rsidRDefault="005B26EA" w:rsidP="007F3DB2">
    <w:pPr>
      <w:pStyle w:val="Header"/>
    </w:pPr>
    <w:r w:rsidRPr="007F3DB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EF2E3" w14:textId="77777777" w:rsidR="00C66B9C" w:rsidRDefault="00C66B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A5B"/>
    <w:multiLevelType w:val="multilevel"/>
    <w:tmpl w:val="3DB26596"/>
    <w:lvl w:ilvl="0">
      <w:start w:val="1"/>
      <w:numFmt w:val="decimal"/>
      <w:pStyle w:val="Heading1"/>
      <w:lvlText w:val="%1.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firstLine="0"/>
      </w:pPr>
      <w:rPr>
        <w:rFonts w:hint="default"/>
        <w:color w:val="403F41" w:themeColor="text1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1A0A43"/>
    <w:multiLevelType w:val="hybridMultilevel"/>
    <w:tmpl w:val="38BE3950"/>
    <w:lvl w:ilvl="0" w:tplc="E2AC5B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73073"/>
    <w:multiLevelType w:val="hybridMultilevel"/>
    <w:tmpl w:val="0BD2B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7A04CE"/>
    <w:multiLevelType w:val="hybridMultilevel"/>
    <w:tmpl w:val="B4BE6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C712C9"/>
    <w:multiLevelType w:val="hybridMultilevel"/>
    <w:tmpl w:val="A078C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E54BA"/>
    <w:multiLevelType w:val="hybridMultilevel"/>
    <w:tmpl w:val="F154DD00"/>
    <w:lvl w:ilvl="0" w:tplc="314484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71064"/>
    <w:multiLevelType w:val="hybridMultilevel"/>
    <w:tmpl w:val="FEA0E7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03EAF"/>
    <w:multiLevelType w:val="hybridMultilevel"/>
    <w:tmpl w:val="0EDED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1D0274"/>
    <w:multiLevelType w:val="hybridMultilevel"/>
    <w:tmpl w:val="62FE497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A3006"/>
    <w:multiLevelType w:val="hybridMultilevel"/>
    <w:tmpl w:val="FDC2C3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9E15A9"/>
    <w:multiLevelType w:val="hybridMultilevel"/>
    <w:tmpl w:val="782006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20FFC"/>
    <w:multiLevelType w:val="hybridMultilevel"/>
    <w:tmpl w:val="EA767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A47E38"/>
    <w:multiLevelType w:val="hybridMultilevel"/>
    <w:tmpl w:val="70B651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B2B9F"/>
    <w:multiLevelType w:val="hybridMultilevel"/>
    <w:tmpl w:val="3DA0713A"/>
    <w:lvl w:ilvl="0" w:tplc="547221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2F2F86"/>
    <w:multiLevelType w:val="hybridMultilevel"/>
    <w:tmpl w:val="C46E3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C5794"/>
    <w:multiLevelType w:val="hybridMultilevel"/>
    <w:tmpl w:val="24BED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E30038"/>
    <w:multiLevelType w:val="hybridMultilevel"/>
    <w:tmpl w:val="264451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C66E2D"/>
    <w:multiLevelType w:val="hybridMultilevel"/>
    <w:tmpl w:val="189807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246476">
    <w:abstractNumId w:val="0"/>
  </w:num>
  <w:num w:numId="2" w16cid:durableId="1190099184">
    <w:abstractNumId w:val="14"/>
  </w:num>
  <w:num w:numId="3" w16cid:durableId="92631480">
    <w:abstractNumId w:val="4"/>
  </w:num>
  <w:num w:numId="4" w16cid:durableId="15272898">
    <w:abstractNumId w:val="8"/>
  </w:num>
  <w:num w:numId="5" w16cid:durableId="785391723">
    <w:abstractNumId w:val="12"/>
  </w:num>
  <w:num w:numId="6" w16cid:durableId="2030058455">
    <w:abstractNumId w:val="15"/>
  </w:num>
  <w:num w:numId="7" w16cid:durableId="97221909">
    <w:abstractNumId w:val="10"/>
  </w:num>
  <w:num w:numId="8" w16cid:durableId="983968386">
    <w:abstractNumId w:val="7"/>
  </w:num>
  <w:num w:numId="9" w16cid:durableId="1287663024">
    <w:abstractNumId w:val="13"/>
  </w:num>
  <w:num w:numId="10" w16cid:durableId="1337686352">
    <w:abstractNumId w:val="3"/>
  </w:num>
  <w:num w:numId="11" w16cid:durableId="1390955616">
    <w:abstractNumId w:val="9"/>
  </w:num>
  <w:num w:numId="12" w16cid:durableId="1424841840">
    <w:abstractNumId w:val="2"/>
  </w:num>
  <w:num w:numId="13" w16cid:durableId="1763918493">
    <w:abstractNumId w:val="17"/>
  </w:num>
  <w:num w:numId="14" w16cid:durableId="71123607">
    <w:abstractNumId w:val="11"/>
  </w:num>
  <w:num w:numId="15" w16cid:durableId="2108652228">
    <w:abstractNumId w:val="1"/>
  </w:num>
  <w:num w:numId="16" w16cid:durableId="1159467898">
    <w:abstractNumId w:val="5"/>
  </w:num>
  <w:num w:numId="17" w16cid:durableId="166485768">
    <w:abstractNumId w:val="6"/>
  </w:num>
  <w:num w:numId="18" w16cid:durableId="1537158295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D0"/>
    <w:rsid w:val="0001278A"/>
    <w:rsid w:val="00020E93"/>
    <w:rsid w:val="000335D8"/>
    <w:rsid w:val="000571FF"/>
    <w:rsid w:val="00077AE5"/>
    <w:rsid w:val="00091319"/>
    <w:rsid w:val="000A3FDA"/>
    <w:rsid w:val="000C612E"/>
    <w:rsid w:val="000D5B62"/>
    <w:rsid w:val="000E1926"/>
    <w:rsid w:val="000E646A"/>
    <w:rsid w:val="000F0F3D"/>
    <w:rsid w:val="00100486"/>
    <w:rsid w:val="00104AA0"/>
    <w:rsid w:val="00115772"/>
    <w:rsid w:val="00115EF4"/>
    <w:rsid w:val="001277E4"/>
    <w:rsid w:val="001326A8"/>
    <w:rsid w:val="00132FB0"/>
    <w:rsid w:val="00135BD3"/>
    <w:rsid w:val="001372AF"/>
    <w:rsid w:val="00166E41"/>
    <w:rsid w:val="00171164"/>
    <w:rsid w:val="00175DA0"/>
    <w:rsid w:val="00186198"/>
    <w:rsid w:val="00186BE5"/>
    <w:rsid w:val="00195295"/>
    <w:rsid w:val="00197BC3"/>
    <w:rsid w:val="001A32AA"/>
    <w:rsid w:val="001B0E07"/>
    <w:rsid w:val="001D7A8E"/>
    <w:rsid w:val="001E05C5"/>
    <w:rsid w:val="001E6E91"/>
    <w:rsid w:val="00216A3B"/>
    <w:rsid w:val="00226542"/>
    <w:rsid w:val="00235120"/>
    <w:rsid w:val="0024196E"/>
    <w:rsid w:val="002648D0"/>
    <w:rsid w:val="0028290F"/>
    <w:rsid w:val="00283ADA"/>
    <w:rsid w:val="002951B1"/>
    <w:rsid w:val="002A04DE"/>
    <w:rsid w:val="002B3484"/>
    <w:rsid w:val="002B44BD"/>
    <w:rsid w:val="002C132E"/>
    <w:rsid w:val="002C5499"/>
    <w:rsid w:val="002E3AC9"/>
    <w:rsid w:val="002E40DE"/>
    <w:rsid w:val="002E623B"/>
    <w:rsid w:val="002F59BA"/>
    <w:rsid w:val="0032652A"/>
    <w:rsid w:val="00363904"/>
    <w:rsid w:val="00383FA9"/>
    <w:rsid w:val="00386F88"/>
    <w:rsid w:val="0038763C"/>
    <w:rsid w:val="003A1927"/>
    <w:rsid w:val="003B0141"/>
    <w:rsid w:val="003B2044"/>
    <w:rsid w:val="003C49DE"/>
    <w:rsid w:val="003D420E"/>
    <w:rsid w:val="003E0802"/>
    <w:rsid w:val="003E6B4D"/>
    <w:rsid w:val="003E6EB9"/>
    <w:rsid w:val="00402024"/>
    <w:rsid w:val="00405952"/>
    <w:rsid w:val="004301E2"/>
    <w:rsid w:val="00434582"/>
    <w:rsid w:val="0043547F"/>
    <w:rsid w:val="00446731"/>
    <w:rsid w:val="00447BC9"/>
    <w:rsid w:val="00452A39"/>
    <w:rsid w:val="004874F9"/>
    <w:rsid w:val="00495D71"/>
    <w:rsid w:val="004A2058"/>
    <w:rsid w:val="004C43E5"/>
    <w:rsid w:val="004C69FE"/>
    <w:rsid w:val="004E7AB5"/>
    <w:rsid w:val="004F068F"/>
    <w:rsid w:val="004F2202"/>
    <w:rsid w:val="004F3F8B"/>
    <w:rsid w:val="00500EF7"/>
    <w:rsid w:val="0051144B"/>
    <w:rsid w:val="0052710B"/>
    <w:rsid w:val="00543F66"/>
    <w:rsid w:val="00544C06"/>
    <w:rsid w:val="00553842"/>
    <w:rsid w:val="005847EE"/>
    <w:rsid w:val="00585A1A"/>
    <w:rsid w:val="00593787"/>
    <w:rsid w:val="005B26EA"/>
    <w:rsid w:val="005B672A"/>
    <w:rsid w:val="005E1AAC"/>
    <w:rsid w:val="005E3FE5"/>
    <w:rsid w:val="00604B02"/>
    <w:rsid w:val="00612619"/>
    <w:rsid w:val="006253B5"/>
    <w:rsid w:val="00632B15"/>
    <w:rsid w:val="006374E8"/>
    <w:rsid w:val="00644E1B"/>
    <w:rsid w:val="006515E6"/>
    <w:rsid w:val="00663EFD"/>
    <w:rsid w:val="006775BB"/>
    <w:rsid w:val="00682E01"/>
    <w:rsid w:val="006839B3"/>
    <w:rsid w:val="00692492"/>
    <w:rsid w:val="006A6F4F"/>
    <w:rsid w:val="006B29B5"/>
    <w:rsid w:val="006E66A9"/>
    <w:rsid w:val="006F2749"/>
    <w:rsid w:val="00716008"/>
    <w:rsid w:val="00716D2D"/>
    <w:rsid w:val="007343F3"/>
    <w:rsid w:val="00741306"/>
    <w:rsid w:val="00745DCD"/>
    <w:rsid w:val="007659C9"/>
    <w:rsid w:val="00770B6C"/>
    <w:rsid w:val="0077239C"/>
    <w:rsid w:val="00793C43"/>
    <w:rsid w:val="00795654"/>
    <w:rsid w:val="007B159D"/>
    <w:rsid w:val="007B7EE8"/>
    <w:rsid w:val="007D26C5"/>
    <w:rsid w:val="007F3DB2"/>
    <w:rsid w:val="007F5B8A"/>
    <w:rsid w:val="00802400"/>
    <w:rsid w:val="00813C5C"/>
    <w:rsid w:val="00823331"/>
    <w:rsid w:val="00831681"/>
    <w:rsid w:val="00846285"/>
    <w:rsid w:val="00864014"/>
    <w:rsid w:val="00873FD8"/>
    <w:rsid w:val="0089604D"/>
    <w:rsid w:val="00897CC2"/>
    <w:rsid w:val="008C275D"/>
    <w:rsid w:val="008C4C22"/>
    <w:rsid w:val="008D0AA5"/>
    <w:rsid w:val="008E38B4"/>
    <w:rsid w:val="008E5A0C"/>
    <w:rsid w:val="008E6B16"/>
    <w:rsid w:val="00914431"/>
    <w:rsid w:val="00914E4C"/>
    <w:rsid w:val="00927F59"/>
    <w:rsid w:val="00930ACB"/>
    <w:rsid w:val="009345D2"/>
    <w:rsid w:val="0093753E"/>
    <w:rsid w:val="00985CB9"/>
    <w:rsid w:val="00991021"/>
    <w:rsid w:val="009B7000"/>
    <w:rsid w:val="009D3B85"/>
    <w:rsid w:val="009D56BE"/>
    <w:rsid w:val="009E3CEA"/>
    <w:rsid w:val="00A10E5F"/>
    <w:rsid w:val="00A300F9"/>
    <w:rsid w:val="00A36324"/>
    <w:rsid w:val="00A41D6C"/>
    <w:rsid w:val="00A45AA7"/>
    <w:rsid w:val="00A51E02"/>
    <w:rsid w:val="00A641E5"/>
    <w:rsid w:val="00A83438"/>
    <w:rsid w:val="00A976D5"/>
    <w:rsid w:val="00AB3260"/>
    <w:rsid w:val="00AD3896"/>
    <w:rsid w:val="00AE0E13"/>
    <w:rsid w:val="00AF4FEE"/>
    <w:rsid w:val="00B16419"/>
    <w:rsid w:val="00B23531"/>
    <w:rsid w:val="00B249FC"/>
    <w:rsid w:val="00B25C51"/>
    <w:rsid w:val="00B42FAB"/>
    <w:rsid w:val="00B54E72"/>
    <w:rsid w:val="00B76608"/>
    <w:rsid w:val="00BB54EE"/>
    <w:rsid w:val="00BD6268"/>
    <w:rsid w:val="00BE0386"/>
    <w:rsid w:val="00BE2AC1"/>
    <w:rsid w:val="00C567C5"/>
    <w:rsid w:val="00C6632A"/>
    <w:rsid w:val="00C66B9C"/>
    <w:rsid w:val="00C82BD1"/>
    <w:rsid w:val="00CA171A"/>
    <w:rsid w:val="00CB0456"/>
    <w:rsid w:val="00CC335E"/>
    <w:rsid w:val="00CE6DEC"/>
    <w:rsid w:val="00CF42A0"/>
    <w:rsid w:val="00D0103F"/>
    <w:rsid w:val="00D056E8"/>
    <w:rsid w:val="00D401D8"/>
    <w:rsid w:val="00D43360"/>
    <w:rsid w:val="00D452F6"/>
    <w:rsid w:val="00D65C3F"/>
    <w:rsid w:val="00D67551"/>
    <w:rsid w:val="00D67889"/>
    <w:rsid w:val="00D73D09"/>
    <w:rsid w:val="00D74D25"/>
    <w:rsid w:val="00D81070"/>
    <w:rsid w:val="00D83724"/>
    <w:rsid w:val="00D90689"/>
    <w:rsid w:val="00DA0449"/>
    <w:rsid w:val="00DB75AB"/>
    <w:rsid w:val="00DC64C2"/>
    <w:rsid w:val="00DD38F9"/>
    <w:rsid w:val="00DD3C2C"/>
    <w:rsid w:val="00DE3924"/>
    <w:rsid w:val="00DE6642"/>
    <w:rsid w:val="00E02A45"/>
    <w:rsid w:val="00E10415"/>
    <w:rsid w:val="00E22F31"/>
    <w:rsid w:val="00E25764"/>
    <w:rsid w:val="00E332BB"/>
    <w:rsid w:val="00E36DD1"/>
    <w:rsid w:val="00E5091C"/>
    <w:rsid w:val="00E643FC"/>
    <w:rsid w:val="00E718A1"/>
    <w:rsid w:val="00E7588F"/>
    <w:rsid w:val="00E85C36"/>
    <w:rsid w:val="00E87B61"/>
    <w:rsid w:val="00EA1C92"/>
    <w:rsid w:val="00EB2A95"/>
    <w:rsid w:val="00EB4CBA"/>
    <w:rsid w:val="00ED17EC"/>
    <w:rsid w:val="00ED5E26"/>
    <w:rsid w:val="00ED7741"/>
    <w:rsid w:val="00EE4F97"/>
    <w:rsid w:val="00EF4AC8"/>
    <w:rsid w:val="00F02182"/>
    <w:rsid w:val="00F31830"/>
    <w:rsid w:val="00F40D8F"/>
    <w:rsid w:val="00F43F03"/>
    <w:rsid w:val="00F43F8E"/>
    <w:rsid w:val="00F64624"/>
    <w:rsid w:val="00F64CEE"/>
    <w:rsid w:val="00F7297D"/>
    <w:rsid w:val="00F73687"/>
    <w:rsid w:val="00F76C8C"/>
    <w:rsid w:val="00F85B04"/>
    <w:rsid w:val="00FD1CDD"/>
    <w:rsid w:val="00FF181B"/>
    <w:rsid w:val="00FF3059"/>
    <w:rsid w:val="00FF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669AA"/>
  <w15:docId w15:val="{AF83F4EF-C036-479E-9991-2B300E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E4"/>
    <w:rPr>
      <w:color w:val="807F83" w:themeColor="text1"/>
      <w:sz w:val="20"/>
    </w:rPr>
  </w:style>
  <w:style w:type="paragraph" w:styleId="Heading1">
    <w:name w:val="heading 1"/>
    <w:basedOn w:val="BodyText1"/>
    <w:next w:val="Normal"/>
    <w:link w:val="Heading1Char"/>
    <w:uiPriority w:val="9"/>
    <w:qFormat/>
    <w:rsid w:val="00823331"/>
    <w:pPr>
      <w:numPr>
        <w:numId w:val="1"/>
      </w:numPr>
      <w:outlineLvl w:val="0"/>
    </w:pPr>
    <w:rPr>
      <w:b/>
      <w:color w:val="005D84" w:themeColor="text2" w:themeShade="BF"/>
      <w:sz w:val="52"/>
    </w:rPr>
  </w:style>
  <w:style w:type="paragraph" w:styleId="Heading2">
    <w:name w:val="heading 2"/>
    <w:basedOn w:val="BodyText1"/>
    <w:next w:val="Normal"/>
    <w:link w:val="Heading2Char"/>
    <w:uiPriority w:val="9"/>
    <w:unhideWhenUsed/>
    <w:qFormat/>
    <w:rsid w:val="00823331"/>
    <w:pPr>
      <w:numPr>
        <w:ilvl w:val="1"/>
        <w:numId w:val="1"/>
      </w:numPr>
      <w:outlineLvl w:val="1"/>
    </w:pPr>
    <w:rPr>
      <w:color w:val="005D84" w:themeColor="text2" w:themeShade="BF"/>
      <w:sz w:val="32"/>
    </w:rPr>
  </w:style>
  <w:style w:type="paragraph" w:styleId="Heading3">
    <w:name w:val="heading 3"/>
    <w:basedOn w:val="BodyText1"/>
    <w:next w:val="Normal"/>
    <w:link w:val="Heading3Char"/>
    <w:uiPriority w:val="9"/>
    <w:unhideWhenUsed/>
    <w:qFormat/>
    <w:rsid w:val="00823331"/>
    <w:pPr>
      <w:numPr>
        <w:ilvl w:val="2"/>
        <w:numId w:val="1"/>
      </w:numPr>
      <w:outlineLvl w:val="2"/>
    </w:pPr>
    <w:rPr>
      <w:color w:val="005D84" w:themeColor="text2" w:themeShade="B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E4"/>
  </w:style>
  <w:style w:type="paragraph" w:styleId="Footer">
    <w:name w:val="footer"/>
    <w:basedOn w:val="Normal"/>
    <w:link w:val="FooterChar"/>
    <w:uiPriority w:val="99"/>
    <w:unhideWhenUsed/>
    <w:rsid w:val="0012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E4"/>
  </w:style>
  <w:style w:type="character" w:customStyle="1" w:styleId="Heading1Char">
    <w:name w:val="Heading 1 Char"/>
    <w:basedOn w:val="DefaultParagraphFont"/>
    <w:link w:val="Heading1"/>
    <w:uiPriority w:val="9"/>
    <w:rsid w:val="00823331"/>
    <w:rPr>
      <w:b/>
      <w:color w:val="005D84" w:themeColor="text2" w:themeShade="BF"/>
      <w:sz w:val="52"/>
    </w:rPr>
  </w:style>
  <w:style w:type="character" w:customStyle="1" w:styleId="Heading2Char">
    <w:name w:val="Heading 2 Char"/>
    <w:basedOn w:val="DefaultParagraphFont"/>
    <w:link w:val="Heading2"/>
    <w:uiPriority w:val="9"/>
    <w:rsid w:val="00823331"/>
    <w:rPr>
      <w:color w:val="005D84" w:themeColor="text2" w:themeShade="BF"/>
      <w:sz w:val="32"/>
    </w:rPr>
  </w:style>
  <w:style w:type="paragraph" w:customStyle="1" w:styleId="BodyText1">
    <w:name w:val="Body Text1"/>
    <w:basedOn w:val="Normal"/>
    <w:qFormat/>
    <w:rsid w:val="003A1927"/>
    <w:rPr>
      <w:color w:val="403F41" w:themeColor="text1" w:themeShade="80"/>
    </w:rPr>
  </w:style>
  <w:style w:type="character" w:styleId="Strong">
    <w:name w:val="Strong"/>
    <w:basedOn w:val="DefaultParagraphFont"/>
    <w:uiPriority w:val="22"/>
    <w:qFormat/>
    <w:rsid w:val="000C612E"/>
    <w:rPr>
      <w:b/>
      <w:bCs/>
      <w:color w:val="007DB1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823331"/>
    <w:rPr>
      <w:color w:val="005D84" w:themeColor="text2" w:themeShade="BF"/>
      <w:sz w:val="32"/>
    </w:rPr>
  </w:style>
  <w:style w:type="paragraph" w:customStyle="1" w:styleId="AIM">
    <w:name w:val="AIM"/>
    <w:basedOn w:val="BodyText1"/>
    <w:qFormat/>
    <w:rsid w:val="003A1927"/>
    <w:pPr>
      <w:spacing w:after="360"/>
      <w:ind w:left="851" w:hanging="851"/>
    </w:pPr>
    <w:rPr>
      <w:sz w:val="24"/>
      <w:szCs w:val="24"/>
    </w:rPr>
  </w:style>
  <w:style w:type="table" w:styleId="TableGrid">
    <w:name w:val="Table Grid"/>
    <w:basedOn w:val="TableNormal"/>
    <w:uiPriority w:val="39"/>
    <w:rsid w:val="00DA0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A1927"/>
    <w:pPr>
      <w:numPr>
        <w:numId w:val="0"/>
      </w:numPr>
      <w:outlineLvl w:val="9"/>
    </w:pPr>
    <w:rPr>
      <w:b w:val="0"/>
      <w:color w:val="007DB1" w:themeColor="text2"/>
      <w:sz w:val="48"/>
      <w:szCs w:val="48"/>
    </w:rPr>
  </w:style>
  <w:style w:type="paragraph" w:styleId="TOC1">
    <w:name w:val="toc 1"/>
    <w:basedOn w:val="Normal"/>
    <w:next w:val="Normal"/>
    <w:autoRedefine/>
    <w:uiPriority w:val="39"/>
    <w:unhideWhenUsed/>
    <w:rsid w:val="003A1927"/>
    <w:pPr>
      <w:tabs>
        <w:tab w:val="left" w:pos="440"/>
        <w:tab w:val="right" w:leader="dot" w:pos="9016"/>
      </w:tabs>
      <w:spacing w:after="100"/>
    </w:pPr>
  </w:style>
  <w:style w:type="character" w:styleId="Hyperlink">
    <w:name w:val="Hyperlink"/>
    <w:basedOn w:val="DefaultParagraphFont"/>
    <w:unhideWhenUsed/>
    <w:rsid w:val="00197BC3"/>
    <w:rPr>
      <w:color w:val="007DB1" w:themeColor="hyperlink"/>
      <w:u w:val="single"/>
    </w:rPr>
  </w:style>
  <w:style w:type="paragraph" w:styleId="ListParagraph">
    <w:name w:val="List Paragraph"/>
    <w:basedOn w:val="Normal"/>
    <w:uiPriority w:val="99"/>
    <w:qFormat/>
    <w:rsid w:val="003A1927"/>
    <w:pPr>
      <w:ind w:left="720"/>
    </w:pPr>
    <w:rPr>
      <w:color w:val="403F41" w:themeColor="text1" w:themeShade="80"/>
    </w:rPr>
  </w:style>
  <w:style w:type="paragraph" w:customStyle="1" w:styleId="SectionHead">
    <w:name w:val="Section Head"/>
    <w:basedOn w:val="Heading1"/>
    <w:qFormat/>
    <w:rsid w:val="003A1927"/>
    <w:pPr>
      <w:numPr>
        <w:numId w:val="0"/>
      </w:numPr>
      <w:spacing w:after="360"/>
    </w:pPr>
    <w:rPr>
      <w:b w:val="0"/>
      <w:color w:val="007DB1" w:themeColor="text2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A1927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1927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D0"/>
    <w:rPr>
      <w:rFonts w:ascii="Tahoma" w:hAnsi="Tahoma" w:cs="Tahoma"/>
      <w:color w:val="807F83" w:themeColor="text1"/>
      <w:sz w:val="16"/>
      <w:szCs w:val="16"/>
    </w:rPr>
  </w:style>
  <w:style w:type="paragraph" w:styleId="BodyTextIndent2">
    <w:name w:val="Body Text Indent 2"/>
    <w:basedOn w:val="Normal"/>
    <w:link w:val="BodyTextIndent2Char"/>
    <w:rsid w:val="002648D0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2648D0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1">
    <w:name w:val="Normal1"/>
    <w:rsid w:val="002648D0"/>
    <w:pPr>
      <w:spacing w:after="200" w:line="276" w:lineRule="auto"/>
    </w:pPr>
    <w:rPr>
      <w:rFonts w:ascii="Calibri" w:eastAsia="Calibri" w:hAnsi="Calibri" w:cs="Calibri"/>
      <w:color w:val="000000"/>
      <w:szCs w:val="24"/>
      <w:lang w:val="en-US" w:eastAsia="ja-JP"/>
    </w:rPr>
  </w:style>
  <w:style w:type="paragraph" w:styleId="BodyText2">
    <w:name w:val="Body Text 2"/>
    <w:basedOn w:val="Normal"/>
    <w:link w:val="BodyText2Char"/>
    <w:uiPriority w:val="99"/>
    <w:unhideWhenUsed/>
    <w:rsid w:val="002E62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E623B"/>
    <w:rPr>
      <w:color w:val="807F83" w:themeColor="text1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500EF7"/>
    <w:pPr>
      <w:spacing w:after="120" w:line="276" w:lineRule="auto"/>
    </w:pPr>
    <w:rPr>
      <w:color w:val="auto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500EF7"/>
  </w:style>
  <w:style w:type="paragraph" w:customStyle="1" w:styleId="Default">
    <w:name w:val="Default"/>
    <w:rsid w:val="007F3D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E38B4"/>
    <w:rPr>
      <w:color w:val="72CDF4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6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32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32A"/>
    <w:rPr>
      <w:color w:val="807F8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2A"/>
    <w:rPr>
      <w:b/>
      <w:bCs/>
      <w:color w:val="807F83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mployee%20Services%20JD\South%20Ayrshire%20Way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South Ayrshire Health 2">
      <a:dk1>
        <a:srgbClr val="807F83"/>
      </a:dk1>
      <a:lt1>
        <a:sysClr val="window" lastClr="FFFFFF"/>
      </a:lt1>
      <a:dk2>
        <a:srgbClr val="007DB1"/>
      </a:dk2>
      <a:lt2>
        <a:srgbClr val="72CDF4"/>
      </a:lt2>
      <a:accent1>
        <a:srgbClr val="795AA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7DB1"/>
      </a:hlink>
      <a:folHlink>
        <a:srgbClr val="72CDF4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4C8DB8A4FD841BC352120637D45C6" ma:contentTypeVersion="5" ma:contentTypeDescription="Create a new document." ma:contentTypeScope="" ma:versionID="7f91e11d23695364f7f1382a14e8d7d4">
  <xsd:schema xmlns:xsd="http://www.w3.org/2001/XMLSchema" xmlns:xs="http://www.w3.org/2001/XMLSchema" xmlns:p="http://schemas.microsoft.com/office/2006/metadata/properties" xmlns:ns2="0d27a4b8-94d9-468c-9fb7-dee83cce1e34" targetNamespace="http://schemas.microsoft.com/office/2006/metadata/properties" ma:root="true" ma:fieldsID="beebb911eb6e56a1f4bccbe22fcf79cb" ns2:_="">
    <xsd:import namespace="0d27a4b8-94d9-468c-9fb7-dee83cce1e3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7a4b8-94d9-468c-9fb7-dee83cce1e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82C49A-5678-4503-9311-370725428D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1FD31C-9C35-49E5-8584-20193F54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27a4b8-94d9-468c-9fb7-dee83cce1e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D3C733-AD12-4F06-91D4-D3975E4253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85C09-2C0D-4B3C-8C00-1EF2CA5A8C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South Ayrshire Way Report Template</Template>
  <TotalTime>4</TotalTime>
  <Pages>4</Pages>
  <Words>576</Words>
  <Characters>3831</Characters>
  <Application>Microsoft Office Word</Application>
  <DocSecurity>0</DocSecurity>
  <Lines>191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Ayrshire Council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Deans, Nicola</dc:creator>
  <cp:lastModifiedBy>beathag mhoireasdan</cp:lastModifiedBy>
  <cp:revision>2</cp:revision>
  <cp:lastPrinted>2019-04-25T10:27:00Z</cp:lastPrinted>
  <dcterms:created xsi:type="dcterms:W3CDTF">2026-01-26T08:33:00Z</dcterms:created>
  <dcterms:modified xsi:type="dcterms:W3CDTF">2026-01-26T08:33:00Z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0x0101004694C8DB8A4FD841BC352120637D45C6</vt:lpwstr>
  </property>
  <property fmtid="{D5CDD505-2E9C-101B-9397-08002B2CF9AE}" pid="3" name="_dlc_DocIdItemGuid">
    <vt:lpwstr>ca904b71-bfc5-4410-9f4a-9d8143477e9e</vt:lpwstr>
  </property>
  <property fmtid="{D5CDD505-2E9C-101B-9397-08002B2CF9AE}" pid="4" name="_DocHome">
    <vt:i4>141548062</vt:i4>
  </property>
</Properties>
</file>