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3289F" w14:textId="77777777" w:rsidR="007B3085" w:rsidRPr="00066669" w:rsidRDefault="007B3085" w:rsidP="007B3085">
      <w:pPr>
        <w:spacing w:after="0" w:line="240" w:lineRule="auto"/>
        <w:jc w:val="center"/>
        <w:rPr>
          <w:rFonts w:ascii="Arial" w:hAnsi="Arial" w:cs="Arial"/>
          <w:b/>
        </w:rPr>
      </w:pPr>
      <w:r w:rsidRPr="00066669">
        <w:rPr>
          <w:rFonts w:ascii="Arial" w:hAnsi="Arial" w:cs="Arial"/>
          <w:b/>
        </w:rPr>
        <w:t>THE HIGHLAND COUNCIL – EDUCATION AND LEARNING SERVICE</w:t>
      </w:r>
    </w:p>
    <w:p w14:paraId="19EA4497" w14:textId="77777777" w:rsidR="007B3085" w:rsidRPr="00066669" w:rsidRDefault="007B3085" w:rsidP="007B3085">
      <w:pPr>
        <w:spacing w:after="0" w:line="240" w:lineRule="auto"/>
        <w:jc w:val="center"/>
        <w:rPr>
          <w:rFonts w:ascii="Arial" w:hAnsi="Arial" w:cs="Arial"/>
          <w:b/>
        </w:rPr>
      </w:pPr>
      <w:r w:rsidRPr="00066669">
        <w:rPr>
          <w:rFonts w:ascii="Arial" w:hAnsi="Arial" w:cs="Arial"/>
          <w:b/>
        </w:rPr>
        <w:t>JOB SPECIFICATION</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7479"/>
      </w:tblGrid>
      <w:tr w:rsidR="007B3085" w:rsidRPr="00066669" w14:paraId="4B2D4029" w14:textId="77777777" w:rsidTr="00667AEE">
        <w:tc>
          <w:tcPr>
            <w:tcW w:w="2601" w:type="dxa"/>
            <w:tcBorders>
              <w:top w:val="single" w:sz="4" w:space="0" w:color="auto"/>
              <w:left w:val="single" w:sz="4" w:space="0" w:color="auto"/>
              <w:bottom w:val="single" w:sz="4" w:space="0" w:color="auto"/>
              <w:right w:val="single" w:sz="4" w:space="0" w:color="auto"/>
            </w:tcBorders>
            <w:hideMark/>
          </w:tcPr>
          <w:p w14:paraId="4B560CC0" w14:textId="77777777" w:rsidR="007B3085" w:rsidRPr="00066669" w:rsidRDefault="007B3085" w:rsidP="00667AEE">
            <w:pPr>
              <w:spacing w:after="0" w:line="240" w:lineRule="auto"/>
              <w:rPr>
                <w:rFonts w:ascii="Arial" w:hAnsi="Arial" w:cs="Arial"/>
                <w:b/>
                <w:sz w:val="20"/>
                <w:szCs w:val="20"/>
              </w:rPr>
            </w:pPr>
            <w:r w:rsidRPr="00066669">
              <w:rPr>
                <w:rFonts w:ascii="Arial" w:hAnsi="Arial" w:cs="Arial"/>
                <w:b/>
                <w:sz w:val="20"/>
                <w:szCs w:val="20"/>
              </w:rPr>
              <w:t xml:space="preserve">Post </w:t>
            </w:r>
          </w:p>
        </w:tc>
        <w:tc>
          <w:tcPr>
            <w:tcW w:w="7479" w:type="dxa"/>
            <w:tcBorders>
              <w:top w:val="single" w:sz="4" w:space="0" w:color="auto"/>
              <w:left w:val="single" w:sz="4" w:space="0" w:color="auto"/>
              <w:bottom w:val="single" w:sz="4" w:space="0" w:color="auto"/>
              <w:right w:val="single" w:sz="4" w:space="0" w:color="auto"/>
            </w:tcBorders>
            <w:vAlign w:val="center"/>
            <w:hideMark/>
          </w:tcPr>
          <w:p w14:paraId="3F340EEC" w14:textId="77777777" w:rsidR="007B3085" w:rsidRPr="00066669" w:rsidRDefault="007B3085" w:rsidP="00667AEE">
            <w:pPr>
              <w:spacing w:after="0" w:line="240" w:lineRule="auto"/>
              <w:rPr>
                <w:rFonts w:ascii="Arial" w:hAnsi="Arial" w:cs="Arial"/>
                <w:b/>
                <w:sz w:val="20"/>
                <w:szCs w:val="20"/>
              </w:rPr>
            </w:pPr>
            <w:r w:rsidRPr="00066669">
              <w:rPr>
                <w:rFonts w:ascii="Arial" w:hAnsi="Arial" w:cs="Arial"/>
                <w:b/>
                <w:sz w:val="20"/>
                <w:szCs w:val="20"/>
              </w:rPr>
              <w:t xml:space="preserve">Depute Headteacher </w:t>
            </w:r>
          </w:p>
        </w:tc>
      </w:tr>
      <w:tr w:rsidR="007B3085" w:rsidRPr="00066669" w14:paraId="3877832D" w14:textId="77777777" w:rsidTr="00667AEE">
        <w:tc>
          <w:tcPr>
            <w:tcW w:w="2601" w:type="dxa"/>
            <w:tcBorders>
              <w:top w:val="single" w:sz="4" w:space="0" w:color="auto"/>
              <w:left w:val="single" w:sz="4" w:space="0" w:color="auto"/>
              <w:bottom w:val="single" w:sz="4" w:space="0" w:color="auto"/>
              <w:right w:val="single" w:sz="4" w:space="0" w:color="auto"/>
            </w:tcBorders>
            <w:hideMark/>
          </w:tcPr>
          <w:p w14:paraId="2203493A" w14:textId="77777777" w:rsidR="007B3085" w:rsidRPr="00066669" w:rsidRDefault="007B3085" w:rsidP="00667AEE">
            <w:pPr>
              <w:spacing w:after="0" w:line="240" w:lineRule="auto"/>
              <w:rPr>
                <w:rFonts w:ascii="Arial" w:hAnsi="Arial" w:cs="Arial"/>
                <w:b/>
                <w:sz w:val="20"/>
                <w:szCs w:val="20"/>
              </w:rPr>
            </w:pPr>
            <w:r w:rsidRPr="00066669">
              <w:rPr>
                <w:rFonts w:ascii="Arial" w:hAnsi="Arial" w:cs="Arial"/>
                <w:b/>
                <w:sz w:val="20"/>
                <w:szCs w:val="20"/>
              </w:rPr>
              <w:t>Salary</w:t>
            </w:r>
          </w:p>
        </w:tc>
        <w:tc>
          <w:tcPr>
            <w:tcW w:w="7479" w:type="dxa"/>
            <w:tcBorders>
              <w:top w:val="single" w:sz="4" w:space="0" w:color="auto"/>
              <w:left w:val="single" w:sz="4" w:space="0" w:color="auto"/>
              <w:bottom w:val="single" w:sz="4" w:space="0" w:color="auto"/>
              <w:right w:val="single" w:sz="4" w:space="0" w:color="auto"/>
            </w:tcBorders>
            <w:vAlign w:val="center"/>
            <w:hideMark/>
          </w:tcPr>
          <w:p w14:paraId="731CF1DC" w14:textId="77777777" w:rsidR="007B3085" w:rsidRPr="00066669" w:rsidRDefault="007B3085" w:rsidP="00667AEE">
            <w:pPr>
              <w:spacing w:after="0" w:line="240" w:lineRule="auto"/>
              <w:rPr>
                <w:rFonts w:ascii="Arial" w:hAnsi="Arial" w:cs="Arial"/>
                <w:b/>
                <w:sz w:val="20"/>
                <w:szCs w:val="20"/>
              </w:rPr>
            </w:pPr>
            <w:r w:rsidRPr="00066669">
              <w:rPr>
                <w:rFonts w:ascii="Arial" w:hAnsi="Arial" w:cs="Arial"/>
                <w:b/>
                <w:sz w:val="20"/>
                <w:szCs w:val="20"/>
              </w:rPr>
              <w:t xml:space="preserve">To be determined through Job-sizing process </w:t>
            </w:r>
          </w:p>
        </w:tc>
      </w:tr>
      <w:tr w:rsidR="007B3085" w:rsidRPr="00066669" w14:paraId="226A19D9" w14:textId="77777777" w:rsidTr="00667AEE">
        <w:tc>
          <w:tcPr>
            <w:tcW w:w="2601" w:type="dxa"/>
            <w:tcBorders>
              <w:top w:val="single" w:sz="4" w:space="0" w:color="auto"/>
              <w:left w:val="single" w:sz="4" w:space="0" w:color="auto"/>
              <w:bottom w:val="single" w:sz="4" w:space="0" w:color="auto"/>
              <w:right w:val="single" w:sz="4" w:space="0" w:color="auto"/>
            </w:tcBorders>
            <w:hideMark/>
          </w:tcPr>
          <w:p w14:paraId="5BF031BC" w14:textId="77777777" w:rsidR="007B3085" w:rsidRPr="00066669" w:rsidRDefault="007B3085" w:rsidP="00667AEE">
            <w:pPr>
              <w:spacing w:after="0" w:line="240" w:lineRule="auto"/>
              <w:rPr>
                <w:rFonts w:ascii="Arial" w:hAnsi="Arial" w:cs="Arial"/>
                <w:b/>
                <w:sz w:val="20"/>
                <w:szCs w:val="20"/>
              </w:rPr>
            </w:pPr>
            <w:r w:rsidRPr="00066669">
              <w:rPr>
                <w:rFonts w:ascii="Arial" w:hAnsi="Arial" w:cs="Arial"/>
                <w:b/>
                <w:sz w:val="20"/>
                <w:szCs w:val="20"/>
              </w:rPr>
              <w:t>Location</w:t>
            </w:r>
          </w:p>
        </w:tc>
        <w:tc>
          <w:tcPr>
            <w:tcW w:w="7479" w:type="dxa"/>
            <w:tcBorders>
              <w:top w:val="single" w:sz="4" w:space="0" w:color="auto"/>
              <w:left w:val="single" w:sz="4" w:space="0" w:color="auto"/>
              <w:bottom w:val="single" w:sz="4" w:space="0" w:color="auto"/>
              <w:right w:val="single" w:sz="4" w:space="0" w:color="auto"/>
            </w:tcBorders>
            <w:vAlign w:val="center"/>
            <w:hideMark/>
          </w:tcPr>
          <w:p w14:paraId="28B0D1B7" w14:textId="1C9B4430" w:rsidR="007B3085" w:rsidRPr="00066669" w:rsidRDefault="00ED5C15" w:rsidP="00667AEE">
            <w:pPr>
              <w:spacing w:after="0" w:line="240" w:lineRule="auto"/>
              <w:rPr>
                <w:rFonts w:ascii="Arial" w:hAnsi="Arial" w:cs="Arial"/>
                <w:sz w:val="20"/>
                <w:szCs w:val="20"/>
              </w:rPr>
            </w:pPr>
            <w:r>
              <w:rPr>
                <w:rFonts w:ascii="Arial" w:hAnsi="Arial" w:cs="Arial"/>
                <w:sz w:val="20"/>
                <w:szCs w:val="20"/>
              </w:rPr>
              <w:t>Glen Urquhart High School</w:t>
            </w:r>
          </w:p>
        </w:tc>
      </w:tr>
      <w:tr w:rsidR="007B3085" w:rsidRPr="00066669" w14:paraId="3D93C743" w14:textId="77777777" w:rsidTr="00667AEE">
        <w:trPr>
          <w:trHeight w:val="297"/>
        </w:trPr>
        <w:tc>
          <w:tcPr>
            <w:tcW w:w="2601" w:type="dxa"/>
            <w:tcBorders>
              <w:top w:val="single" w:sz="4" w:space="0" w:color="auto"/>
              <w:left w:val="single" w:sz="4" w:space="0" w:color="auto"/>
              <w:bottom w:val="single" w:sz="4" w:space="0" w:color="auto"/>
              <w:right w:val="single" w:sz="4" w:space="0" w:color="auto"/>
            </w:tcBorders>
            <w:hideMark/>
          </w:tcPr>
          <w:p w14:paraId="5B6E4E6E" w14:textId="77777777" w:rsidR="007B3085" w:rsidRPr="00066669" w:rsidRDefault="007B3085" w:rsidP="00667AEE">
            <w:pPr>
              <w:spacing w:after="0" w:line="240" w:lineRule="auto"/>
              <w:rPr>
                <w:rFonts w:ascii="Arial" w:hAnsi="Arial" w:cs="Arial"/>
                <w:b/>
                <w:sz w:val="20"/>
                <w:szCs w:val="20"/>
              </w:rPr>
            </w:pPr>
            <w:r w:rsidRPr="00066669">
              <w:rPr>
                <w:rFonts w:ascii="Arial" w:hAnsi="Arial" w:cs="Arial"/>
                <w:b/>
                <w:sz w:val="20"/>
                <w:szCs w:val="20"/>
              </w:rPr>
              <w:t>Responsible to</w:t>
            </w:r>
          </w:p>
        </w:tc>
        <w:tc>
          <w:tcPr>
            <w:tcW w:w="7479" w:type="dxa"/>
            <w:tcBorders>
              <w:top w:val="single" w:sz="4" w:space="0" w:color="auto"/>
              <w:left w:val="single" w:sz="4" w:space="0" w:color="auto"/>
              <w:bottom w:val="single" w:sz="4" w:space="0" w:color="auto"/>
              <w:right w:val="single" w:sz="4" w:space="0" w:color="auto"/>
            </w:tcBorders>
            <w:vAlign w:val="center"/>
            <w:hideMark/>
          </w:tcPr>
          <w:p w14:paraId="31C3BF6F" w14:textId="77777777" w:rsidR="007B3085" w:rsidRPr="00066669" w:rsidRDefault="007B3085" w:rsidP="00667AEE">
            <w:pPr>
              <w:spacing w:after="0" w:line="240" w:lineRule="auto"/>
              <w:rPr>
                <w:rFonts w:ascii="Arial" w:hAnsi="Arial" w:cs="Arial"/>
                <w:b/>
                <w:sz w:val="20"/>
                <w:szCs w:val="20"/>
              </w:rPr>
            </w:pPr>
            <w:r w:rsidRPr="00066669">
              <w:rPr>
                <w:rFonts w:ascii="Arial" w:hAnsi="Arial" w:cs="Arial"/>
                <w:b/>
                <w:sz w:val="20"/>
                <w:szCs w:val="20"/>
              </w:rPr>
              <w:t>Headteacher</w:t>
            </w:r>
          </w:p>
        </w:tc>
      </w:tr>
      <w:tr w:rsidR="007B3085" w:rsidRPr="00066669" w14:paraId="5BEF76BD" w14:textId="77777777" w:rsidTr="00667AEE">
        <w:trPr>
          <w:trHeight w:val="297"/>
        </w:trPr>
        <w:tc>
          <w:tcPr>
            <w:tcW w:w="2601" w:type="dxa"/>
            <w:tcBorders>
              <w:top w:val="single" w:sz="4" w:space="0" w:color="auto"/>
              <w:left w:val="single" w:sz="4" w:space="0" w:color="auto"/>
              <w:bottom w:val="single" w:sz="4" w:space="0" w:color="auto"/>
              <w:right w:val="single" w:sz="4" w:space="0" w:color="auto"/>
            </w:tcBorders>
            <w:hideMark/>
          </w:tcPr>
          <w:p w14:paraId="6950292F" w14:textId="77777777" w:rsidR="007B3085" w:rsidRPr="00066669" w:rsidRDefault="007B3085" w:rsidP="00667AEE">
            <w:pPr>
              <w:spacing w:after="0" w:line="240" w:lineRule="auto"/>
              <w:rPr>
                <w:rFonts w:ascii="Arial" w:hAnsi="Arial" w:cs="Arial"/>
                <w:b/>
                <w:sz w:val="20"/>
                <w:szCs w:val="20"/>
              </w:rPr>
            </w:pPr>
            <w:r w:rsidRPr="00066669">
              <w:rPr>
                <w:rFonts w:ascii="Arial" w:hAnsi="Arial" w:cs="Arial"/>
                <w:b/>
                <w:sz w:val="20"/>
                <w:szCs w:val="20"/>
              </w:rPr>
              <w:t>Job Purpose</w:t>
            </w:r>
          </w:p>
        </w:tc>
        <w:tc>
          <w:tcPr>
            <w:tcW w:w="7479" w:type="dxa"/>
            <w:tcBorders>
              <w:top w:val="single" w:sz="4" w:space="0" w:color="auto"/>
              <w:left w:val="single" w:sz="4" w:space="0" w:color="auto"/>
              <w:bottom w:val="single" w:sz="4" w:space="0" w:color="auto"/>
              <w:right w:val="single" w:sz="4" w:space="0" w:color="auto"/>
            </w:tcBorders>
            <w:vAlign w:val="center"/>
            <w:hideMark/>
          </w:tcPr>
          <w:p w14:paraId="4348D3BB" w14:textId="77777777" w:rsidR="007B3085" w:rsidRPr="00066669" w:rsidRDefault="007B3085" w:rsidP="00667AEE">
            <w:pPr>
              <w:spacing w:after="0" w:line="240" w:lineRule="auto"/>
              <w:jc w:val="both"/>
              <w:rPr>
                <w:rFonts w:ascii="Arial" w:hAnsi="Arial" w:cs="Arial"/>
                <w:sz w:val="20"/>
                <w:szCs w:val="20"/>
              </w:rPr>
            </w:pPr>
            <w:r w:rsidRPr="00066669">
              <w:rPr>
                <w:rFonts w:ascii="Arial" w:hAnsi="Arial" w:cs="Arial"/>
                <w:sz w:val="20"/>
                <w:szCs w:val="20"/>
              </w:rPr>
              <w:t xml:space="preserve">The role of the Depute Headteacher is to assist and, where necessary, to deputise for the Headteacher in the conduct of the school affairs.  The outline duties for the Headteacher </w:t>
            </w:r>
            <w:r w:rsidRPr="000645B3">
              <w:rPr>
                <w:rFonts w:ascii="Arial" w:hAnsi="Arial" w:cs="Arial"/>
                <w:sz w:val="20"/>
                <w:szCs w:val="20"/>
              </w:rPr>
              <w:t xml:space="preserve">and Depute Headteacher </w:t>
            </w:r>
            <w:r w:rsidRPr="00066669">
              <w:rPr>
                <w:rFonts w:ascii="Arial" w:hAnsi="Arial" w:cs="Arial"/>
                <w:sz w:val="20"/>
                <w:szCs w:val="20"/>
              </w:rPr>
              <w:t>are as described in SNCT Handbook, Part 2 Section 2.</w:t>
            </w:r>
            <w:r w:rsidRPr="00066669">
              <w:rPr>
                <w:rFonts w:ascii="Arial" w:hAnsi="Arial" w:cs="Arial"/>
                <w:color w:val="FF0000"/>
                <w:sz w:val="20"/>
                <w:szCs w:val="20"/>
              </w:rPr>
              <w:t xml:space="preserve">  </w:t>
            </w:r>
            <w:r>
              <w:rPr>
                <w:rFonts w:ascii="Arial" w:hAnsi="Arial" w:cs="Arial"/>
                <w:color w:val="FF0000"/>
                <w:sz w:val="20"/>
                <w:szCs w:val="20"/>
              </w:rPr>
              <w:t xml:space="preserve"> </w:t>
            </w:r>
          </w:p>
        </w:tc>
      </w:tr>
      <w:tr w:rsidR="007B3085" w:rsidRPr="00066669" w14:paraId="5E8C8213" w14:textId="77777777" w:rsidTr="00667AEE">
        <w:trPr>
          <w:trHeight w:val="297"/>
        </w:trPr>
        <w:tc>
          <w:tcPr>
            <w:tcW w:w="2601" w:type="dxa"/>
            <w:tcBorders>
              <w:top w:val="single" w:sz="4" w:space="0" w:color="auto"/>
              <w:left w:val="single" w:sz="4" w:space="0" w:color="auto"/>
              <w:bottom w:val="single" w:sz="4" w:space="0" w:color="auto"/>
              <w:right w:val="single" w:sz="4" w:space="0" w:color="auto"/>
            </w:tcBorders>
            <w:hideMark/>
          </w:tcPr>
          <w:p w14:paraId="0CAB0748" w14:textId="77777777" w:rsidR="007B3085" w:rsidRPr="00066669" w:rsidRDefault="007B3085" w:rsidP="00667AEE">
            <w:pPr>
              <w:spacing w:after="0" w:line="240" w:lineRule="auto"/>
              <w:rPr>
                <w:rFonts w:ascii="Arial" w:hAnsi="Arial" w:cs="Arial"/>
                <w:b/>
                <w:sz w:val="20"/>
                <w:szCs w:val="20"/>
              </w:rPr>
            </w:pPr>
            <w:r w:rsidRPr="00066669">
              <w:rPr>
                <w:rFonts w:ascii="Arial" w:hAnsi="Arial" w:cs="Arial"/>
                <w:b/>
                <w:sz w:val="20"/>
                <w:szCs w:val="20"/>
              </w:rPr>
              <w:t>Key Responsibilities</w:t>
            </w:r>
          </w:p>
        </w:tc>
        <w:tc>
          <w:tcPr>
            <w:tcW w:w="7479" w:type="dxa"/>
            <w:tcBorders>
              <w:top w:val="single" w:sz="4" w:space="0" w:color="auto"/>
              <w:left w:val="single" w:sz="4" w:space="0" w:color="auto"/>
              <w:bottom w:val="single" w:sz="4" w:space="0" w:color="auto"/>
              <w:right w:val="single" w:sz="4" w:space="0" w:color="auto"/>
            </w:tcBorders>
            <w:vAlign w:val="center"/>
            <w:hideMark/>
          </w:tcPr>
          <w:p w14:paraId="184307BC" w14:textId="77777777" w:rsidR="007B3085" w:rsidRPr="00066669" w:rsidRDefault="007B3085" w:rsidP="00667AEE">
            <w:pPr>
              <w:spacing w:after="0" w:line="240" w:lineRule="auto"/>
              <w:rPr>
                <w:rFonts w:ascii="Arial" w:hAnsi="Arial" w:cs="Arial"/>
                <w:sz w:val="20"/>
                <w:szCs w:val="20"/>
              </w:rPr>
            </w:pPr>
            <w:r w:rsidRPr="00066669">
              <w:rPr>
                <w:rFonts w:ascii="Arial" w:hAnsi="Arial" w:cs="Arial"/>
                <w:sz w:val="20"/>
                <w:szCs w:val="20"/>
              </w:rPr>
              <w:t>The Depute Headteacher shall be directly accountable to the Headteacher for the discharge of duties and for overall performance.</w:t>
            </w:r>
          </w:p>
        </w:tc>
      </w:tr>
      <w:tr w:rsidR="007B3085" w:rsidRPr="00066669" w14:paraId="41DE1DA3" w14:textId="77777777" w:rsidTr="00667AEE">
        <w:tc>
          <w:tcPr>
            <w:tcW w:w="2601" w:type="dxa"/>
            <w:tcBorders>
              <w:top w:val="single" w:sz="4" w:space="0" w:color="auto"/>
              <w:left w:val="single" w:sz="4" w:space="0" w:color="auto"/>
              <w:bottom w:val="single" w:sz="4" w:space="0" w:color="auto"/>
              <w:right w:val="single" w:sz="4" w:space="0" w:color="auto"/>
            </w:tcBorders>
            <w:hideMark/>
          </w:tcPr>
          <w:p w14:paraId="4F66F761" w14:textId="77777777" w:rsidR="007B3085" w:rsidRPr="00066669" w:rsidRDefault="007B3085" w:rsidP="00667AEE">
            <w:pPr>
              <w:spacing w:after="0" w:line="240" w:lineRule="auto"/>
              <w:rPr>
                <w:rFonts w:ascii="Arial" w:hAnsi="Arial" w:cs="Arial"/>
                <w:b/>
                <w:sz w:val="20"/>
                <w:szCs w:val="20"/>
              </w:rPr>
            </w:pPr>
            <w:r w:rsidRPr="00066669">
              <w:rPr>
                <w:rFonts w:ascii="Arial" w:hAnsi="Arial" w:cs="Arial"/>
                <w:b/>
                <w:sz w:val="20"/>
                <w:szCs w:val="20"/>
              </w:rPr>
              <w:t>Generic duties of the post</w:t>
            </w:r>
          </w:p>
        </w:tc>
        <w:tc>
          <w:tcPr>
            <w:tcW w:w="7479" w:type="dxa"/>
            <w:tcBorders>
              <w:top w:val="single" w:sz="4" w:space="0" w:color="auto"/>
              <w:left w:val="single" w:sz="4" w:space="0" w:color="auto"/>
              <w:bottom w:val="single" w:sz="4" w:space="0" w:color="auto"/>
              <w:right w:val="single" w:sz="4" w:space="0" w:color="auto"/>
            </w:tcBorders>
            <w:hideMark/>
          </w:tcPr>
          <w:p w14:paraId="3C2D3455" w14:textId="77777777" w:rsidR="007B3085" w:rsidRPr="000645B3" w:rsidRDefault="007B3085" w:rsidP="007B3085">
            <w:pPr>
              <w:numPr>
                <w:ilvl w:val="0"/>
                <w:numId w:val="2"/>
              </w:numPr>
              <w:spacing w:after="0" w:line="240" w:lineRule="auto"/>
              <w:contextualSpacing/>
              <w:jc w:val="both"/>
              <w:rPr>
                <w:rFonts w:ascii="Arial" w:hAnsi="Arial" w:cs="Arial"/>
                <w:sz w:val="20"/>
                <w:szCs w:val="20"/>
              </w:rPr>
            </w:pPr>
            <w:r w:rsidRPr="000645B3">
              <w:rPr>
                <w:rFonts w:ascii="Arial" w:hAnsi="Arial" w:cs="Arial"/>
                <w:sz w:val="20"/>
                <w:szCs w:val="20"/>
              </w:rPr>
              <w:t>To act as a lead professional in the school supporting the Headteacher and as an officer of the local authority</w:t>
            </w:r>
          </w:p>
          <w:p w14:paraId="2D3D7087" w14:textId="77777777" w:rsidR="007B3085" w:rsidRPr="000645B3" w:rsidRDefault="007B3085" w:rsidP="007B3085">
            <w:pPr>
              <w:numPr>
                <w:ilvl w:val="0"/>
                <w:numId w:val="2"/>
              </w:numPr>
              <w:spacing w:after="0" w:line="240" w:lineRule="auto"/>
              <w:ind w:left="357" w:hanging="357"/>
              <w:contextualSpacing/>
              <w:jc w:val="both"/>
              <w:rPr>
                <w:rFonts w:ascii="Arial" w:eastAsia="MS Mincho" w:hAnsi="Arial" w:cs="Times New Roman"/>
                <w:sz w:val="20"/>
                <w:szCs w:val="20"/>
              </w:rPr>
            </w:pPr>
            <w:r w:rsidRPr="000645B3">
              <w:rPr>
                <w:rFonts w:ascii="Arial" w:hAnsi="Arial" w:cs="Arial"/>
                <w:sz w:val="20"/>
                <w:szCs w:val="20"/>
              </w:rPr>
              <w:t xml:space="preserve">To support the Headteacher in providing appropriate vision, leadership </w:t>
            </w:r>
            <w:r w:rsidRPr="000645B3">
              <w:rPr>
                <w:rFonts w:ascii="Arial" w:eastAsia="MS Mincho" w:hAnsi="Arial" w:cs="Times New Roman"/>
                <w:sz w:val="20"/>
                <w:szCs w:val="20"/>
              </w:rPr>
              <w:t>and direction to ensure high standards for all the children and young people in our care so they become successful learners, confident individuals, responsible citizens and effective contributors.</w:t>
            </w:r>
          </w:p>
          <w:p w14:paraId="2912C81B" w14:textId="77777777" w:rsidR="007B3085" w:rsidRPr="000645B3" w:rsidRDefault="007B3085" w:rsidP="007B3085">
            <w:pPr>
              <w:numPr>
                <w:ilvl w:val="0"/>
                <w:numId w:val="2"/>
              </w:numPr>
              <w:spacing w:after="0" w:line="240" w:lineRule="auto"/>
              <w:contextualSpacing/>
              <w:jc w:val="both"/>
              <w:rPr>
                <w:rFonts w:ascii="Arial" w:hAnsi="Arial" w:cs="Arial"/>
                <w:sz w:val="20"/>
                <w:szCs w:val="20"/>
              </w:rPr>
            </w:pPr>
            <w:r w:rsidRPr="000645B3">
              <w:rPr>
                <w:rFonts w:ascii="Arial" w:hAnsi="Arial" w:cs="Arial"/>
                <w:sz w:val="20"/>
                <w:szCs w:val="20"/>
              </w:rPr>
              <w:t>Supporting and contributing to the development of a collaborative learning     experience</w:t>
            </w:r>
          </w:p>
          <w:p w14:paraId="50937E36" w14:textId="77777777" w:rsidR="007B3085" w:rsidRPr="000645B3" w:rsidRDefault="007B3085" w:rsidP="007B3085">
            <w:pPr>
              <w:numPr>
                <w:ilvl w:val="0"/>
                <w:numId w:val="2"/>
              </w:numPr>
              <w:spacing w:after="0" w:line="240" w:lineRule="auto"/>
              <w:ind w:left="357" w:hanging="357"/>
              <w:contextualSpacing/>
              <w:jc w:val="both"/>
              <w:rPr>
                <w:rFonts w:ascii="Arial" w:hAnsi="Arial" w:cs="Arial"/>
                <w:sz w:val="20"/>
                <w:szCs w:val="20"/>
              </w:rPr>
            </w:pPr>
            <w:r w:rsidRPr="000645B3">
              <w:rPr>
                <w:rFonts w:ascii="Arial" w:hAnsi="Arial" w:cs="Arial"/>
                <w:sz w:val="20"/>
                <w:szCs w:val="20"/>
              </w:rPr>
              <w:t>Play a lead role in the development of whole school policies and their subsequent implementation and evaluation within Highland Council’s framework for improvement</w:t>
            </w:r>
          </w:p>
          <w:p w14:paraId="455DC59E" w14:textId="77777777" w:rsidR="007B3085" w:rsidRPr="000645B3" w:rsidRDefault="007B3085" w:rsidP="007B3085">
            <w:pPr>
              <w:numPr>
                <w:ilvl w:val="0"/>
                <w:numId w:val="2"/>
              </w:numPr>
              <w:spacing w:after="0" w:line="240" w:lineRule="auto"/>
              <w:ind w:left="357" w:hanging="357"/>
              <w:contextualSpacing/>
              <w:jc w:val="both"/>
              <w:rPr>
                <w:rFonts w:ascii="Arial" w:hAnsi="Arial" w:cs="Arial"/>
                <w:sz w:val="20"/>
                <w:szCs w:val="20"/>
              </w:rPr>
            </w:pPr>
            <w:r w:rsidRPr="000645B3">
              <w:rPr>
                <w:rFonts w:ascii="Arial" w:hAnsi="Arial" w:cs="Arial"/>
                <w:sz w:val="20"/>
                <w:szCs w:val="20"/>
              </w:rPr>
              <w:t>Develop good relationships with external partners and stakeholders to promote the inclusive school in the community</w:t>
            </w:r>
          </w:p>
          <w:p w14:paraId="39731CBC" w14:textId="77777777" w:rsidR="007B3085" w:rsidRPr="000645B3" w:rsidRDefault="007B3085" w:rsidP="007B3085">
            <w:pPr>
              <w:numPr>
                <w:ilvl w:val="0"/>
                <w:numId w:val="2"/>
              </w:numPr>
              <w:spacing w:after="0" w:line="240" w:lineRule="auto"/>
              <w:contextualSpacing/>
              <w:jc w:val="both"/>
              <w:rPr>
                <w:rFonts w:ascii="Arial" w:hAnsi="Arial" w:cs="Arial"/>
                <w:sz w:val="20"/>
                <w:szCs w:val="20"/>
              </w:rPr>
            </w:pPr>
            <w:r w:rsidRPr="000645B3">
              <w:rPr>
                <w:rFonts w:ascii="Arial" w:hAnsi="Arial" w:cs="Arial"/>
                <w:sz w:val="20"/>
                <w:szCs w:val="20"/>
              </w:rPr>
              <w:t>Act as a role model and support the delivery of quality education to pupils in accordance with Highland and school policies</w:t>
            </w:r>
          </w:p>
          <w:p w14:paraId="10222613" w14:textId="77777777" w:rsidR="007B3085" w:rsidRPr="000645B3" w:rsidRDefault="007B3085" w:rsidP="007B3085">
            <w:pPr>
              <w:numPr>
                <w:ilvl w:val="0"/>
                <w:numId w:val="2"/>
              </w:numPr>
              <w:spacing w:after="0" w:line="240" w:lineRule="auto"/>
              <w:contextualSpacing/>
              <w:jc w:val="both"/>
              <w:rPr>
                <w:rFonts w:ascii="Arial" w:hAnsi="Arial" w:cs="Arial"/>
                <w:sz w:val="20"/>
                <w:szCs w:val="20"/>
              </w:rPr>
            </w:pPr>
            <w:r w:rsidRPr="000645B3">
              <w:rPr>
                <w:rFonts w:ascii="Arial" w:hAnsi="Arial" w:cs="Calibri"/>
                <w:sz w:val="20"/>
                <w:szCs w:val="20"/>
              </w:rPr>
              <w:t>To effectively contribute to local authority initiatives in a leadership capacity</w:t>
            </w:r>
          </w:p>
          <w:p w14:paraId="091B6F36" w14:textId="77777777" w:rsidR="007B3085" w:rsidRPr="000645B3" w:rsidRDefault="007B3085" w:rsidP="007B3085">
            <w:pPr>
              <w:numPr>
                <w:ilvl w:val="0"/>
                <w:numId w:val="2"/>
              </w:numPr>
              <w:spacing w:after="0" w:line="240" w:lineRule="auto"/>
              <w:contextualSpacing/>
              <w:jc w:val="both"/>
              <w:rPr>
                <w:rFonts w:ascii="Arial" w:hAnsi="Arial" w:cs="Arial"/>
                <w:sz w:val="20"/>
                <w:szCs w:val="20"/>
              </w:rPr>
            </w:pPr>
            <w:r w:rsidRPr="000645B3">
              <w:rPr>
                <w:rFonts w:ascii="Arial" w:hAnsi="Arial" w:cs="Arial"/>
                <w:sz w:val="20"/>
                <w:szCs w:val="20"/>
              </w:rPr>
              <w:t>Support the health, safety and wellbeing of young people in the school</w:t>
            </w:r>
          </w:p>
          <w:p w14:paraId="7C8628F4" w14:textId="77777777" w:rsidR="007B3085" w:rsidRPr="00066669" w:rsidRDefault="007B3085" w:rsidP="00667AEE">
            <w:pPr>
              <w:spacing w:after="0" w:line="240" w:lineRule="auto"/>
              <w:ind w:left="360"/>
              <w:contextualSpacing/>
              <w:jc w:val="both"/>
              <w:rPr>
                <w:rFonts w:ascii="Arial" w:hAnsi="Arial" w:cs="Arial"/>
                <w:sz w:val="20"/>
                <w:szCs w:val="20"/>
              </w:rPr>
            </w:pPr>
          </w:p>
        </w:tc>
      </w:tr>
      <w:tr w:rsidR="007B3085" w:rsidRPr="00066669" w14:paraId="7E4EEEAF" w14:textId="77777777" w:rsidTr="00667AEE">
        <w:tc>
          <w:tcPr>
            <w:tcW w:w="2601" w:type="dxa"/>
            <w:tcBorders>
              <w:top w:val="single" w:sz="4" w:space="0" w:color="auto"/>
              <w:left w:val="single" w:sz="4" w:space="0" w:color="auto"/>
              <w:bottom w:val="single" w:sz="4" w:space="0" w:color="auto"/>
              <w:right w:val="single" w:sz="4" w:space="0" w:color="auto"/>
            </w:tcBorders>
            <w:hideMark/>
          </w:tcPr>
          <w:p w14:paraId="0123DFF1" w14:textId="77777777" w:rsidR="007B3085" w:rsidRPr="000645B3" w:rsidRDefault="007B3085" w:rsidP="00667AEE">
            <w:pPr>
              <w:spacing w:after="0" w:line="240" w:lineRule="auto"/>
              <w:rPr>
                <w:rFonts w:ascii="Arial" w:hAnsi="Arial" w:cs="Arial"/>
                <w:b/>
                <w:sz w:val="20"/>
                <w:szCs w:val="20"/>
              </w:rPr>
            </w:pPr>
            <w:r w:rsidRPr="000645B3">
              <w:rPr>
                <w:rFonts w:ascii="Arial" w:hAnsi="Arial" w:cs="Arial"/>
                <w:b/>
                <w:sz w:val="20"/>
                <w:szCs w:val="20"/>
              </w:rPr>
              <w:t>Specific Duties of the post</w:t>
            </w:r>
          </w:p>
        </w:tc>
        <w:tc>
          <w:tcPr>
            <w:tcW w:w="7479" w:type="dxa"/>
            <w:tcBorders>
              <w:top w:val="single" w:sz="4" w:space="0" w:color="auto"/>
              <w:left w:val="single" w:sz="4" w:space="0" w:color="auto"/>
              <w:bottom w:val="single" w:sz="4" w:space="0" w:color="auto"/>
              <w:right w:val="single" w:sz="4" w:space="0" w:color="auto"/>
            </w:tcBorders>
            <w:hideMark/>
          </w:tcPr>
          <w:p w14:paraId="061E2F68" w14:textId="30869625" w:rsidR="00F023FE" w:rsidRPr="00E27754" w:rsidRDefault="000D0819" w:rsidP="00F023FE">
            <w:pPr>
              <w:widowControl w:val="0"/>
              <w:numPr>
                <w:ilvl w:val="0"/>
                <w:numId w:val="3"/>
              </w:numPr>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Qualifications Scotland</w:t>
            </w:r>
            <w:r w:rsidR="00F023FE">
              <w:rPr>
                <w:rFonts w:ascii="Arial" w:hAnsi="Arial" w:cs="Arial"/>
                <w:sz w:val="20"/>
                <w:szCs w:val="20"/>
                <w:lang w:val="en-US"/>
              </w:rPr>
              <w:t xml:space="preserve"> coordinator including prelims and assessment</w:t>
            </w:r>
          </w:p>
          <w:p w14:paraId="4F0D6912" w14:textId="6F54FCBB" w:rsidR="00F023FE" w:rsidRDefault="00F023FE" w:rsidP="00F023FE">
            <w:pPr>
              <w:widowControl w:val="0"/>
              <w:numPr>
                <w:ilvl w:val="0"/>
                <w:numId w:val="3"/>
              </w:numPr>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Learning, Teaching and Assessment</w:t>
            </w:r>
          </w:p>
          <w:p w14:paraId="0CB57200" w14:textId="0F3502E8" w:rsidR="00F023FE" w:rsidRDefault="00F023FE" w:rsidP="00F023FE">
            <w:pPr>
              <w:widowControl w:val="0"/>
              <w:numPr>
                <w:ilvl w:val="0"/>
                <w:numId w:val="3"/>
              </w:numPr>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ICT</w:t>
            </w:r>
            <w:r w:rsidR="00EC125B">
              <w:rPr>
                <w:rFonts w:ascii="Arial" w:hAnsi="Arial" w:cs="Arial"/>
                <w:sz w:val="20"/>
                <w:szCs w:val="20"/>
                <w:lang w:val="en-US"/>
              </w:rPr>
              <w:t>/Digital Learning development</w:t>
            </w:r>
          </w:p>
          <w:p w14:paraId="5CBABB2E" w14:textId="34981D94" w:rsidR="00F023FE" w:rsidRDefault="00F023FE" w:rsidP="00F023FE">
            <w:pPr>
              <w:widowControl w:val="0"/>
              <w:numPr>
                <w:ilvl w:val="0"/>
                <w:numId w:val="3"/>
              </w:numPr>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Timetable</w:t>
            </w:r>
          </w:p>
          <w:p w14:paraId="62A5FFAC" w14:textId="53B92951" w:rsidR="00F023FE" w:rsidRDefault="00F023FE" w:rsidP="00F023FE">
            <w:pPr>
              <w:widowControl w:val="0"/>
              <w:numPr>
                <w:ilvl w:val="0"/>
                <w:numId w:val="3"/>
              </w:numPr>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 xml:space="preserve">Wider Achievement </w:t>
            </w:r>
          </w:p>
          <w:p w14:paraId="27E32B90" w14:textId="5A6516ED" w:rsidR="00F023FE" w:rsidRDefault="000D0819" w:rsidP="00F023FE">
            <w:pPr>
              <w:widowControl w:val="0"/>
              <w:numPr>
                <w:ilvl w:val="0"/>
                <w:numId w:val="3"/>
              </w:numPr>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C</w:t>
            </w:r>
            <w:r w:rsidR="00F023FE">
              <w:rPr>
                <w:rFonts w:ascii="Arial" w:hAnsi="Arial" w:cs="Arial"/>
                <w:sz w:val="20"/>
                <w:szCs w:val="20"/>
                <w:lang w:val="en-US"/>
              </w:rPr>
              <w:t xml:space="preserve">urriculum development </w:t>
            </w:r>
            <w:r>
              <w:rPr>
                <w:rFonts w:ascii="Arial" w:hAnsi="Arial" w:cs="Arial"/>
                <w:sz w:val="20"/>
                <w:szCs w:val="20"/>
                <w:lang w:val="en-US"/>
              </w:rPr>
              <w:t xml:space="preserve">and pathway </w:t>
            </w:r>
            <w:r w:rsidR="00F023FE">
              <w:rPr>
                <w:rFonts w:ascii="Arial" w:hAnsi="Arial" w:cs="Arial"/>
                <w:sz w:val="20"/>
                <w:szCs w:val="20"/>
                <w:lang w:val="en-US"/>
              </w:rPr>
              <w:t>policy</w:t>
            </w:r>
          </w:p>
          <w:p w14:paraId="510B0AAE" w14:textId="2C7532F5" w:rsidR="00F023FE" w:rsidRDefault="00F023FE" w:rsidP="00F023FE">
            <w:pPr>
              <w:widowControl w:val="0"/>
              <w:numPr>
                <w:ilvl w:val="0"/>
                <w:numId w:val="3"/>
              </w:numPr>
              <w:autoSpaceDE w:val="0"/>
              <w:autoSpaceDN w:val="0"/>
              <w:adjustRightInd w:val="0"/>
              <w:spacing w:after="0" w:line="240" w:lineRule="auto"/>
              <w:rPr>
                <w:rFonts w:ascii="Arial" w:hAnsi="Arial" w:cs="Arial"/>
                <w:sz w:val="20"/>
                <w:szCs w:val="20"/>
                <w:lang w:val="en-US"/>
              </w:rPr>
            </w:pPr>
            <w:r w:rsidRPr="002A0E3F">
              <w:rPr>
                <w:rFonts w:ascii="Arial" w:hAnsi="Arial" w:cs="Arial"/>
                <w:sz w:val="20"/>
                <w:szCs w:val="20"/>
                <w:lang w:val="en-US"/>
              </w:rPr>
              <w:t>Whole</w:t>
            </w:r>
            <w:r>
              <w:rPr>
                <w:rFonts w:ascii="Arial" w:hAnsi="Arial" w:cs="Arial"/>
                <w:sz w:val="20"/>
                <w:szCs w:val="20"/>
                <w:lang w:val="en-US"/>
              </w:rPr>
              <w:t xml:space="preserve"> </w:t>
            </w:r>
            <w:proofErr w:type="gramStart"/>
            <w:r w:rsidRPr="002A0E3F">
              <w:rPr>
                <w:rFonts w:ascii="Arial" w:hAnsi="Arial" w:cs="Arial"/>
                <w:sz w:val="20"/>
                <w:szCs w:val="20"/>
                <w:lang w:val="en-US"/>
              </w:rPr>
              <w:t>school</w:t>
            </w:r>
            <w:proofErr w:type="gramEnd"/>
            <w:r w:rsidRPr="002A0E3F">
              <w:rPr>
                <w:rFonts w:ascii="Arial" w:hAnsi="Arial" w:cs="Arial"/>
                <w:sz w:val="20"/>
                <w:szCs w:val="20"/>
                <w:lang w:val="en-US"/>
              </w:rPr>
              <w:t xml:space="preserve"> </w:t>
            </w:r>
            <w:proofErr w:type="spellStart"/>
            <w:r w:rsidRPr="002A0E3F">
              <w:rPr>
                <w:rFonts w:ascii="Arial" w:hAnsi="Arial" w:cs="Arial"/>
                <w:sz w:val="20"/>
                <w:szCs w:val="20"/>
                <w:lang w:val="en-US"/>
              </w:rPr>
              <w:t>behaviour</w:t>
            </w:r>
            <w:proofErr w:type="spellEnd"/>
            <w:r w:rsidRPr="002A0E3F">
              <w:rPr>
                <w:rFonts w:ascii="Arial" w:hAnsi="Arial" w:cs="Arial"/>
                <w:sz w:val="20"/>
                <w:szCs w:val="20"/>
                <w:lang w:val="en-US"/>
              </w:rPr>
              <w:t xml:space="preserve"> </w:t>
            </w:r>
            <w:r>
              <w:rPr>
                <w:rFonts w:ascii="Arial" w:hAnsi="Arial" w:cs="Arial"/>
                <w:sz w:val="20"/>
                <w:szCs w:val="20"/>
                <w:lang w:val="en-US"/>
              </w:rPr>
              <w:t xml:space="preserve">management </w:t>
            </w:r>
            <w:r w:rsidRPr="002A0E3F">
              <w:rPr>
                <w:rFonts w:ascii="Arial" w:hAnsi="Arial" w:cs="Arial"/>
                <w:sz w:val="20"/>
                <w:szCs w:val="20"/>
                <w:lang w:val="en-US"/>
              </w:rPr>
              <w:t>policy</w:t>
            </w:r>
          </w:p>
          <w:p w14:paraId="2F54EA8A" w14:textId="51E45949" w:rsidR="000D0819" w:rsidRDefault="000D0819" w:rsidP="00F023FE">
            <w:pPr>
              <w:widowControl w:val="0"/>
              <w:numPr>
                <w:ilvl w:val="0"/>
                <w:numId w:val="3"/>
              </w:numPr>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Whole school focus groups</w:t>
            </w:r>
          </w:p>
          <w:p w14:paraId="4DA8B676" w14:textId="59774B84" w:rsidR="00F023FE" w:rsidRPr="00F023FE" w:rsidRDefault="00F023FE" w:rsidP="00F023FE">
            <w:pPr>
              <w:numPr>
                <w:ilvl w:val="0"/>
                <w:numId w:val="3"/>
              </w:numPr>
              <w:spacing w:after="0" w:line="240" w:lineRule="auto"/>
              <w:rPr>
                <w:rFonts w:ascii="Calibri" w:hAnsi="Calibri" w:cs="Calibri"/>
              </w:rPr>
            </w:pPr>
            <w:r>
              <w:rPr>
                <w:rFonts w:ascii="Calibri" w:hAnsi="Calibri" w:cs="Calibri"/>
              </w:rPr>
              <w:t>Responsible for a group of pupils in lowest 20% attainment banding</w:t>
            </w:r>
          </w:p>
          <w:p w14:paraId="7C3D051A" w14:textId="06FCDB5C" w:rsidR="00F023FE" w:rsidRDefault="00EC125B" w:rsidP="00F023FE">
            <w:pPr>
              <w:widowControl w:val="0"/>
              <w:numPr>
                <w:ilvl w:val="0"/>
                <w:numId w:val="3"/>
              </w:numPr>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Pupil Leadership programme</w:t>
            </w:r>
          </w:p>
          <w:p w14:paraId="526B5E35" w14:textId="1E560D10" w:rsidR="00EC125B" w:rsidRDefault="00EC125B" w:rsidP="00F023FE">
            <w:pPr>
              <w:widowControl w:val="0"/>
              <w:numPr>
                <w:ilvl w:val="0"/>
                <w:numId w:val="3"/>
              </w:numPr>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Visions, Values, Aims &amp; whole school Culture</w:t>
            </w:r>
          </w:p>
          <w:p w14:paraId="73D18CAD" w14:textId="46B95B90" w:rsidR="00EC125B" w:rsidRDefault="00EC125B" w:rsidP="00F023FE">
            <w:pPr>
              <w:widowControl w:val="0"/>
              <w:numPr>
                <w:ilvl w:val="0"/>
                <w:numId w:val="3"/>
              </w:numPr>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Evolve</w:t>
            </w:r>
          </w:p>
          <w:p w14:paraId="58F7F1C4" w14:textId="59635E89" w:rsidR="00EC125B" w:rsidRPr="00A908A7" w:rsidRDefault="00EC125B" w:rsidP="00F023FE">
            <w:pPr>
              <w:widowControl w:val="0"/>
              <w:numPr>
                <w:ilvl w:val="0"/>
                <w:numId w:val="3"/>
              </w:numPr>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Enrolments</w:t>
            </w:r>
          </w:p>
          <w:p w14:paraId="4BF99EAC" w14:textId="77777777" w:rsidR="00F023FE" w:rsidRPr="00A908A7" w:rsidRDefault="00F023FE" w:rsidP="00F023FE">
            <w:pPr>
              <w:widowControl w:val="0"/>
              <w:numPr>
                <w:ilvl w:val="0"/>
                <w:numId w:val="3"/>
              </w:numPr>
              <w:autoSpaceDE w:val="0"/>
              <w:autoSpaceDN w:val="0"/>
              <w:adjustRightInd w:val="0"/>
              <w:spacing w:after="0" w:line="240" w:lineRule="auto"/>
              <w:rPr>
                <w:rFonts w:ascii="Arial" w:hAnsi="Arial" w:cs="Arial"/>
                <w:sz w:val="20"/>
                <w:szCs w:val="20"/>
                <w:lang w:val="en-US"/>
              </w:rPr>
            </w:pPr>
            <w:r w:rsidRPr="00A908A7">
              <w:rPr>
                <w:rFonts w:ascii="Arial" w:hAnsi="Arial" w:cs="Arial"/>
                <w:sz w:val="20"/>
                <w:szCs w:val="20"/>
                <w:lang w:val="en-US"/>
              </w:rPr>
              <w:t>School events liaison</w:t>
            </w:r>
          </w:p>
          <w:p w14:paraId="4248F970" w14:textId="77777777" w:rsidR="00F023FE" w:rsidRPr="00A908A7" w:rsidRDefault="00F023FE" w:rsidP="00F023FE">
            <w:pPr>
              <w:widowControl w:val="0"/>
              <w:numPr>
                <w:ilvl w:val="0"/>
                <w:numId w:val="3"/>
              </w:numPr>
              <w:autoSpaceDE w:val="0"/>
              <w:autoSpaceDN w:val="0"/>
              <w:adjustRightInd w:val="0"/>
              <w:spacing w:after="0" w:line="240" w:lineRule="auto"/>
              <w:rPr>
                <w:rFonts w:ascii="Arial" w:hAnsi="Arial" w:cs="Arial"/>
                <w:sz w:val="20"/>
                <w:szCs w:val="20"/>
                <w:lang w:val="en-US"/>
              </w:rPr>
            </w:pPr>
            <w:r w:rsidRPr="00A908A7">
              <w:rPr>
                <w:rFonts w:ascii="Arial" w:hAnsi="Arial" w:cs="Arial"/>
                <w:sz w:val="20"/>
                <w:szCs w:val="20"/>
                <w:lang w:val="en-US"/>
              </w:rPr>
              <w:t>Absence cover/supply arrangements</w:t>
            </w:r>
          </w:p>
          <w:p w14:paraId="04960612" w14:textId="07B3266F" w:rsidR="00F023FE" w:rsidRDefault="00F023FE" w:rsidP="00F023FE">
            <w:pPr>
              <w:widowControl w:val="0"/>
              <w:numPr>
                <w:ilvl w:val="0"/>
                <w:numId w:val="3"/>
              </w:numPr>
              <w:autoSpaceDE w:val="0"/>
              <w:autoSpaceDN w:val="0"/>
              <w:adjustRightInd w:val="0"/>
              <w:spacing w:after="0" w:line="240" w:lineRule="auto"/>
              <w:rPr>
                <w:rFonts w:ascii="Arial" w:hAnsi="Arial" w:cs="Arial"/>
                <w:sz w:val="20"/>
                <w:szCs w:val="20"/>
                <w:lang w:val="en-US"/>
              </w:rPr>
            </w:pPr>
            <w:r w:rsidRPr="00A908A7">
              <w:rPr>
                <w:rFonts w:ascii="Arial" w:hAnsi="Arial" w:cs="Arial"/>
                <w:sz w:val="20"/>
                <w:szCs w:val="20"/>
                <w:lang w:val="en-US"/>
              </w:rPr>
              <w:t xml:space="preserve">CPD/PRD </w:t>
            </w:r>
            <w:r w:rsidR="000D0819" w:rsidRPr="00A908A7">
              <w:rPr>
                <w:rFonts w:ascii="Arial" w:hAnsi="Arial" w:cs="Arial"/>
                <w:sz w:val="20"/>
                <w:szCs w:val="20"/>
                <w:lang w:val="en-US"/>
              </w:rPr>
              <w:t>coordinator</w:t>
            </w:r>
          </w:p>
          <w:p w14:paraId="43CA906F" w14:textId="6C59E5D2" w:rsidR="00F023FE" w:rsidRPr="00F023FE" w:rsidRDefault="00F023FE" w:rsidP="00F023FE">
            <w:pPr>
              <w:widowControl w:val="0"/>
              <w:numPr>
                <w:ilvl w:val="0"/>
                <w:numId w:val="3"/>
              </w:numPr>
              <w:autoSpaceDE w:val="0"/>
              <w:autoSpaceDN w:val="0"/>
              <w:adjustRightInd w:val="0"/>
              <w:spacing w:after="0" w:line="240" w:lineRule="auto"/>
              <w:rPr>
                <w:rFonts w:ascii="Arial" w:hAnsi="Arial" w:cs="Arial"/>
                <w:sz w:val="20"/>
                <w:szCs w:val="20"/>
                <w:lang w:val="en-US"/>
              </w:rPr>
            </w:pPr>
            <w:r w:rsidRPr="00A908A7">
              <w:rPr>
                <w:rFonts w:ascii="Arial" w:hAnsi="Arial" w:cs="Arial"/>
                <w:sz w:val="20"/>
                <w:szCs w:val="20"/>
                <w:lang w:val="en-US"/>
              </w:rPr>
              <w:t>Probationer and Student teacher mentor</w:t>
            </w:r>
          </w:p>
          <w:p w14:paraId="11AE5059" w14:textId="77777777" w:rsidR="00F023FE" w:rsidRPr="00A908A7" w:rsidRDefault="00F023FE" w:rsidP="00F023FE">
            <w:pPr>
              <w:widowControl w:val="0"/>
              <w:numPr>
                <w:ilvl w:val="0"/>
                <w:numId w:val="3"/>
              </w:numPr>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Transitions</w:t>
            </w:r>
          </w:p>
          <w:p w14:paraId="33190B4A" w14:textId="02B31FA5" w:rsidR="00F023FE" w:rsidRPr="002A0E3F" w:rsidRDefault="00F023FE" w:rsidP="00F023FE">
            <w:pPr>
              <w:widowControl w:val="0"/>
              <w:numPr>
                <w:ilvl w:val="0"/>
                <w:numId w:val="3"/>
              </w:numPr>
              <w:autoSpaceDE w:val="0"/>
              <w:autoSpaceDN w:val="0"/>
              <w:adjustRightInd w:val="0"/>
              <w:spacing w:after="0" w:line="240" w:lineRule="auto"/>
              <w:rPr>
                <w:rFonts w:ascii="Arial" w:hAnsi="Arial" w:cs="Arial"/>
                <w:sz w:val="20"/>
                <w:szCs w:val="20"/>
                <w:lang w:val="en-US"/>
              </w:rPr>
            </w:pPr>
            <w:r w:rsidRPr="002A0E3F">
              <w:rPr>
                <w:rFonts w:ascii="Arial" w:hAnsi="Arial" w:cs="Arial"/>
                <w:sz w:val="20"/>
                <w:szCs w:val="20"/>
                <w:lang w:val="en-US"/>
              </w:rPr>
              <w:t xml:space="preserve">Departmental link- </w:t>
            </w:r>
            <w:r w:rsidR="000D0819">
              <w:rPr>
                <w:rFonts w:ascii="Arial" w:hAnsi="Arial" w:cs="Arial"/>
                <w:sz w:val="20"/>
                <w:szCs w:val="20"/>
                <w:lang w:val="en-US"/>
              </w:rPr>
              <w:t>English &amp; Languages, Science, History, Geography, Business &amp; Administration, Creative &amp; Aesthetic</w:t>
            </w:r>
          </w:p>
          <w:p w14:paraId="5852DF57" w14:textId="779D877A" w:rsidR="007B3085" w:rsidRPr="00F023FE" w:rsidRDefault="007B3085" w:rsidP="00F023FE">
            <w:pPr>
              <w:spacing w:after="0" w:line="240" w:lineRule="auto"/>
              <w:jc w:val="both"/>
              <w:rPr>
                <w:rFonts w:ascii="Arial" w:hAnsi="Arial" w:cs="Arial"/>
                <w:sz w:val="20"/>
                <w:szCs w:val="20"/>
              </w:rPr>
            </w:pPr>
          </w:p>
        </w:tc>
      </w:tr>
      <w:tr w:rsidR="007B3085" w:rsidRPr="00066669" w14:paraId="5CA78E92" w14:textId="77777777" w:rsidTr="00667AEE">
        <w:tc>
          <w:tcPr>
            <w:tcW w:w="2601" w:type="dxa"/>
            <w:tcBorders>
              <w:top w:val="single" w:sz="4" w:space="0" w:color="auto"/>
              <w:left w:val="single" w:sz="4" w:space="0" w:color="auto"/>
              <w:bottom w:val="single" w:sz="4" w:space="0" w:color="auto"/>
              <w:right w:val="single" w:sz="4" w:space="0" w:color="auto"/>
            </w:tcBorders>
            <w:hideMark/>
          </w:tcPr>
          <w:p w14:paraId="3527B253" w14:textId="77777777" w:rsidR="007B3085" w:rsidRPr="00066669" w:rsidRDefault="007B3085" w:rsidP="00667AEE">
            <w:pPr>
              <w:spacing w:after="0" w:line="240" w:lineRule="auto"/>
              <w:rPr>
                <w:rFonts w:ascii="Arial" w:hAnsi="Arial" w:cs="Arial"/>
                <w:b/>
                <w:sz w:val="20"/>
                <w:szCs w:val="20"/>
              </w:rPr>
            </w:pPr>
            <w:r w:rsidRPr="00066669">
              <w:rPr>
                <w:rFonts w:ascii="Arial" w:hAnsi="Arial" w:cs="Arial"/>
                <w:b/>
                <w:sz w:val="20"/>
                <w:szCs w:val="20"/>
              </w:rPr>
              <w:t>To promote the CPD of all staff and to ensure that all staff have an annual review of their developmental needs.</w:t>
            </w:r>
          </w:p>
        </w:tc>
        <w:tc>
          <w:tcPr>
            <w:tcW w:w="7479" w:type="dxa"/>
            <w:tcBorders>
              <w:top w:val="single" w:sz="4" w:space="0" w:color="auto"/>
              <w:left w:val="single" w:sz="4" w:space="0" w:color="auto"/>
              <w:bottom w:val="single" w:sz="4" w:space="0" w:color="auto"/>
              <w:right w:val="single" w:sz="4" w:space="0" w:color="auto"/>
            </w:tcBorders>
            <w:hideMark/>
          </w:tcPr>
          <w:p w14:paraId="4EF0F2A4" w14:textId="77777777" w:rsidR="007B3085" w:rsidRPr="00066669" w:rsidRDefault="007B3085" w:rsidP="00667AEE">
            <w:pPr>
              <w:spacing w:after="0" w:line="240" w:lineRule="auto"/>
              <w:jc w:val="both"/>
              <w:rPr>
                <w:rFonts w:ascii="Arial" w:hAnsi="Arial" w:cs="Arial"/>
                <w:sz w:val="20"/>
                <w:szCs w:val="20"/>
              </w:rPr>
            </w:pPr>
            <w:r w:rsidRPr="00066669">
              <w:rPr>
                <w:rFonts w:ascii="Arial" w:hAnsi="Arial" w:cs="Arial"/>
                <w:sz w:val="20"/>
                <w:szCs w:val="20"/>
              </w:rPr>
              <w:t>Within allocated areas of responsibility, the post holder will:</w:t>
            </w:r>
          </w:p>
          <w:p w14:paraId="0C996B47" w14:textId="77777777" w:rsidR="007B3085" w:rsidRPr="00066669" w:rsidRDefault="007B3085" w:rsidP="007B3085">
            <w:pPr>
              <w:numPr>
                <w:ilvl w:val="0"/>
                <w:numId w:val="1"/>
              </w:numPr>
              <w:spacing w:after="0" w:line="240" w:lineRule="auto"/>
              <w:jc w:val="both"/>
              <w:rPr>
                <w:rFonts w:ascii="Arial" w:hAnsi="Arial" w:cs="Arial"/>
                <w:sz w:val="20"/>
                <w:szCs w:val="20"/>
              </w:rPr>
            </w:pPr>
            <w:r w:rsidRPr="00066669">
              <w:rPr>
                <w:rFonts w:ascii="Arial" w:hAnsi="Arial" w:cs="Arial"/>
                <w:sz w:val="20"/>
                <w:szCs w:val="20"/>
              </w:rPr>
              <w:t>Have direct management responsibility for members of teaching and non-teaching staff, as agreed with the Headteacher</w:t>
            </w:r>
          </w:p>
          <w:p w14:paraId="74B53345" w14:textId="77777777" w:rsidR="007B3085" w:rsidRPr="00066669" w:rsidRDefault="007B3085" w:rsidP="007B3085">
            <w:pPr>
              <w:numPr>
                <w:ilvl w:val="0"/>
                <w:numId w:val="1"/>
              </w:numPr>
              <w:spacing w:after="0" w:line="240" w:lineRule="auto"/>
              <w:jc w:val="both"/>
              <w:rPr>
                <w:rFonts w:ascii="Arial" w:hAnsi="Arial" w:cs="Arial"/>
                <w:sz w:val="20"/>
                <w:szCs w:val="20"/>
              </w:rPr>
            </w:pPr>
            <w:r w:rsidRPr="00066669">
              <w:rPr>
                <w:rFonts w:ascii="Arial" w:hAnsi="Arial" w:cs="Arial"/>
                <w:sz w:val="20"/>
                <w:szCs w:val="20"/>
              </w:rPr>
              <w:t>Be responsible for the Professional Review and Development of allocated staff.</w:t>
            </w:r>
          </w:p>
          <w:p w14:paraId="667CCBE9" w14:textId="77777777" w:rsidR="007B3085" w:rsidRPr="00066669" w:rsidRDefault="007B3085" w:rsidP="007B3085">
            <w:pPr>
              <w:numPr>
                <w:ilvl w:val="0"/>
                <w:numId w:val="1"/>
              </w:numPr>
              <w:spacing w:after="0" w:line="240" w:lineRule="auto"/>
              <w:jc w:val="both"/>
              <w:rPr>
                <w:rFonts w:ascii="Arial" w:hAnsi="Arial" w:cs="Arial"/>
                <w:sz w:val="20"/>
                <w:szCs w:val="20"/>
              </w:rPr>
            </w:pPr>
            <w:r w:rsidRPr="00066669">
              <w:rPr>
                <w:rFonts w:ascii="Arial" w:hAnsi="Arial" w:cs="Arial"/>
                <w:sz w:val="20"/>
                <w:szCs w:val="20"/>
              </w:rPr>
              <w:t>Assist with selection and recruitment of staff</w:t>
            </w:r>
          </w:p>
        </w:tc>
      </w:tr>
      <w:tr w:rsidR="007B3085" w:rsidRPr="00066669" w14:paraId="1B7E0B09" w14:textId="77777777" w:rsidTr="00667AEE">
        <w:tc>
          <w:tcPr>
            <w:tcW w:w="2601" w:type="dxa"/>
            <w:tcBorders>
              <w:top w:val="single" w:sz="4" w:space="0" w:color="auto"/>
              <w:left w:val="single" w:sz="4" w:space="0" w:color="auto"/>
              <w:bottom w:val="single" w:sz="4" w:space="0" w:color="auto"/>
              <w:right w:val="single" w:sz="4" w:space="0" w:color="auto"/>
            </w:tcBorders>
            <w:hideMark/>
          </w:tcPr>
          <w:p w14:paraId="23156A95" w14:textId="77777777" w:rsidR="007B3085" w:rsidRPr="00066669" w:rsidRDefault="007B3085" w:rsidP="00667AEE">
            <w:pPr>
              <w:spacing w:after="0" w:line="240" w:lineRule="auto"/>
              <w:rPr>
                <w:rFonts w:ascii="Arial" w:hAnsi="Arial" w:cs="Arial"/>
                <w:b/>
                <w:sz w:val="20"/>
                <w:szCs w:val="20"/>
              </w:rPr>
            </w:pPr>
            <w:r w:rsidRPr="00066669">
              <w:rPr>
                <w:rFonts w:ascii="Arial" w:hAnsi="Arial" w:cs="Arial"/>
                <w:b/>
                <w:sz w:val="20"/>
                <w:szCs w:val="20"/>
              </w:rPr>
              <w:lastRenderedPageBreak/>
              <w:t>Allocation of Duties</w:t>
            </w:r>
          </w:p>
        </w:tc>
        <w:tc>
          <w:tcPr>
            <w:tcW w:w="7479" w:type="dxa"/>
            <w:tcBorders>
              <w:top w:val="single" w:sz="4" w:space="0" w:color="auto"/>
              <w:left w:val="single" w:sz="4" w:space="0" w:color="auto"/>
              <w:bottom w:val="single" w:sz="4" w:space="0" w:color="auto"/>
              <w:right w:val="single" w:sz="4" w:space="0" w:color="auto"/>
            </w:tcBorders>
            <w:hideMark/>
          </w:tcPr>
          <w:p w14:paraId="07A68D0E" w14:textId="77777777" w:rsidR="007B3085" w:rsidRPr="00066669" w:rsidRDefault="007B3085" w:rsidP="00667AEE">
            <w:pPr>
              <w:spacing w:after="0" w:line="240" w:lineRule="auto"/>
              <w:ind w:left="360"/>
              <w:jc w:val="both"/>
              <w:rPr>
                <w:rFonts w:ascii="Arial" w:hAnsi="Arial" w:cs="Arial"/>
                <w:sz w:val="20"/>
                <w:szCs w:val="20"/>
              </w:rPr>
            </w:pPr>
            <w:r w:rsidRPr="00066669">
              <w:rPr>
                <w:rFonts w:ascii="Arial" w:hAnsi="Arial" w:cs="Arial"/>
                <w:sz w:val="20"/>
                <w:szCs w:val="20"/>
              </w:rPr>
              <w:t xml:space="preserve">The DHT will work under the direction of the Headteacher in accordance with the policies of the school, the Education and Learning Service and Highland Council.   The Headteacher will determine specific areas of responsibility and management duties which may vary from time to time without making significant changes to the duties of the post or the level of responsibility entailed.  Such variations are a common occurrence and would not normally justify re-job sizing.  As a result of such variations, it may be necessary to update this job specification from time to time.  If, following consultation and discussion with the Headteacher, the post holder is dissatisfied with any such variations, the post holder has the right to pursue the matter via the Council’s Grievance Procedures. </w:t>
            </w:r>
          </w:p>
        </w:tc>
      </w:tr>
      <w:tr w:rsidR="007B3085" w:rsidRPr="00066669" w14:paraId="1A6EB638" w14:textId="77777777" w:rsidTr="00667AEE">
        <w:tc>
          <w:tcPr>
            <w:tcW w:w="2601" w:type="dxa"/>
            <w:tcBorders>
              <w:top w:val="single" w:sz="4" w:space="0" w:color="auto"/>
              <w:left w:val="single" w:sz="4" w:space="0" w:color="auto"/>
              <w:bottom w:val="single" w:sz="4" w:space="0" w:color="auto"/>
              <w:right w:val="single" w:sz="4" w:space="0" w:color="auto"/>
            </w:tcBorders>
            <w:hideMark/>
          </w:tcPr>
          <w:p w14:paraId="4D7A0D8B" w14:textId="77777777" w:rsidR="007B3085" w:rsidRPr="00066669" w:rsidRDefault="007B3085" w:rsidP="00667AEE">
            <w:pPr>
              <w:spacing w:after="0" w:line="240" w:lineRule="auto"/>
              <w:rPr>
                <w:rFonts w:ascii="Arial" w:hAnsi="Arial" w:cs="Arial"/>
                <w:b/>
                <w:sz w:val="20"/>
                <w:szCs w:val="20"/>
              </w:rPr>
            </w:pPr>
            <w:r w:rsidRPr="00066669">
              <w:rPr>
                <w:rFonts w:ascii="Arial" w:hAnsi="Arial" w:cs="Arial"/>
                <w:b/>
                <w:sz w:val="20"/>
                <w:szCs w:val="20"/>
              </w:rPr>
              <w:t>Other duties</w:t>
            </w:r>
          </w:p>
        </w:tc>
        <w:tc>
          <w:tcPr>
            <w:tcW w:w="7479" w:type="dxa"/>
            <w:tcBorders>
              <w:top w:val="single" w:sz="4" w:space="0" w:color="auto"/>
              <w:left w:val="single" w:sz="4" w:space="0" w:color="auto"/>
              <w:bottom w:val="single" w:sz="4" w:space="0" w:color="auto"/>
              <w:right w:val="single" w:sz="4" w:space="0" w:color="auto"/>
            </w:tcBorders>
            <w:hideMark/>
          </w:tcPr>
          <w:p w14:paraId="5E666CF4" w14:textId="77777777" w:rsidR="007B3085" w:rsidRPr="00066669" w:rsidRDefault="007B3085" w:rsidP="00667AEE">
            <w:pPr>
              <w:spacing w:after="0" w:line="240" w:lineRule="auto"/>
              <w:ind w:left="360"/>
              <w:jc w:val="both"/>
              <w:rPr>
                <w:rFonts w:ascii="Arial" w:hAnsi="Arial" w:cs="Arial"/>
                <w:color w:val="FF0000"/>
                <w:sz w:val="20"/>
                <w:szCs w:val="20"/>
              </w:rPr>
            </w:pPr>
            <w:r w:rsidRPr="00066669">
              <w:rPr>
                <w:rFonts w:ascii="Arial" w:hAnsi="Arial" w:cs="Arial"/>
                <w:sz w:val="20"/>
                <w:szCs w:val="20"/>
              </w:rPr>
              <w:t>In addition, Depute Headteachers also have the duties and responsibilities of every teacher and a duty to carry out other such tasks and responsibilities as designated by the Headteacher within the terms of reference of the SNCT Handbook, Part 2 Section 2.  All duties must be capable of being undertaken within contractual time, having regard to workload.</w:t>
            </w:r>
          </w:p>
        </w:tc>
      </w:tr>
      <w:tr w:rsidR="007B3085" w:rsidRPr="00066669" w14:paraId="3E76619B" w14:textId="77777777" w:rsidTr="00667AEE">
        <w:trPr>
          <w:trHeight w:val="467"/>
        </w:trPr>
        <w:tc>
          <w:tcPr>
            <w:tcW w:w="2601" w:type="dxa"/>
            <w:tcBorders>
              <w:top w:val="single" w:sz="4" w:space="0" w:color="auto"/>
              <w:left w:val="single" w:sz="4" w:space="0" w:color="auto"/>
              <w:bottom w:val="single" w:sz="4" w:space="0" w:color="auto"/>
              <w:right w:val="single" w:sz="4" w:space="0" w:color="auto"/>
            </w:tcBorders>
            <w:vAlign w:val="center"/>
            <w:hideMark/>
          </w:tcPr>
          <w:p w14:paraId="24513333" w14:textId="77777777" w:rsidR="007B3085" w:rsidRPr="00066669" w:rsidRDefault="007B3085" w:rsidP="00667AEE">
            <w:pPr>
              <w:spacing w:after="0" w:line="240" w:lineRule="auto"/>
              <w:rPr>
                <w:rFonts w:ascii="Arial" w:hAnsi="Arial" w:cs="Arial"/>
                <w:b/>
                <w:sz w:val="20"/>
                <w:szCs w:val="20"/>
              </w:rPr>
            </w:pPr>
            <w:r>
              <w:rPr>
                <w:rFonts w:ascii="Arial" w:hAnsi="Arial" w:cs="Arial"/>
                <w:b/>
                <w:sz w:val="20"/>
                <w:szCs w:val="20"/>
              </w:rPr>
              <w:t>D</w:t>
            </w:r>
            <w:r w:rsidRPr="00066669">
              <w:rPr>
                <w:rFonts w:ascii="Arial" w:hAnsi="Arial" w:cs="Arial"/>
                <w:b/>
                <w:sz w:val="20"/>
                <w:szCs w:val="20"/>
              </w:rPr>
              <w:t>ate</w:t>
            </w:r>
          </w:p>
        </w:tc>
        <w:tc>
          <w:tcPr>
            <w:tcW w:w="7479" w:type="dxa"/>
            <w:tcBorders>
              <w:top w:val="single" w:sz="4" w:space="0" w:color="auto"/>
              <w:left w:val="single" w:sz="4" w:space="0" w:color="auto"/>
              <w:bottom w:val="single" w:sz="4" w:space="0" w:color="auto"/>
              <w:right w:val="single" w:sz="4" w:space="0" w:color="auto"/>
            </w:tcBorders>
            <w:vAlign w:val="center"/>
            <w:hideMark/>
          </w:tcPr>
          <w:p w14:paraId="5A25EF7C" w14:textId="2D350B1D" w:rsidR="007B3085" w:rsidRDefault="00EC125B" w:rsidP="00667AEE">
            <w:pPr>
              <w:spacing w:after="0" w:line="240" w:lineRule="auto"/>
              <w:rPr>
                <w:rFonts w:ascii="Arial" w:hAnsi="Arial" w:cs="Arial"/>
                <w:sz w:val="20"/>
                <w:szCs w:val="20"/>
              </w:rPr>
            </w:pPr>
            <w:r>
              <w:rPr>
                <w:rFonts w:ascii="Arial" w:hAnsi="Arial" w:cs="Arial"/>
                <w:sz w:val="20"/>
                <w:szCs w:val="20"/>
              </w:rPr>
              <w:t>September 2026</w:t>
            </w:r>
          </w:p>
          <w:p w14:paraId="7C615E94" w14:textId="77777777" w:rsidR="007B3085" w:rsidRPr="00066669" w:rsidRDefault="007B3085" w:rsidP="00667AEE">
            <w:pPr>
              <w:spacing w:after="0" w:line="240" w:lineRule="auto"/>
              <w:rPr>
                <w:rFonts w:ascii="Arial" w:hAnsi="Arial" w:cs="Arial"/>
                <w:sz w:val="20"/>
                <w:szCs w:val="20"/>
              </w:rPr>
            </w:pPr>
          </w:p>
        </w:tc>
      </w:tr>
    </w:tbl>
    <w:p w14:paraId="5E8B4B4D" w14:textId="77777777" w:rsidR="007B3085" w:rsidRDefault="007B3085" w:rsidP="007B3085">
      <w:pPr>
        <w:autoSpaceDE w:val="0"/>
        <w:autoSpaceDN w:val="0"/>
        <w:adjustRightInd w:val="0"/>
        <w:spacing w:after="0" w:line="240" w:lineRule="auto"/>
        <w:jc w:val="center"/>
        <w:rPr>
          <w:rFonts w:ascii="Arial" w:hAnsi="Arial" w:cs="Arial"/>
          <w:color w:val="000000"/>
        </w:rPr>
      </w:pPr>
    </w:p>
    <w:p w14:paraId="20D4BA91" w14:textId="77777777" w:rsidR="007B3085" w:rsidRDefault="007B3085" w:rsidP="007B3085">
      <w:pPr>
        <w:autoSpaceDE w:val="0"/>
        <w:autoSpaceDN w:val="0"/>
        <w:adjustRightInd w:val="0"/>
        <w:spacing w:after="0" w:line="240" w:lineRule="auto"/>
        <w:rPr>
          <w:rFonts w:ascii="Arial" w:hAnsi="Arial" w:cs="Arial"/>
          <w:color w:val="000000"/>
        </w:rPr>
      </w:pPr>
    </w:p>
    <w:p w14:paraId="1C060E3E" w14:textId="77777777" w:rsidR="007B3085" w:rsidRDefault="007B3085" w:rsidP="007B3085">
      <w:pPr>
        <w:autoSpaceDE w:val="0"/>
        <w:autoSpaceDN w:val="0"/>
        <w:adjustRightInd w:val="0"/>
        <w:spacing w:after="0" w:line="240" w:lineRule="auto"/>
        <w:ind w:left="360"/>
        <w:rPr>
          <w:rFonts w:ascii="Arial" w:hAnsi="Arial" w:cs="Arial"/>
          <w:color w:val="000000"/>
        </w:rPr>
      </w:pPr>
    </w:p>
    <w:sectPr w:rsidR="007B30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57F13"/>
    <w:multiLevelType w:val="hybridMultilevel"/>
    <w:tmpl w:val="A3FED8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2AD437E"/>
    <w:multiLevelType w:val="hybridMultilevel"/>
    <w:tmpl w:val="121CF8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726D03A3"/>
    <w:multiLevelType w:val="hybridMultilevel"/>
    <w:tmpl w:val="8BC8F1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7B7E69CE"/>
    <w:multiLevelType w:val="hybridMultilevel"/>
    <w:tmpl w:val="A53A0B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9686070">
    <w:abstractNumId w:val="2"/>
  </w:num>
  <w:num w:numId="2" w16cid:durableId="446586016">
    <w:abstractNumId w:val="1"/>
  </w:num>
  <w:num w:numId="3" w16cid:durableId="550651381">
    <w:abstractNumId w:val="0"/>
  </w:num>
  <w:num w:numId="4" w16cid:durableId="15947081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085"/>
    <w:rsid w:val="0005723B"/>
    <w:rsid w:val="000D0819"/>
    <w:rsid w:val="0024414E"/>
    <w:rsid w:val="003810AB"/>
    <w:rsid w:val="00716969"/>
    <w:rsid w:val="007B3085"/>
    <w:rsid w:val="00C71EC6"/>
    <w:rsid w:val="00EC125B"/>
    <w:rsid w:val="00ED5C15"/>
    <w:rsid w:val="00F023FE"/>
    <w:rsid w:val="00F641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FE5D3"/>
  <w15:chartTrackingRefBased/>
  <w15:docId w15:val="{9D6EAC06-1AC0-42CA-BE03-92C86ACBC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085"/>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30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CE614498B297468C46BF9CA0821A21" ma:contentTypeVersion="11" ma:contentTypeDescription="Create a new document." ma:contentTypeScope="" ma:versionID="e36aac51daaa7a0f37cff0bc8e580617">
  <xsd:schema xmlns:xsd="http://www.w3.org/2001/XMLSchema" xmlns:xs="http://www.w3.org/2001/XMLSchema" xmlns:p="http://schemas.microsoft.com/office/2006/metadata/properties" xmlns:ns2="7673fe63-dff7-4d45-aaaf-649baf88b72e" xmlns:ns3="9f211c2b-ba20-4f96-8b0b-3e9a606802a2" targetNamespace="http://schemas.microsoft.com/office/2006/metadata/properties" ma:root="true" ma:fieldsID="e4366d10d20462b747a365e3b0947d86" ns2:_="" ns3:_="">
    <xsd:import namespace="7673fe63-dff7-4d45-aaaf-649baf88b72e"/>
    <xsd:import namespace="9f211c2b-ba20-4f96-8b0b-3e9a606802a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73fe63-dff7-4d45-aaaf-649baf88b7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d8d7fc4-e056-491b-b14d-914997007d2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211c2b-ba20-4f96-8b0b-3e9a606802a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f35f059-59c9-4fa3-ac36-99c56b24734b}" ma:internalName="TaxCatchAll" ma:showField="CatchAllData" ma:web="9f211c2b-ba20-4f96-8b0b-3e9a606802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673fe63-dff7-4d45-aaaf-649baf88b72e">
      <Terms xmlns="http://schemas.microsoft.com/office/infopath/2007/PartnerControls"/>
    </lcf76f155ced4ddcb4097134ff3c332f>
    <TaxCatchAll xmlns="9f211c2b-ba20-4f96-8b0b-3e9a606802a2" xsi:nil="true"/>
  </documentManagement>
</p:properties>
</file>

<file path=customXml/itemProps1.xml><?xml version="1.0" encoding="utf-8"?>
<ds:datastoreItem xmlns:ds="http://schemas.openxmlformats.org/officeDocument/2006/customXml" ds:itemID="{C1B8A4A2-B74A-4863-90E7-20A8A7EFE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73fe63-dff7-4d45-aaaf-649baf88b72e"/>
    <ds:schemaRef ds:uri="9f211c2b-ba20-4f96-8b0b-3e9a606802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184B73-D103-48BA-8A74-D7E7E33B9E56}">
  <ds:schemaRefs>
    <ds:schemaRef ds:uri="http://schemas.microsoft.com/sharepoint/v3/contenttype/forms"/>
  </ds:schemaRefs>
</ds:datastoreItem>
</file>

<file path=customXml/itemProps3.xml><?xml version="1.0" encoding="utf-8"?>
<ds:datastoreItem xmlns:ds="http://schemas.openxmlformats.org/officeDocument/2006/customXml" ds:itemID="{454033C1-67F3-4AD7-AA74-E7BE71B6C528}">
  <ds:schemaRefs>
    <ds:schemaRef ds:uri="http://schemas.microsoft.com/office/2006/metadata/properties"/>
    <ds:schemaRef ds:uri="http://schemas.microsoft.com/office/infopath/2007/PartnerControls"/>
    <ds:schemaRef ds:uri="7673fe63-dff7-4d45-aaaf-649baf88b72e"/>
    <ds:schemaRef ds:uri="9f211c2b-ba20-4f96-8b0b-3e9a606802a2"/>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601</Words>
  <Characters>3429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The Highland Council</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Campbell (Workforce Planning)</dc:creator>
  <cp:keywords/>
  <dc:description/>
  <cp:lastModifiedBy>Lauren Campbell (Workforce Planning)</cp:lastModifiedBy>
  <cp:revision>5</cp:revision>
  <dcterms:created xsi:type="dcterms:W3CDTF">2026-09-02T10:52:00Z</dcterms:created>
  <dcterms:modified xsi:type="dcterms:W3CDTF">2026-09-08T12:53:00Z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0x0101006DCE614498B297468C46BF9CA0821A21</vt:lpwstr>
  </property>
  <property fmtid="{D5CDD505-2E9C-101B-9397-08002B2CF9AE}" pid="3" name="MediaServiceImageTags">
    <vt:lpwstr/>
  </property>
</Properties>
</file>