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4"/>
        <w:gridCol w:w="5408"/>
      </w:tblGrid>
      <w:tr w:rsidR="003C141E" w14:paraId="061CD402" w14:textId="77777777" w:rsidTr="003C141E">
        <w:trPr>
          <w:trHeight w:val="270"/>
        </w:trPr>
        <w:tc>
          <w:tcPr>
            <w:tcW w:w="5494" w:type="dxa"/>
            <w:vMerge w:val="restart"/>
            <w:vAlign w:val="center"/>
          </w:tcPr>
          <w:p w14:paraId="1FBFC379" w14:textId="77777777" w:rsidR="003C141E" w:rsidRDefault="003C141E" w:rsidP="003C141E">
            <w:pPr>
              <w:rPr>
                <w:rFonts w:ascii="Arial" w:hAnsi="Arial" w:cs="Arial"/>
                <w:b/>
                <w:sz w:val="20"/>
                <w:szCs w:val="20"/>
              </w:rPr>
            </w:pPr>
            <w:r>
              <w:object w:dxaOrig="1290" w:dyaOrig="1980" w14:anchorId="73DD4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99.5pt" o:ole="">
                  <v:imagedata r:id="rId8" o:title=""/>
                </v:shape>
                <o:OLEObject Type="Embed" ProgID="PBrush" ShapeID="_x0000_i1025" DrawAspect="Content" ObjectID="_1854524148" r:id="rId9"/>
              </w:object>
            </w:r>
          </w:p>
        </w:tc>
        <w:tc>
          <w:tcPr>
            <w:tcW w:w="5494" w:type="dxa"/>
            <w:tcBorders>
              <w:bottom w:val="single" w:sz="4" w:space="0" w:color="auto"/>
            </w:tcBorders>
            <w:vAlign w:val="center"/>
          </w:tcPr>
          <w:p w14:paraId="1ABAAA1D" w14:textId="77777777" w:rsidR="003C141E" w:rsidRDefault="003C141E" w:rsidP="00F116DC">
            <w:pPr>
              <w:rPr>
                <w:rFonts w:ascii="Arial" w:hAnsi="Arial" w:cs="Arial"/>
                <w:b/>
                <w:sz w:val="20"/>
                <w:szCs w:val="20"/>
              </w:rPr>
            </w:pPr>
          </w:p>
        </w:tc>
      </w:tr>
      <w:tr w:rsidR="003C141E" w14:paraId="6E01A9E1" w14:textId="77777777" w:rsidTr="003C141E">
        <w:trPr>
          <w:trHeight w:val="1408"/>
        </w:trPr>
        <w:tc>
          <w:tcPr>
            <w:tcW w:w="5494" w:type="dxa"/>
            <w:vMerge/>
            <w:tcBorders>
              <w:right w:val="single" w:sz="4" w:space="0" w:color="auto"/>
            </w:tcBorders>
            <w:vAlign w:val="center"/>
          </w:tcPr>
          <w:p w14:paraId="1AFE106B" w14:textId="77777777" w:rsidR="003C141E" w:rsidRDefault="003C141E" w:rsidP="00F116DC"/>
        </w:tc>
        <w:tc>
          <w:tcPr>
            <w:tcW w:w="5494" w:type="dxa"/>
            <w:tcBorders>
              <w:top w:val="single" w:sz="4" w:space="0" w:color="auto"/>
              <w:left w:val="single" w:sz="4" w:space="0" w:color="auto"/>
              <w:bottom w:val="single" w:sz="4" w:space="0" w:color="auto"/>
              <w:right w:val="single" w:sz="4" w:space="0" w:color="auto"/>
            </w:tcBorders>
            <w:vAlign w:val="center"/>
          </w:tcPr>
          <w:p w14:paraId="1FC89B7C" w14:textId="77777777" w:rsidR="003C141E" w:rsidRPr="003C141E" w:rsidRDefault="003C141E" w:rsidP="003C141E">
            <w:pPr>
              <w:jc w:val="center"/>
              <w:rPr>
                <w:rFonts w:ascii="Arial" w:hAnsi="Arial" w:cs="Arial"/>
                <w:b/>
                <w:color w:val="006666"/>
                <w:sz w:val="20"/>
                <w:szCs w:val="20"/>
              </w:rPr>
            </w:pPr>
            <w:r w:rsidRPr="003C141E">
              <w:rPr>
                <w:rFonts w:ascii="Arial" w:hAnsi="Arial" w:cs="Arial"/>
                <w:b/>
                <w:color w:val="006666"/>
                <w:sz w:val="48"/>
                <w:szCs w:val="20"/>
              </w:rPr>
              <w:t>Job Description</w:t>
            </w:r>
          </w:p>
        </w:tc>
      </w:tr>
      <w:tr w:rsidR="003C141E" w14:paraId="0E1382C5" w14:textId="77777777" w:rsidTr="003C141E">
        <w:trPr>
          <w:trHeight w:val="137"/>
        </w:trPr>
        <w:tc>
          <w:tcPr>
            <w:tcW w:w="5494" w:type="dxa"/>
            <w:vMerge/>
            <w:vAlign w:val="center"/>
          </w:tcPr>
          <w:p w14:paraId="50DF01AA" w14:textId="77777777" w:rsidR="003C141E" w:rsidRDefault="003C141E" w:rsidP="00F116DC"/>
        </w:tc>
        <w:tc>
          <w:tcPr>
            <w:tcW w:w="5494" w:type="dxa"/>
            <w:tcBorders>
              <w:top w:val="single" w:sz="4" w:space="0" w:color="auto"/>
            </w:tcBorders>
            <w:vAlign w:val="center"/>
          </w:tcPr>
          <w:p w14:paraId="164FCA60" w14:textId="77777777" w:rsidR="003C141E" w:rsidRDefault="003C141E" w:rsidP="00F116DC">
            <w:pPr>
              <w:rPr>
                <w:rFonts w:ascii="Arial" w:hAnsi="Arial" w:cs="Arial"/>
                <w:b/>
                <w:sz w:val="20"/>
                <w:szCs w:val="20"/>
              </w:rPr>
            </w:pPr>
          </w:p>
        </w:tc>
      </w:tr>
    </w:tbl>
    <w:p w14:paraId="1D8C7465" w14:textId="77777777" w:rsidR="0039299C" w:rsidRPr="00C202EE" w:rsidRDefault="0039299C" w:rsidP="0062225E">
      <w:pPr>
        <w:rPr>
          <w:sz w:val="10"/>
          <w:szCs w:val="1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3799"/>
        <w:gridCol w:w="2013"/>
        <w:gridCol w:w="3940"/>
      </w:tblGrid>
      <w:tr w:rsidR="00C202EE" w:rsidRPr="006A765A" w14:paraId="353AB677" w14:textId="77777777" w:rsidTr="00756B66">
        <w:trPr>
          <w:trHeight w:val="331"/>
        </w:trPr>
        <w:tc>
          <w:tcPr>
            <w:tcW w:w="1271" w:type="dxa"/>
            <w:shd w:val="clear" w:color="auto" w:fill="FFFF99"/>
            <w:vAlign w:val="center"/>
          </w:tcPr>
          <w:p w14:paraId="3059FC57" w14:textId="77777777" w:rsidR="00C202EE" w:rsidRPr="00B016F7" w:rsidRDefault="00C202EE" w:rsidP="00B016F7">
            <w:pPr>
              <w:outlineLvl w:val="0"/>
              <w:rPr>
                <w:rFonts w:ascii="Arial" w:hAnsi="Arial" w:cs="Arial"/>
                <w:b/>
              </w:rPr>
            </w:pPr>
            <w:r w:rsidRPr="00B016F7">
              <w:rPr>
                <w:rFonts w:ascii="Arial" w:hAnsi="Arial" w:cs="Arial"/>
                <w:b/>
              </w:rPr>
              <w:t>Job Title</w:t>
            </w:r>
          </w:p>
        </w:tc>
        <w:tc>
          <w:tcPr>
            <w:tcW w:w="9752" w:type="dxa"/>
            <w:gridSpan w:val="3"/>
            <w:vAlign w:val="center"/>
          </w:tcPr>
          <w:p w14:paraId="0732718C" w14:textId="25F9A63F" w:rsidR="00C202EE" w:rsidRPr="00475E0C" w:rsidRDefault="009337C5" w:rsidP="00B016F7">
            <w:pPr>
              <w:outlineLvl w:val="0"/>
              <w:rPr>
                <w:rFonts w:ascii="Arial" w:hAnsi="Arial" w:cs="Arial"/>
              </w:rPr>
            </w:pPr>
            <w:r w:rsidRPr="00475E0C">
              <w:rPr>
                <w:rFonts w:ascii="Arial" w:hAnsi="Arial" w:cs="Arial"/>
              </w:rPr>
              <w:t>CCTV O</w:t>
            </w:r>
            <w:r w:rsidR="00475E0C" w:rsidRPr="00475E0C">
              <w:rPr>
                <w:rFonts w:ascii="Arial" w:hAnsi="Arial" w:cs="Arial"/>
              </w:rPr>
              <w:t>perator</w:t>
            </w:r>
          </w:p>
        </w:tc>
      </w:tr>
      <w:tr w:rsidR="003C141E" w:rsidRPr="006A765A" w14:paraId="0ECE6E94" w14:textId="77777777" w:rsidTr="00B016F7">
        <w:trPr>
          <w:trHeight w:val="407"/>
        </w:trPr>
        <w:tc>
          <w:tcPr>
            <w:tcW w:w="1271" w:type="dxa"/>
            <w:shd w:val="clear" w:color="auto" w:fill="FFFF99"/>
            <w:vAlign w:val="center"/>
          </w:tcPr>
          <w:p w14:paraId="2876CC52" w14:textId="77777777" w:rsidR="003C141E" w:rsidRPr="00B016F7" w:rsidRDefault="003C141E" w:rsidP="00B016F7">
            <w:pPr>
              <w:outlineLvl w:val="0"/>
              <w:rPr>
                <w:rFonts w:ascii="Arial" w:hAnsi="Arial" w:cs="Arial"/>
                <w:b/>
              </w:rPr>
            </w:pPr>
            <w:r w:rsidRPr="00B016F7">
              <w:rPr>
                <w:rFonts w:ascii="Arial" w:hAnsi="Arial" w:cs="Arial"/>
                <w:b/>
              </w:rPr>
              <w:t xml:space="preserve">Section </w:t>
            </w:r>
          </w:p>
        </w:tc>
        <w:tc>
          <w:tcPr>
            <w:tcW w:w="3799" w:type="dxa"/>
            <w:vAlign w:val="center"/>
          </w:tcPr>
          <w:p w14:paraId="70893E80" w14:textId="28B33C92" w:rsidR="003C141E" w:rsidRPr="00B016F7" w:rsidRDefault="009337C5" w:rsidP="00B016F7">
            <w:pPr>
              <w:outlineLvl w:val="0"/>
              <w:rPr>
                <w:rFonts w:ascii="Arial" w:hAnsi="Arial" w:cs="Arial"/>
              </w:rPr>
            </w:pPr>
            <w:r w:rsidRPr="00B016F7">
              <w:rPr>
                <w:rFonts w:ascii="Arial" w:hAnsi="Arial" w:cs="Arial"/>
              </w:rPr>
              <w:t>Public Space CCTV</w:t>
            </w:r>
          </w:p>
        </w:tc>
        <w:tc>
          <w:tcPr>
            <w:tcW w:w="2013" w:type="dxa"/>
            <w:shd w:val="clear" w:color="auto" w:fill="FFFF99"/>
            <w:vAlign w:val="center"/>
          </w:tcPr>
          <w:p w14:paraId="5C2FB719" w14:textId="77777777" w:rsidR="003C141E" w:rsidRPr="00B016F7" w:rsidRDefault="003C141E" w:rsidP="00B016F7">
            <w:pPr>
              <w:outlineLvl w:val="0"/>
              <w:rPr>
                <w:rFonts w:ascii="Arial" w:hAnsi="Arial" w:cs="Arial"/>
                <w:b/>
              </w:rPr>
            </w:pPr>
            <w:r w:rsidRPr="00B016F7">
              <w:rPr>
                <w:rFonts w:ascii="Arial" w:hAnsi="Arial" w:cs="Arial"/>
                <w:b/>
              </w:rPr>
              <w:t xml:space="preserve">Date Reviewed </w:t>
            </w:r>
          </w:p>
        </w:tc>
        <w:tc>
          <w:tcPr>
            <w:tcW w:w="3940" w:type="dxa"/>
            <w:vAlign w:val="center"/>
          </w:tcPr>
          <w:p w14:paraId="2D902B00" w14:textId="6EF849BE" w:rsidR="003C141E" w:rsidRPr="00B016F7" w:rsidRDefault="00E87A66" w:rsidP="00B016F7">
            <w:pPr>
              <w:outlineLvl w:val="0"/>
              <w:rPr>
                <w:rFonts w:ascii="Arial" w:hAnsi="Arial" w:cs="Arial"/>
              </w:rPr>
            </w:pPr>
            <w:r>
              <w:rPr>
                <w:rFonts w:ascii="Arial" w:hAnsi="Arial" w:cs="Arial"/>
              </w:rPr>
              <w:t>April 2026</w:t>
            </w:r>
          </w:p>
        </w:tc>
      </w:tr>
    </w:tbl>
    <w:p w14:paraId="2074D37F" w14:textId="77777777" w:rsidR="0039299C" w:rsidRPr="00C202EE" w:rsidRDefault="0039299C" w:rsidP="00C60867">
      <w:pPr>
        <w:jc w:val="both"/>
        <w:outlineLvl w:val="0"/>
        <w:rPr>
          <w:rFonts w:ascii="Arial" w:hAnsi="Arial" w:cs="Arial"/>
          <w:sz w:val="10"/>
          <w:szCs w:val="10"/>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3"/>
      </w:tblGrid>
      <w:tr w:rsidR="003C141E" w:rsidRPr="003C141E" w14:paraId="57FBA405" w14:textId="77777777" w:rsidTr="003C141E">
        <w:tc>
          <w:tcPr>
            <w:tcW w:w="11023" w:type="dxa"/>
            <w:shd w:val="clear" w:color="auto" w:fill="006666"/>
          </w:tcPr>
          <w:p w14:paraId="3CE27DA9" w14:textId="77777777" w:rsidR="0039299C" w:rsidRPr="003C141E" w:rsidRDefault="003C141E" w:rsidP="006A765A">
            <w:pPr>
              <w:jc w:val="both"/>
              <w:outlineLvl w:val="0"/>
              <w:rPr>
                <w:rFonts w:ascii="Arial" w:hAnsi="Arial" w:cs="Arial"/>
                <w:b/>
                <w:color w:val="FFFFFF" w:themeColor="background1"/>
                <w:sz w:val="22"/>
                <w:szCs w:val="22"/>
              </w:rPr>
            </w:pPr>
            <w:r w:rsidRPr="003C141E">
              <w:rPr>
                <w:rFonts w:ascii="Arial" w:hAnsi="Arial" w:cs="Arial"/>
                <w:b/>
                <w:color w:val="FFFFFF" w:themeColor="background1"/>
                <w:sz w:val="22"/>
                <w:szCs w:val="22"/>
              </w:rPr>
              <w:t>Post Details</w:t>
            </w:r>
          </w:p>
        </w:tc>
      </w:tr>
      <w:tr w:rsidR="00D40A7C" w:rsidRPr="006A765A" w14:paraId="44A68F2F" w14:textId="77777777" w:rsidTr="00C202EE">
        <w:tc>
          <w:tcPr>
            <w:tcW w:w="11023" w:type="dxa"/>
          </w:tcPr>
          <w:p w14:paraId="6BD035AC" w14:textId="3A0B6F38" w:rsidR="00D40A7C" w:rsidRPr="00B016F7" w:rsidRDefault="00D40A7C" w:rsidP="00D40A7C">
            <w:pPr>
              <w:rPr>
                <w:rFonts w:ascii="Arial" w:hAnsi="Arial" w:cs="Arial"/>
                <w:b/>
              </w:rPr>
            </w:pPr>
            <w:r w:rsidRPr="00B016F7">
              <w:rPr>
                <w:rFonts w:ascii="Arial" w:hAnsi="Arial" w:cs="Arial"/>
                <w:b/>
              </w:rPr>
              <w:t xml:space="preserve">Reporting to: </w:t>
            </w:r>
            <w:r w:rsidR="0088558A" w:rsidRPr="00E20354">
              <w:rPr>
                <w:rFonts w:ascii="Arial" w:hAnsi="Arial" w:cs="Arial"/>
                <w:bCs/>
              </w:rPr>
              <w:t>CCTV Supervisor</w:t>
            </w:r>
          </w:p>
          <w:p w14:paraId="2DA7E9DE" w14:textId="77777777" w:rsidR="00D40A7C" w:rsidRPr="00B016F7" w:rsidRDefault="00D40A7C" w:rsidP="00D40A7C">
            <w:pPr>
              <w:rPr>
                <w:rFonts w:ascii="Arial" w:hAnsi="Arial" w:cs="Arial"/>
              </w:rPr>
            </w:pPr>
          </w:p>
          <w:p w14:paraId="1DC3B029" w14:textId="77777777" w:rsidR="008E240C" w:rsidRPr="00B016F7" w:rsidRDefault="00D40A7C" w:rsidP="00D40A7C">
            <w:pPr>
              <w:rPr>
                <w:rFonts w:ascii="Arial" w:hAnsi="Arial" w:cs="Arial"/>
                <w:b/>
              </w:rPr>
            </w:pPr>
            <w:r w:rsidRPr="00B016F7">
              <w:rPr>
                <w:rFonts w:ascii="Arial" w:hAnsi="Arial" w:cs="Arial"/>
                <w:b/>
              </w:rPr>
              <w:t>Main Purpose of the Job:</w:t>
            </w:r>
            <w:r w:rsidR="009B1F0C" w:rsidRPr="00B016F7">
              <w:rPr>
                <w:rFonts w:ascii="Arial" w:hAnsi="Arial" w:cs="Arial"/>
                <w:b/>
              </w:rPr>
              <w:t xml:space="preserve"> </w:t>
            </w:r>
          </w:p>
          <w:p w14:paraId="64289B3A" w14:textId="1B757D36" w:rsidR="008E240C" w:rsidRPr="00E20354" w:rsidRDefault="009337C5" w:rsidP="003E6F3E">
            <w:pPr>
              <w:jc w:val="both"/>
              <w:rPr>
                <w:rFonts w:ascii="Arial" w:hAnsi="Arial" w:cs="Arial"/>
              </w:rPr>
            </w:pPr>
            <w:r w:rsidRPr="00E20354">
              <w:rPr>
                <w:rFonts w:ascii="Arial" w:hAnsi="Arial" w:cs="Arial"/>
              </w:rPr>
              <w:t>T</w:t>
            </w:r>
            <w:r w:rsidR="003E6F3E" w:rsidRPr="00E20354">
              <w:rPr>
                <w:rFonts w:ascii="Arial" w:hAnsi="Arial" w:cs="Arial"/>
              </w:rPr>
              <w:t xml:space="preserve">o monitor </w:t>
            </w:r>
            <w:r w:rsidRPr="00E20354">
              <w:rPr>
                <w:rFonts w:ascii="Arial" w:hAnsi="Arial" w:cs="Arial"/>
              </w:rPr>
              <w:t xml:space="preserve">the Council’s Public Space CCTV </w:t>
            </w:r>
            <w:r w:rsidR="003E6F3E" w:rsidRPr="00E20354">
              <w:rPr>
                <w:rFonts w:ascii="Arial" w:hAnsi="Arial" w:cs="Arial"/>
              </w:rPr>
              <w:t>network to</w:t>
            </w:r>
            <w:r w:rsidRPr="00E20354">
              <w:rPr>
                <w:rFonts w:ascii="Arial" w:hAnsi="Arial" w:cs="Arial"/>
              </w:rPr>
              <w:t xml:space="preserve"> ensure </w:t>
            </w:r>
            <w:r w:rsidR="003E6F3E" w:rsidRPr="00E20354">
              <w:rPr>
                <w:rFonts w:ascii="Arial" w:hAnsi="Arial" w:cs="Arial"/>
              </w:rPr>
              <w:t xml:space="preserve">effective </w:t>
            </w:r>
            <w:r w:rsidRPr="00E20354">
              <w:rPr>
                <w:rFonts w:ascii="Arial" w:hAnsi="Arial" w:cs="Arial"/>
              </w:rPr>
              <w:t xml:space="preserve">delivery </w:t>
            </w:r>
            <w:r w:rsidR="003E6F3E" w:rsidRPr="00E20354">
              <w:rPr>
                <w:rFonts w:ascii="Arial" w:hAnsi="Arial" w:cs="Arial"/>
              </w:rPr>
              <w:t xml:space="preserve">of the service </w:t>
            </w:r>
            <w:r w:rsidRPr="00E20354">
              <w:rPr>
                <w:rFonts w:ascii="Arial" w:hAnsi="Arial" w:cs="Arial"/>
              </w:rPr>
              <w:t>and suppor</w:t>
            </w:r>
            <w:r w:rsidR="007D032E">
              <w:rPr>
                <w:rFonts w:ascii="Arial" w:hAnsi="Arial" w:cs="Arial"/>
              </w:rPr>
              <w:t>t</w:t>
            </w:r>
            <w:r w:rsidRPr="00E20354">
              <w:rPr>
                <w:rFonts w:ascii="Arial" w:hAnsi="Arial" w:cs="Arial"/>
              </w:rPr>
              <w:t xml:space="preserve"> the relevant communication links </w:t>
            </w:r>
            <w:r w:rsidR="003E6F3E" w:rsidRPr="00E20354">
              <w:rPr>
                <w:rFonts w:ascii="Arial" w:hAnsi="Arial" w:cs="Arial"/>
              </w:rPr>
              <w:t>and partners.</w:t>
            </w:r>
          </w:p>
          <w:p w14:paraId="63DA89FA" w14:textId="77777777" w:rsidR="009337C5" w:rsidRPr="0088558A" w:rsidRDefault="009337C5" w:rsidP="00D40A7C">
            <w:pPr>
              <w:rPr>
                <w:rFonts w:ascii="Arial" w:hAnsi="Arial" w:cs="Arial"/>
                <w:b/>
                <w:sz w:val="22"/>
                <w:szCs w:val="22"/>
              </w:rPr>
            </w:pPr>
          </w:p>
          <w:p w14:paraId="04D7E0CF" w14:textId="6536013E" w:rsidR="00D40A7C" w:rsidRPr="0088558A" w:rsidRDefault="00D40A7C" w:rsidP="00D40A7C">
            <w:pPr>
              <w:rPr>
                <w:rFonts w:ascii="Arial" w:hAnsi="Arial" w:cs="Arial"/>
                <w:b/>
                <w:sz w:val="22"/>
                <w:szCs w:val="22"/>
              </w:rPr>
            </w:pPr>
            <w:r w:rsidRPr="0088558A">
              <w:rPr>
                <w:rFonts w:ascii="Arial" w:hAnsi="Arial" w:cs="Arial"/>
                <w:b/>
                <w:sz w:val="22"/>
                <w:szCs w:val="22"/>
              </w:rPr>
              <w:t>Main Duties and Responsibilities:</w:t>
            </w:r>
          </w:p>
          <w:p w14:paraId="68D8056B" w14:textId="6C8DE2FA" w:rsidR="00CE5AF6" w:rsidRPr="00E20354" w:rsidRDefault="00C600C5" w:rsidP="00E20354">
            <w:pPr>
              <w:numPr>
                <w:ilvl w:val="0"/>
                <w:numId w:val="4"/>
              </w:numPr>
              <w:spacing w:line="360" w:lineRule="auto"/>
              <w:jc w:val="both"/>
              <w:rPr>
                <w:rFonts w:ascii="Arial" w:hAnsi="Arial" w:cs="Arial"/>
                <w:sz w:val="22"/>
                <w:szCs w:val="22"/>
                <w:lang w:val="en"/>
              </w:rPr>
            </w:pPr>
            <w:r w:rsidRPr="00E20354">
              <w:rPr>
                <w:rFonts w:ascii="Arial" w:hAnsi="Arial" w:cs="Arial"/>
                <w:sz w:val="22"/>
                <w:szCs w:val="22"/>
                <w:lang w:val="en"/>
              </w:rPr>
              <w:t>Support management in the effective delivery of the CCTV service</w:t>
            </w:r>
            <w:r w:rsidR="003E6F3E" w:rsidRPr="00E20354">
              <w:rPr>
                <w:rFonts w:ascii="Arial" w:hAnsi="Arial" w:cs="Arial"/>
                <w:sz w:val="22"/>
                <w:szCs w:val="22"/>
                <w:lang w:val="en"/>
              </w:rPr>
              <w:t>.</w:t>
            </w:r>
          </w:p>
          <w:p w14:paraId="3D312193" w14:textId="2141D88A" w:rsidR="004B10D3" w:rsidRPr="00E20354" w:rsidRDefault="00C600C5" w:rsidP="00E20354">
            <w:pPr>
              <w:numPr>
                <w:ilvl w:val="0"/>
                <w:numId w:val="4"/>
              </w:numPr>
              <w:spacing w:line="360" w:lineRule="auto"/>
              <w:jc w:val="both"/>
              <w:rPr>
                <w:rFonts w:ascii="Arial" w:hAnsi="Arial" w:cs="Arial"/>
                <w:sz w:val="22"/>
                <w:szCs w:val="22"/>
                <w:lang w:val="en"/>
              </w:rPr>
            </w:pPr>
            <w:r w:rsidRPr="00E20354">
              <w:rPr>
                <w:rFonts w:ascii="Arial" w:hAnsi="Arial" w:cs="Arial"/>
                <w:sz w:val="22"/>
                <w:szCs w:val="22"/>
                <w:lang w:val="en"/>
              </w:rPr>
              <w:t xml:space="preserve">Support management in achieving the performance requirements of the service (Key Performance Indicators), deliver on targets, </w:t>
            </w:r>
            <w:r w:rsidR="003E6F3E" w:rsidRPr="00E20354">
              <w:rPr>
                <w:rFonts w:ascii="Arial" w:hAnsi="Arial" w:cs="Arial"/>
                <w:sz w:val="22"/>
                <w:szCs w:val="22"/>
                <w:lang w:val="en"/>
              </w:rPr>
              <w:t xml:space="preserve">and </w:t>
            </w:r>
            <w:r w:rsidRPr="00E20354">
              <w:rPr>
                <w:rFonts w:ascii="Arial" w:hAnsi="Arial" w:cs="Arial"/>
                <w:sz w:val="22"/>
                <w:szCs w:val="22"/>
                <w:lang w:val="en"/>
              </w:rPr>
              <w:t>achieve quality standards</w:t>
            </w:r>
            <w:r w:rsidR="003E6F3E" w:rsidRPr="00E20354">
              <w:rPr>
                <w:rFonts w:ascii="Arial" w:hAnsi="Arial" w:cs="Arial"/>
                <w:sz w:val="22"/>
                <w:szCs w:val="22"/>
                <w:lang w:val="en"/>
              </w:rPr>
              <w:t>.</w:t>
            </w:r>
          </w:p>
          <w:p w14:paraId="4DE5EF8C" w14:textId="77777777" w:rsidR="003E6F3E" w:rsidRPr="00E20354" w:rsidRDefault="003E6F3E"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Monitor and respond to any issues identified via CCTV in line with standard operating procedures</w:t>
            </w:r>
          </w:p>
          <w:p w14:paraId="0923B065" w14:textId="66F6D64C" w:rsidR="003E6F3E" w:rsidRPr="00E20354" w:rsidRDefault="003E6F3E" w:rsidP="00E20354">
            <w:pPr>
              <w:numPr>
                <w:ilvl w:val="0"/>
                <w:numId w:val="4"/>
              </w:numPr>
              <w:spacing w:line="360" w:lineRule="auto"/>
              <w:jc w:val="both"/>
              <w:rPr>
                <w:rFonts w:ascii="Arial" w:hAnsi="Arial" w:cs="Arial"/>
                <w:sz w:val="22"/>
                <w:szCs w:val="22"/>
                <w:lang w:val="en"/>
              </w:rPr>
            </w:pPr>
            <w:r w:rsidRPr="00E20354">
              <w:rPr>
                <w:rFonts w:ascii="Arial" w:hAnsi="Arial" w:cs="Arial"/>
                <w:sz w:val="22"/>
                <w:szCs w:val="22"/>
              </w:rPr>
              <w:t>Monitor and reporting of vulnerable individuals especially young women and the elderly as identified</w:t>
            </w:r>
          </w:p>
          <w:p w14:paraId="3932C0B3" w14:textId="51BEBD4C" w:rsidR="003E6F3E" w:rsidRPr="00E20354" w:rsidRDefault="003E6F3E" w:rsidP="00E20354">
            <w:pPr>
              <w:numPr>
                <w:ilvl w:val="0"/>
                <w:numId w:val="4"/>
              </w:numPr>
              <w:spacing w:line="360" w:lineRule="auto"/>
              <w:jc w:val="both"/>
              <w:rPr>
                <w:rFonts w:ascii="Arial" w:hAnsi="Arial" w:cs="Arial"/>
                <w:sz w:val="22"/>
                <w:szCs w:val="22"/>
                <w:lang w:val="en"/>
              </w:rPr>
            </w:pPr>
            <w:r w:rsidRPr="00E20354">
              <w:rPr>
                <w:rFonts w:ascii="Arial" w:hAnsi="Arial" w:cs="Arial"/>
                <w:sz w:val="22"/>
                <w:szCs w:val="22"/>
              </w:rPr>
              <w:t>CCTV monitoring of key problematic locations which may be required for evidential purposes and public reassurance</w:t>
            </w:r>
          </w:p>
          <w:p w14:paraId="7A00B19D" w14:textId="77777777" w:rsidR="003E6F3E" w:rsidRPr="00E20354" w:rsidRDefault="003E6F3E"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Ensure a proactive approach to capturing effective CCTV information</w:t>
            </w:r>
          </w:p>
          <w:p w14:paraId="07AAD3A4" w14:textId="77777777" w:rsidR="003E6F3E" w:rsidRPr="00E20354" w:rsidRDefault="003E6F3E" w:rsidP="00E20354">
            <w:pPr>
              <w:numPr>
                <w:ilvl w:val="0"/>
                <w:numId w:val="4"/>
              </w:numPr>
              <w:spacing w:line="360" w:lineRule="auto"/>
              <w:jc w:val="both"/>
              <w:rPr>
                <w:rFonts w:ascii="Arial" w:hAnsi="Arial" w:cs="Arial"/>
                <w:sz w:val="22"/>
                <w:szCs w:val="22"/>
                <w:lang w:val="en"/>
              </w:rPr>
            </w:pPr>
            <w:r w:rsidRPr="00E20354">
              <w:rPr>
                <w:rFonts w:ascii="Arial" w:hAnsi="Arial" w:cs="Arial"/>
                <w:sz w:val="22"/>
                <w:szCs w:val="22"/>
              </w:rPr>
              <w:t>Ensure all information is updated as required on PSIM and other recording systems</w:t>
            </w:r>
          </w:p>
          <w:p w14:paraId="3F85FAF1" w14:textId="77777777" w:rsidR="003E6F3E" w:rsidRPr="00E20354" w:rsidRDefault="003E6F3E"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Attend court as a professional witness on behalf of the Council, where necessary</w:t>
            </w:r>
          </w:p>
          <w:p w14:paraId="13237D25" w14:textId="73B553BD" w:rsidR="004B10D3" w:rsidRPr="00E20354" w:rsidRDefault="004B10D3" w:rsidP="00E20354">
            <w:pPr>
              <w:numPr>
                <w:ilvl w:val="0"/>
                <w:numId w:val="4"/>
              </w:numPr>
              <w:spacing w:line="360" w:lineRule="auto"/>
              <w:jc w:val="both"/>
              <w:rPr>
                <w:rFonts w:ascii="Arial" w:hAnsi="Arial" w:cs="Arial"/>
                <w:sz w:val="22"/>
                <w:szCs w:val="22"/>
                <w:lang w:val="en"/>
              </w:rPr>
            </w:pPr>
            <w:r w:rsidRPr="00E20354">
              <w:rPr>
                <w:rFonts w:ascii="Arial" w:hAnsi="Arial" w:cs="Arial"/>
                <w:sz w:val="22"/>
                <w:szCs w:val="22"/>
              </w:rPr>
              <w:t>Promote, foster and sustain working relationships with associated local partners (Retail and Pub network) as part of the radio network monitoring services</w:t>
            </w:r>
          </w:p>
          <w:p w14:paraId="0E5A76A5" w14:textId="64F23DC6" w:rsidR="003E6F3E" w:rsidRPr="00E20354" w:rsidRDefault="003E6F3E"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To provide standardised basic reports and update the Supervisor/Manager when required</w:t>
            </w:r>
          </w:p>
          <w:p w14:paraId="4254B7C2" w14:textId="56BB8996" w:rsidR="00CE5AF6" w:rsidRPr="00E20354" w:rsidRDefault="00756B66"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To ensure the confidentiality and security of all CCTV information and images in accordance with the requirements of the Data Protection Act 1998.</w:t>
            </w:r>
          </w:p>
          <w:p w14:paraId="471A57CE" w14:textId="6F84990F" w:rsidR="00CE5AF6" w:rsidRPr="00E20354" w:rsidRDefault="00CE5AF6"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To ensure the confidentiality and security of all information in accordance with the requirements of the Data Protection Act 1998.</w:t>
            </w:r>
          </w:p>
          <w:p w14:paraId="4CF0B482" w14:textId="64739A8C" w:rsidR="004B10D3" w:rsidRPr="00E20354" w:rsidRDefault="004B10D3"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To be, at all times, responsible, professional and flexible in carrying out assigned tasks</w:t>
            </w:r>
          </w:p>
          <w:p w14:paraId="58A75ADE" w14:textId="77777777" w:rsidR="00CE5AF6" w:rsidRPr="00E20354" w:rsidRDefault="00CE5AF6"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To comply with the Council’s Equality Policy.</w:t>
            </w:r>
          </w:p>
          <w:p w14:paraId="2755D91B" w14:textId="77777777" w:rsidR="00CE5AF6" w:rsidRPr="00E20354" w:rsidRDefault="00CE5AF6"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 xml:space="preserve">To ensure that the duties and/or responsibilities, as defined in the Council’s Health &amp; Safety Policy are implemented within the sphere of operation of the post with particular reference at all times to the Health &amp; Safety of employees and members of the public. </w:t>
            </w:r>
          </w:p>
          <w:p w14:paraId="2376AE36" w14:textId="77777777" w:rsidR="00D40A7C" w:rsidRPr="00E20354" w:rsidRDefault="00CE5AF6" w:rsidP="00E20354">
            <w:pPr>
              <w:numPr>
                <w:ilvl w:val="0"/>
                <w:numId w:val="4"/>
              </w:numPr>
              <w:spacing w:line="360" w:lineRule="auto"/>
              <w:jc w:val="both"/>
              <w:rPr>
                <w:rFonts w:ascii="Arial" w:hAnsi="Arial" w:cs="Arial"/>
                <w:sz w:val="22"/>
                <w:szCs w:val="22"/>
              </w:rPr>
            </w:pPr>
            <w:r w:rsidRPr="00E20354">
              <w:rPr>
                <w:rFonts w:ascii="Arial" w:hAnsi="Arial" w:cs="Arial"/>
                <w:sz w:val="22"/>
                <w:szCs w:val="22"/>
              </w:rPr>
              <w:t xml:space="preserve">To carry out any other duties relevant to the post, as and when required to suit the Council’s directives and objectives, subject to any reasonable adjustments under the Equality Act 2010.  </w:t>
            </w:r>
          </w:p>
          <w:p w14:paraId="50899E5D" w14:textId="77777777" w:rsidR="00E20354" w:rsidRDefault="00E20354" w:rsidP="0088558A">
            <w:pPr>
              <w:jc w:val="both"/>
              <w:rPr>
                <w:rFonts w:ascii="Arial" w:hAnsi="Arial" w:cs="Arial"/>
                <w:sz w:val="20"/>
                <w:szCs w:val="20"/>
              </w:rPr>
            </w:pPr>
          </w:p>
          <w:p w14:paraId="540AFD5C" w14:textId="376FA13E" w:rsidR="003E6F3E" w:rsidRPr="00E20354" w:rsidRDefault="00D40A7C" w:rsidP="0088558A">
            <w:pPr>
              <w:jc w:val="both"/>
              <w:rPr>
                <w:rFonts w:ascii="Arial" w:hAnsi="Arial" w:cs="Arial"/>
                <w:sz w:val="22"/>
                <w:szCs w:val="22"/>
              </w:rPr>
            </w:pPr>
            <w:r w:rsidRPr="00E20354">
              <w:rPr>
                <w:rFonts w:ascii="Arial" w:hAnsi="Arial" w:cs="Arial"/>
                <w:sz w:val="20"/>
                <w:szCs w:val="20"/>
              </w:rPr>
              <w:t xml:space="preserve">This is not an exhaustive list of duties and you will be expected to perform different tasks as necessitated by your changing role within the organisation and the overall business objectives of the organisation. The job description will be reviewed and amended, in consultation with the postholder, as duties and responsibilities change. </w:t>
            </w:r>
          </w:p>
        </w:tc>
      </w:tr>
    </w:tbl>
    <w:p w14:paraId="44CFD2F8" w14:textId="77777777" w:rsidR="00411D90" w:rsidRDefault="00411D90" w:rsidP="00C202EE">
      <w:pPr>
        <w:jc w:val="both"/>
        <w:outlineLvl w:val="0"/>
        <w:rPr>
          <w:rFonts w:ascii="Arial" w:hAnsi="Arial" w:cs="Arial"/>
          <w:b/>
          <w:sz w:val="20"/>
          <w:szCs w:val="20"/>
        </w:rPr>
      </w:pPr>
    </w:p>
    <w:sectPr w:rsidR="00411D90" w:rsidSect="003C141E">
      <w:footerReference w:type="default" r:id="rId10"/>
      <w:pgSz w:w="11906" w:h="16838"/>
      <w:pgMar w:top="284" w:right="567" w:bottom="567" w:left="567" w:header="709" w:footer="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30B56" w14:textId="77777777" w:rsidR="00663D50" w:rsidRDefault="00663D50">
      <w:r>
        <w:separator/>
      </w:r>
    </w:p>
  </w:endnote>
  <w:endnote w:type="continuationSeparator" w:id="0">
    <w:p w14:paraId="310B52C4" w14:textId="77777777" w:rsidR="00663D50" w:rsidRDefault="00663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8B269" w14:textId="53C7C264" w:rsidR="00001B1B" w:rsidRPr="00C60867" w:rsidRDefault="00001B1B" w:rsidP="003C141E">
    <w:pPr>
      <w:pStyle w:val="Footer"/>
      <w:tabs>
        <w:tab w:val="clear" w:pos="4153"/>
        <w:tab w:val="clear" w:pos="8306"/>
        <w:tab w:val="right" w:pos="10772"/>
      </w:tabs>
      <w:jc w:val="right"/>
      <w:rPr>
        <w:rFonts w:ascii="Arial" w:hAnsi="Arial" w:cs="Arial"/>
        <w:sz w:val="18"/>
        <w:szCs w:val="18"/>
      </w:rPr>
    </w:pPr>
    <w:r>
      <w:rPr>
        <w:rFonts w:ascii="Arial" w:hAnsi="Arial" w:cs="Arial"/>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E8056" w14:textId="77777777" w:rsidR="00663D50" w:rsidRDefault="00663D50">
      <w:r>
        <w:separator/>
      </w:r>
    </w:p>
  </w:footnote>
  <w:footnote w:type="continuationSeparator" w:id="0">
    <w:p w14:paraId="0E4967DD" w14:textId="77777777" w:rsidR="00663D50" w:rsidRDefault="00663D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044D1"/>
    <w:multiLevelType w:val="hybridMultilevel"/>
    <w:tmpl w:val="B4163B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D95F2A"/>
    <w:multiLevelType w:val="hybridMultilevel"/>
    <w:tmpl w:val="2FE83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1DB088E"/>
    <w:multiLevelType w:val="hybridMultilevel"/>
    <w:tmpl w:val="50B0D0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8A75E2"/>
    <w:multiLevelType w:val="hybridMultilevel"/>
    <w:tmpl w:val="7F80D776"/>
    <w:lvl w:ilvl="0" w:tplc="7B5048E2">
      <w:start w:val="1"/>
      <w:numFmt w:val="bullet"/>
      <w:lvlText w:val=""/>
      <w:lvlJc w:val="left"/>
      <w:pPr>
        <w:ind w:left="360" w:hanging="360"/>
      </w:pPr>
      <w:rPr>
        <w:rFonts w:ascii="Symbol" w:hAnsi="Symbol"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BCB651D"/>
    <w:multiLevelType w:val="hybridMultilevel"/>
    <w:tmpl w:val="B338010E"/>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143495547">
    <w:abstractNumId w:val="0"/>
  </w:num>
  <w:num w:numId="2" w16cid:durableId="485630809">
    <w:abstractNumId w:val="2"/>
  </w:num>
  <w:num w:numId="3" w16cid:durableId="1122772054">
    <w:abstractNumId w:val="4"/>
  </w:num>
  <w:num w:numId="4" w16cid:durableId="949551396">
    <w:abstractNumId w:val="3"/>
  </w:num>
  <w:num w:numId="5" w16cid:durableId="1711295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fill="f" fillcolor="white">
      <v:fill color="white" on="f"/>
      <v:stroke dashstyle="1 1" endcap="roun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5E"/>
    <w:rsid w:val="00001B1B"/>
    <w:rsid w:val="000077AA"/>
    <w:rsid w:val="0001696C"/>
    <w:rsid w:val="00020CD9"/>
    <w:rsid w:val="00023501"/>
    <w:rsid w:val="00083069"/>
    <w:rsid w:val="000A5ED8"/>
    <w:rsid w:val="000C40D9"/>
    <w:rsid w:val="000D588A"/>
    <w:rsid w:val="000F07E5"/>
    <w:rsid w:val="001016CA"/>
    <w:rsid w:val="00122423"/>
    <w:rsid w:val="001B4AFE"/>
    <w:rsid w:val="001D0080"/>
    <w:rsid w:val="001F1845"/>
    <w:rsid w:val="00215349"/>
    <w:rsid w:val="002532DC"/>
    <w:rsid w:val="002800BF"/>
    <w:rsid w:val="0028220D"/>
    <w:rsid w:val="00282503"/>
    <w:rsid w:val="002922DB"/>
    <w:rsid w:val="002E4A61"/>
    <w:rsid w:val="00333B6F"/>
    <w:rsid w:val="003656B4"/>
    <w:rsid w:val="00366FBC"/>
    <w:rsid w:val="00384649"/>
    <w:rsid w:val="0039299C"/>
    <w:rsid w:val="003A7778"/>
    <w:rsid w:val="003B33BC"/>
    <w:rsid w:val="003C0F83"/>
    <w:rsid w:val="003C141E"/>
    <w:rsid w:val="003C5605"/>
    <w:rsid w:val="003E32D1"/>
    <w:rsid w:val="003E3BC1"/>
    <w:rsid w:val="003E6F3E"/>
    <w:rsid w:val="0040117F"/>
    <w:rsid w:val="00401F0E"/>
    <w:rsid w:val="00402BE5"/>
    <w:rsid w:val="00411D90"/>
    <w:rsid w:val="00432A71"/>
    <w:rsid w:val="00442437"/>
    <w:rsid w:val="0046057C"/>
    <w:rsid w:val="00471269"/>
    <w:rsid w:val="00475E0C"/>
    <w:rsid w:val="0047684D"/>
    <w:rsid w:val="004B10D3"/>
    <w:rsid w:val="004C5891"/>
    <w:rsid w:val="004F4352"/>
    <w:rsid w:val="005009BB"/>
    <w:rsid w:val="0051402A"/>
    <w:rsid w:val="005210EA"/>
    <w:rsid w:val="00554DB1"/>
    <w:rsid w:val="0059437E"/>
    <w:rsid w:val="005A644B"/>
    <w:rsid w:val="005D2C9C"/>
    <w:rsid w:val="005F5B0B"/>
    <w:rsid w:val="005F666D"/>
    <w:rsid w:val="00605806"/>
    <w:rsid w:val="0062225E"/>
    <w:rsid w:val="00633544"/>
    <w:rsid w:val="00635615"/>
    <w:rsid w:val="006517A7"/>
    <w:rsid w:val="00653C61"/>
    <w:rsid w:val="00663D50"/>
    <w:rsid w:val="00681DA2"/>
    <w:rsid w:val="006A765A"/>
    <w:rsid w:val="007051DE"/>
    <w:rsid w:val="007154C9"/>
    <w:rsid w:val="00722119"/>
    <w:rsid w:val="00756B66"/>
    <w:rsid w:val="007641A5"/>
    <w:rsid w:val="00775C75"/>
    <w:rsid w:val="007823C7"/>
    <w:rsid w:val="00794B4B"/>
    <w:rsid w:val="007B758E"/>
    <w:rsid w:val="007C4AA8"/>
    <w:rsid w:val="007D032E"/>
    <w:rsid w:val="007F0DBE"/>
    <w:rsid w:val="008007B2"/>
    <w:rsid w:val="0080724D"/>
    <w:rsid w:val="00813B27"/>
    <w:rsid w:val="00874536"/>
    <w:rsid w:val="0088558A"/>
    <w:rsid w:val="008B282D"/>
    <w:rsid w:val="008B38CB"/>
    <w:rsid w:val="008D0BB6"/>
    <w:rsid w:val="008E240C"/>
    <w:rsid w:val="008E7C19"/>
    <w:rsid w:val="008F7EA2"/>
    <w:rsid w:val="00913C26"/>
    <w:rsid w:val="00920734"/>
    <w:rsid w:val="009263DD"/>
    <w:rsid w:val="009337C5"/>
    <w:rsid w:val="00972EFF"/>
    <w:rsid w:val="00993F6E"/>
    <w:rsid w:val="009B1F0C"/>
    <w:rsid w:val="009D2C3C"/>
    <w:rsid w:val="009F0E28"/>
    <w:rsid w:val="009F4376"/>
    <w:rsid w:val="009F5B63"/>
    <w:rsid w:val="00A25D13"/>
    <w:rsid w:val="00AA3AEC"/>
    <w:rsid w:val="00AB0741"/>
    <w:rsid w:val="00AD29F9"/>
    <w:rsid w:val="00AE6E20"/>
    <w:rsid w:val="00AF4257"/>
    <w:rsid w:val="00B01470"/>
    <w:rsid w:val="00B016F7"/>
    <w:rsid w:val="00B021D7"/>
    <w:rsid w:val="00B133A7"/>
    <w:rsid w:val="00BA0401"/>
    <w:rsid w:val="00C11F78"/>
    <w:rsid w:val="00C202EE"/>
    <w:rsid w:val="00C600C5"/>
    <w:rsid w:val="00C60867"/>
    <w:rsid w:val="00C70140"/>
    <w:rsid w:val="00CA3AFD"/>
    <w:rsid w:val="00CE5AF6"/>
    <w:rsid w:val="00CF4385"/>
    <w:rsid w:val="00D0524F"/>
    <w:rsid w:val="00D164DD"/>
    <w:rsid w:val="00D40A7C"/>
    <w:rsid w:val="00D46592"/>
    <w:rsid w:val="00D816C2"/>
    <w:rsid w:val="00D85B93"/>
    <w:rsid w:val="00DA4DB1"/>
    <w:rsid w:val="00DA7D37"/>
    <w:rsid w:val="00DB7168"/>
    <w:rsid w:val="00E20354"/>
    <w:rsid w:val="00E87A66"/>
    <w:rsid w:val="00E96B6F"/>
    <w:rsid w:val="00EB5D5E"/>
    <w:rsid w:val="00EB7150"/>
    <w:rsid w:val="00ED42A4"/>
    <w:rsid w:val="00ED4910"/>
    <w:rsid w:val="00EE29B1"/>
    <w:rsid w:val="00EE6CCA"/>
    <w:rsid w:val="00EE7310"/>
    <w:rsid w:val="00F116DC"/>
    <w:rsid w:val="00F256E5"/>
    <w:rsid w:val="00F3420F"/>
    <w:rsid w:val="00F44976"/>
    <w:rsid w:val="00F521BC"/>
    <w:rsid w:val="00F608D8"/>
    <w:rsid w:val="00F700BD"/>
    <w:rsid w:val="00F8492C"/>
    <w:rsid w:val="00FA04A6"/>
    <w:rsid w:val="00FE0919"/>
    <w:rsid w:val="00FF4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1 1" endcap="round"/>
    </o:shapedefaults>
    <o:shapelayout v:ext="edit">
      <o:idmap v:ext="edit" data="2"/>
    </o:shapelayout>
  </w:shapeDefaults>
  <w:decimalSymbol w:val="."/>
  <w:listSeparator w:val=","/>
  <w14:docId w14:val="02A5CE09"/>
  <w15:chartTrackingRefBased/>
  <w15:docId w15:val="{8C2F185C-2CBE-4B8A-B5F7-20E50583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25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222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25D13"/>
    <w:pPr>
      <w:tabs>
        <w:tab w:val="center" w:pos="4153"/>
        <w:tab w:val="right" w:pos="8306"/>
      </w:tabs>
    </w:pPr>
  </w:style>
  <w:style w:type="paragraph" w:styleId="Footer">
    <w:name w:val="footer"/>
    <w:basedOn w:val="Normal"/>
    <w:rsid w:val="00A25D13"/>
    <w:pPr>
      <w:tabs>
        <w:tab w:val="center" w:pos="4153"/>
        <w:tab w:val="right" w:pos="8306"/>
      </w:tabs>
    </w:pPr>
  </w:style>
  <w:style w:type="paragraph" w:styleId="DocumentMap">
    <w:name w:val="Document Map"/>
    <w:basedOn w:val="Normal"/>
    <w:semiHidden/>
    <w:rsid w:val="0040117F"/>
    <w:pPr>
      <w:shd w:val="clear" w:color="auto" w:fill="000080"/>
    </w:pPr>
    <w:rPr>
      <w:rFonts w:ascii="Tahoma" w:hAnsi="Tahoma" w:cs="Tahoma"/>
      <w:sz w:val="20"/>
      <w:szCs w:val="20"/>
    </w:rPr>
  </w:style>
  <w:style w:type="character" w:styleId="CommentReference">
    <w:name w:val="annotation reference"/>
    <w:semiHidden/>
    <w:rsid w:val="00BA0401"/>
    <w:rPr>
      <w:sz w:val="16"/>
      <w:szCs w:val="16"/>
    </w:rPr>
  </w:style>
  <w:style w:type="paragraph" w:styleId="CommentText">
    <w:name w:val="annotation text"/>
    <w:basedOn w:val="Normal"/>
    <w:semiHidden/>
    <w:rsid w:val="00BA0401"/>
    <w:rPr>
      <w:sz w:val="20"/>
      <w:szCs w:val="20"/>
    </w:rPr>
  </w:style>
  <w:style w:type="paragraph" w:styleId="CommentSubject">
    <w:name w:val="annotation subject"/>
    <w:basedOn w:val="CommentText"/>
    <w:next w:val="CommentText"/>
    <w:semiHidden/>
    <w:rsid w:val="00BA0401"/>
    <w:rPr>
      <w:b/>
      <w:bCs/>
    </w:rPr>
  </w:style>
  <w:style w:type="paragraph" w:styleId="BalloonText">
    <w:name w:val="Balloon Text"/>
    <w:basedOn w:val="Normal"/>
    <w:semiHidden/>
    <w:rsid w:val="00BA0401"/>
    <w:rPr>
      <w:rFonts w:ascii="Tahoma" w:hAnsi="Tahoma" w:cs="Tahoma"/>
      <w:sz w:val="16"/>
      <w:szCs w:val="16"/>
    </w:rPr>
  </w:style>
  <w:style w:type="paragraph" w:styleId="ListParagraph">
    <w:name w:val="List Paragraph"/>
    <w:basedOn w:val="Normal"/>
    <w:uiPriority w:val="34"/>
    <w:qFormat/>
    <w:rsid w:val="007823C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e3747532-42d1-43b9-8ba8-1bf45779edd5" value=""/>
</sisl>
</file>

<file path=customXml/itemProps1.xml><?xml version="1.0" encoding="utf-8"?>
<ds:datastoreItem xmlns:ds="http://schemas.openxmlformats.org/officeDocument/2006/customXml" ds:itemID="{3964D81F-9D04-419C-96E8-81C2FA779A29}">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PLEASE COMPLETE IN BLOCK CAPITALS</vt:lpstr>
    </vt:vector>
  </TitlesOfParts>
  <Company>Glasgow City Council</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COMPLETE IN BLOCK CAPITALS</dc:title>
  <dc:subject/>
  <dc:creator>Pamela Carruthers</dc:creator>
  <cp:keywords>[OFFICIAL]</cp:keywords>
  <dc:description/>
  <cp:lastModifiedBy>Speirs, Samantha</cp:lastModifiedBy>
  <cp:revision>2</cp:revision>
  <cp:lastPrinted>2014-08-05T14:58:00Z</cp:lastPrinted>
  <dcterms:created xsi:type="dcterms:W3CDTF">2026-10-26T12:49:00Z</dcterms:created>
  <dcterms:modified xsi:type="dcterms:W3CDTF">2026-10-26T12:49:00Z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17dc8473-4b6d-43c9-8ab7-c2454eb77a67</vt:lpwstr>
  </property>
  <property fmtid="{D5CDD505-2E9C-101B-9397-08002B2CF9AE}" pid="4" name="bjSaver">
    <vt:lpwstr>bDTWr8Q/sH6vmy/N7yrSmvYCGdpxkxAR</vt:lpwstr>
  </property>
  <property fmtid="{D5CDD505-2E9C-101B-9397-08002B2CF9AE}" pid="5" name="bjDocumentSecurityLabel">
    <vt:lpwstr>OFFICIAL</vt:lpwstr>
  </property>
  <property fmtid="{D5CDD505-2E9C-101B-9397-08002B2CF9AE}" pid="6" name="bjDocumentLabelFieldCode">
    <vt:lpwstr>OFFICIAL</vt:lpwstr>
  </property>
  <property fmtid="{D5CDD505-2E9C-101B-9397-08002B2CF9AE}" pid="7" name="gcc-meta-protectivemarking">
    <vt:lpwstr>[OFFICIAL]</vt:lpwstr>
  </property>
  <property fmtid="{D5CDD505-2E9C-101B-9397-08002B2CF9AE}" pid="8"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9" name="bjDocumentLabelXML-0">
    <vt:lpwstr>ames.com/2008/01/sie/internal/label"&gt;&lt;element uid="971a7eb4-36b4-4e7d-b804-a07772b8e228" value="" /&gt;&lt;element uid="e3747532-42d1-43b9-8ba8-1bf45779edd5" value="" /&gt;&lt;/sisl&gt;</vt:lpwstr>
  </property>
</Properties>
</file>