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8CC4B" w14:textId="5B08D57C" w:rsidR="00E84C65" w:rsidRDefault="00C33E7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EBD763D" wp14:editId="5EF2276E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7980AB40" w:rsidR="009D4383" w:rsidRDefault="00275B9E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7DDD7F3">
                <wp:simplePos x="0" y="0"/>
                <wp:positionH relativeFrom="margin">
                  <wp:posOffset>12700</wp:posOffset>
                </wp:positionH>
                <wp:positionV relativeFrom="line">
                  <wp:posOffset>800100</wp:posOffset>
                </wp:positionV>
                <wp:extent cx="6088380" cy="15684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5684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A1D241" w14:textId="6D60C9E2" w:rsidR="006A3066" w:rsidRPr="00FE115E" w:rsidRDefault="00D252B3" w:rsidP="006A306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701BCD" w:rsidRPr="00701BCD">
                              <w:rPr>
                                <w:rFonts w:ascii="Arial" w:hAnsi="Arial" w:cs="Arial"/>
                                <w:sz w:val="22"/>
                              </w:rPr>
                              <w:t>Early Years Practitioner</w:t>
                            </w:r>
                            <w:r w:rsidR="00701BCD" w:rsidRPr="00E01E03">
                              <w:rPr>
                                <w:rFonts w:ascii="Calibri" w:hAnsi="Calibri" w:cs="Arial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75304C1E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DDFCCC2" w14:textId="79780075" w:rsidR="00275B9E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701BCD" w:rsidRPr="00701BC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6E421169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701BCD" w:rsidRPr="00701BCD">
                              <w:rPr>
                                <w:rFonts w:ascii="Arial" w:hAnsi="Arial" w:cs="Arial"/>
                                <w:sz w:val="22"/>
                              </w:rPr>
                              <w:t>Early Years and Childcare</w:t>
                            </w:r>
                          </w:p>
                          <w:p w14:paraId="4CB6418C" w14:textId="647AFA2D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pt;width:479.4pt;height:123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66A1D241" w14:textId="6D60C9E2" w:rsidR="006A3066" w:rsidRPr="00FE115E" w:rsidRDefault="00D252B3" w:rsidP="006A3066">
                      <w:pPr>
                        <w:rPr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701BCD" w:rsidRPr="00701BCD">
                        <w:rPr>
                          <w:rFonts w:ascii="Arial" w:hAnsi="Arial" w:cs="Arial"/>
                          <w:sz w:val="22"/>
                        </w:rPr>
                        <w:t>Early Years Practitioner</w:t>
                      </w:r>
                      <w:r w:rsidR="00701BCD" w:rsidRPr="00E01E03">
                        <w:rPr>
                          <w:rFonts w:ascii="Calibri" w:hAnsi="Calibri" w:cs="Arial"/>
                          <w:sz w:val="32"/>
                          <w:szCs w:val="32"/>
                        </w:rPr>
                        <w:tab/>
                      </w:r>
                    </w:p>
                    <w:p w14:paraId="75304C1E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DDFCCC2" w14:textId="79780075" w:rsidR="00275B9E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701BCD" w:rsidRPr="00701BCD">
                        <w:rPr>
                          <w:rFonts w:ascii="Arial" w:hAnsi="Arial" w:cs="Arial"/>
                          <w:sz w:val="22"/>
                          <w:szCs w:val="22"/>
                        </w:rPr>
                        <w:t>6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6E421169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701BCD" w:rsidRPr="00701BCD">
                        <w:rPr>
                          <w:rFonts w:ascii="Arial" w:hAnsi="Arial" w:cs="Arial"/>
                          <w:sz w:val="22"/>
                        </w:rPr>
                        <w:t>Early Years and Childcare</w:t>
                      </w:r>
                    </w:p>
                    <w:p w14:paraId="4CB6418C" w14:textId="647AFA2D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06B4D366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7E6B28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0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1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2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3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4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4638EF81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4B6E8CED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CC43748" w14:textId="3E89B660" w:rsidR="00857F25" w:rsidRDefault="00857F25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3EA8C452" w14:textId="77777777" w:rsidR="00701BCD" w:rsidRPr="00701BCD" w:rsidRDefault="00701BCD" w:rsidP="00701BC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ind w:left="426"/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</w:pPr>
                            <w:r w:rsidRPr="00701BCD"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  <w:t xml:space="preserve">To work as an effective member of an Early Years team assisting in the delivery of a flexible, </w:t>
                            </w:r>
                            <w:proofErr w:type="gramStart"/>
                            <w:r w:rsidRPr="00701BCD"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  <w:t>high quality</w:t>
                            </w:r>
                            <w:proofErr w:type="gramEnd"/>
                            <w:r w:rsidRPr="00701BCD"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  <w:t xml:space="preserve"> learning and childcare which meets the needs of young children and their families. </w:t>
                            </w:r>
                          </w:p>
                          <w:p w14:paraId="6B8049D7" w14:textId="77777777" w:rsidR="00701BCD" w:rsidRPr="00701BCD" w:rsidRDefault="00701BCD" w:rsidP="00701BC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ind w:left="426"/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</w:pPr>
                            <w:r w:rsidRPr="00701BCD"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  <w:t>To apply and adhere to council policies and procedures and ensure adherence to relevant legislation, external policy and safe practices.</w:t>
                            </w:r>
                          </w:p>
                          <w:p w14:paraId="339DA4F5" w14:textId="77777777" w:rsidR="00701BCD" w:rsidRPr="00701BCD" w:rsidRDefault="00701BCD" w:rsidP="00701BC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ind w:left="426"/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</w:pPr>
                            <w:r w:rsidRPr="00701BCD"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  <w:t>Continually monitor and evaluate practices to ensure quality service provision and service improvement.</w:t>
                            </w:r>
                          </w:p>
                          <w:p w14:paraId="41CE1B8D" w14:textId="77777777" w:rsidR="00701BCD" w:rsidRPr="00701BCD" w:rsidRDefault="00701BCD" w:rsidP="00701BC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ind w:left="426"/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</w:pPr>
                            <w:r w:rsidRPr="00701BCD"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  <w:t>Contribute to service improvement to ensure a best value, customer focused approach to service delivery.</w:t>
                            </w:r>
                          </w:p>
                          <w:p w14:paraId="5C6AA7E9" w14:textId="58E6947F" w:rsidR="009225C9" w:rsidRPr="00701BCD" w:rsidRDefault="00701BCD" w:rsidP="00701BC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ind w:left="426"/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</w:pPr>
                            <w:r w:rsidRPr="00701BCD">
                              <w:rPr>
                                <w:rFonts w:ascii="Arial" w:hAnsi="Arial" w:cs="Arial"/>
                                <w:color w:val="auto"/>
                                <w:sz w:val="22"/>
                              </w:rPr>
                              <w:t>Responsible for ensuring information and advice is communicated in a clear, concise and accurate manner through written and verbal communication</w:t>
                            </w:r>
                          </w:p>
                          <w:p w14:paraId="23D4D811" w14:textId="77777777"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51F4B379" w:rsidR="00D252B3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01BCD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6 August 2021</w:t>
                            </w:r>
                          </w:p>
                          <w:p w14:paraId="0745F042" w14:textId="77777777"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626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5D35C6F" w14:textId="4B6E8CED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CC43748" w14:textId="3E89B660" w:rsidR="00857F25" w:rsidRDefault="00857F25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  <w:p w14:paraId="3EA8C452" w14:textId="77777777" w:rsidR="00701BCD" w:rsidRPr="00701BCD" w:rsidRDefault="00701BCD" w:rsidP="00701BC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ind w:left="426"/>
                        <w:rPr>
                          <w:rFonts w:ascii="Arial" w:hAnsi="Arial" w:cs="Arial"/>
                          <w:color w:val="auto"/>
                          <w:sz w:val="22"/>
                        </w:rPr>
                      </w:pPr>
                      <w:r w:rsidRPr="00701BCD">
                        <w:rPr>
                          <w:rFonts w:ascii="Arial" w:hAnsi="Arial" w:cs="Arial"/>
                          <w:color w:val="auto"/>
                          <w:sz w:val="22"/>
                        </w:rPr>
                        <w:t xml:space="preserve">To work as an effective member of an Early Years team assisting in the delivery of a flexible, </w:t>
                      </w:r>
                      <w:proofErr w:type="gramStart"/>
                      <w:r w:rsidRPr="00701BCD">
                        <w:rPr>
                          <w:rFonts w:ascii="Arial" w:hAnsi="Arial" w:cs="Arial"/>
                          <w:color w:val="auto"/>
                          <w:sz w:val="22"/>
                        </w:rPr>
                        <w:t>high quality</w:t>
                      </w:r>
                      <w:proofErr w:type="gramEnd"/>
                      <w:r w:rsidRPr="00701BCD">
                        <w:rPr>
                          <w:rFonts w:ascii="Arial" w:hAnsi="Arial" w:cs="Arial"/>
                          <w:color w:val="auto"/>
                          <w:sz w:val="22"/>
                        </w:rPr>
                        <w:t xml:space="preserve"> learning and childcare which meets the needs of young children and their families. </w:t>
                      </w:r>
                    </w:p>
                    <w:p w14:paraId="6B8049D7" w14:textId="77777777" w:rsidR="00701BCD" w:rsidRPr="00701BCD" w:rsidRDefault="00701BCD" w:rsidP="00701BC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ind w:left="426"/>
                        <w:rPr>
                          <w:rFonts w:ascii="Arial" w:hAnsi="Arial" w:cs="Arial"/>
                          <w:color w:val="auto"/>
                          <w:sz w:val="22"/>
                        </w:rPr>
                      </w:pPr>
                      <w:r w:rsidRPr="00701BCD">
                        <w:rPr>
                          <w:rFonts w:ascii="Arial" w:hAnsi="Arial" w:cs="Arial"/>
                          <w:color w:val="auto"/>
                          <w:sz w:val="22"/>
                        </w:rPr>
                        <w:t xml:space="preserve">To apply and adhere to council policies and procedures and ensure adherence to relevant legislation, external </w:t>
                      </w:r>
                      <w:proofErr w:type="gramStart"/>
                      <w:r w:rsidRPr="00701BCD">
                        <w:rPr>
                          <w:rFonts w:ascii="Arial" w:hAnsi="Arial" w:cs="Arial"/>
                          <w:color w:val="auto"/>
                          <w:sz w:val="22"/>
                        </w:rPr>
                        <w:t>policy</w:t>
                      </w:r>
                      <w:proofErr w:type="gramEnd"/>
                      <w:r w:rsidRPr="00701BCD">
                        <w:rPr>
                          <w:rFonts w:ascii="Arial" w:hAnsi="Arial" w:cs="Arial"/>
                          <w:color w:val="auto"/>
                          <w:sz w:val="22"/>
                        </w:rPr>
                        <w:t xml:space="preserve"> and safe practices.</w:t>
                      </w:r>
                    </w:p>
                    <w:p w14:paraId="339DA4F5" w14:textId="77777777" w:rsidR="00701BCD" w:rsidRPr="00701BCD" w:rsidRDefault="00701BCD" w:rsidP="00701BC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ind w:left="426"/>
                        <w:rPr>
                          <w:rFonts w:ascii="Arial" w:hAnsi="Arial" w:cs="Arial"/>
                          <w:color w:val="auto"/>
                          <w:sz w:val="22"/>
                        </w:rPr>
                      </w:pPr>
                      <w:r w:rsidRPr="00701BCD">
                        <w:rPr>
                          <w:rFonts w:ascii="Arial" w:hAnsi="Arial" w:cs="Arial"/>
                          <w:color w:val="auto"/>
                          <w:sz w:val="22"/>
                        </w:rPr>
                        <w:t>Continually monitor and evaluate practices to ensure quality service provision and service improvement.</w:t>
                      </w:r>
                    </w:p>
                    <w:p w14:paraId="41CE1B8D" w14:textId="77777777" w:rsidR="00701BCD" w:rsidRPr="00701BCD" w:rsidRDefault="00701BCD" w:rsidP="00701BC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ind w:left="426"/>
                        <w:rPr>
                          <w:rFonts w:ascii="Arial" w:hAnsi="Arial" w:cs="Arial"/>
                          <w:color w:val="auto"/>
                          <w:sz w:val="22"/>
                        </w:rPr>
                      </w:pPr>
                      <w:r w:rsidRPr="00701BCD">
                        <w:rPr>
                          <w:rFonts w:ascii="Arial" w:hAnsi="Arial" w:cs="Arial"/>
                          <w:color w:val="auto"/>
                          <w:sz w:val="22"/>
                        </w:rPr>
                        <w:t>Contribute to service improvement to ensure a best value, customer focused approach to service delivery.</w:t>
                      </w:r>
                    </w:p>
                    <w:p w14:paraId="5C6AA7E9" w14:textId="58E6947F" w:rsidR="009225C9" w:rsidRPr="00701BCD" w:rsidRDefault="00701BCD" w:rsidP="00701BC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ind w:left="426"/>
                        <w:rPr>
                          <w:rFonts w:ascii="Arial" w:hAnsi="Arial" w:cs="Arial"/>
                          <w:color w:val="auto"/>
                          <w:sz w:val="22"/>
                        </w:rPr>
                      </w:pPr>
                      <w:r w:rsidRPr="00701BCD">
                        <w:rPr>
                          <w:rFonts w:ascii="Arial" w:hAnsi="Arial" w:cs="Arial"/>
                          <w:color w:val="auto"/>
                          <w:sz w:val="22"/>
                        </w:rPr>
                        <w:t xml:space="preserve">Responsible for ensuring information and advice is communicated in a clear, concise and accurate manner through written and verbal </w:t>
                      </w:r>
                      <w:proofErr w:type="gramStart"/>
                      <w:r w:rsidRPr="00701BCD">
                        <w:rPr>
                          <w:rFonts w:ascii="Arial" w:hAnsi="Arial" w:cs="Arial"/>
                          <w:color w:val="auto"/>
                          <w:sz w:val="22"/>
                        </w:rPr>
                        <w:t>communication</w:t>
                      </w:r>
                      <w:proofErr w:type="gramEnd"/>
                    </w:p>
                    <w:p w14:paraId="23D4D811" w14:textId="77777777"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51F4B379" w:rsidR="00D252B3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701BCD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6 August 2021</w:t>
                      </w:r>
                    </w:p>
                    <w:p w14:paraId="0745F042" w14:textId="77777777"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4BB47EAC" w:rsidR="00662255" w:rsidRPr="000455AA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3713CF5E" w14:textId="62099DFD" w:rsidR="009225C9" w:rsidRDefault="009225C9" w:rsidP="00F40253">
      <w:pPr>
        <w:pStyle w:val="BodyText"/>
        <w:ind w:right="459"/>
        <w:jc w:val="both"/>
        <w:rPr>
          <w:rFonts w:ascii="Arial" w:hAnsi="Arial" w:cs="Arial"/>
          <w:sz w:val="22"/>
          <w:szCs w:val="22"/>
        </w:rPr>
      </w:pPr>
    </w:p>
    <w:p w14:paraId="39134ACF" w14:textId="77777777" w:rsidR="00701BCD" w:rsidRPr="00701BCD" w:rsidRDefault="00701BCD" w:rsidP="00701BCD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Contribute to planning, organising, delivering and evaluating appropriate stimulating programmes of experience for children addressing the key areas of the national curriculum guidelines.</w:t>
      </w:r>
    </w:p>
    <w:p w14:paraId="3429A70A" w14:textId="77777777" w:rsidR="00701BCD" w:rsidRPr="00701BCD" w:rsidRDefault="00701BCD" w:rsidP="00701BCD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 xml:space="preserve">Participate in </w:t>
      </w:r>
      <w:proofErr w:type="gramStart"/>
      <w:r w:rsidRPr="00701BCD">
        <w:rPr>
          <w:rFonts w:ascii="Arial" w:hAnsi="Arial" w:cs="Arial"/>
          <w:sz w:val="22"/>
          <w:szCs w:val="22"/>
        </w:rPr>
        <w:t>long and short term</w:t>
      </w:r>
      <w:proofErr w:type="gramEnd"/>
      <w:r w:rsidRPr="00701BCD">
        <w:rPr>
          <w:rFonts w:ascii="Arial" w:hAnsi="Arial" w:cs="Arial"/>
          <w:sz w:val="22"/>
          <w:szCs w:val="22"/>
        </w:rPr>
        <w:t xml:space="preserve"> planning, delivering and evaluating appropriate programmes of activities.</w:t>
      </w:r>
    </w:p>
    <w:p w14:paraId="3CF9FB2E" w14:textId="77777777" w:rsidR="00701BCD" w:rsidRPr="00701BCD" w:rsidRDefault="00701BCD" w:rsidP="00701BCD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 xml:space="preserve">Assess children both formally and informally using information from observation and assessment to promote and extend learning and teaching. </w:t>
      </w:r>
    </w:p>
    <w:p w14:paraId="5D25F7AA" w14:textId="77777777" w:rsidR="00701BCD" w:rsidRPr="00701BCD" w:rsidRDefault="00701BCD" w:rsidP="00701BCD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Respond to the needs of children by ensuring that the experiences provided are relevant and appropriate to their interests, aptitudes, abilities and stages of development</w:t>
      </w:r>
    </w:p>
    <w:p w14:paraId="149B1A70" w14:textId="77777777" w:rsidR="00701BCD" w:rsidRPr="00701BCD" w:rsidRDefault="00701BCD" w:rsidP="00701BCD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 xml:space="preserve">Interact effectively and appropriately with children </w:t>
      </w:r>
      <w:proofErr w:type="gramStart"/>
      <w:r w:rsidRPr="00701BCD">
        <w:rPr>
          <w:rFonts w:ascii="Arial" w:hAnsi="Arial" w:cs="Arial"/>
          <w:sz w:val="22"/>
          <w:szCs w:val="22"/>
        </w:rPr>
        <w:t>in order to</w:t>
      </w:r>
      <w:proofErr w:type="gramEnd"/>
      <w:r w:rsidRPr="00701BCD">
        <w:rPr>
          <w:rFonts w:ascii="Arial" w:hAnsi="Arial" w:cs="Arial"/>
          <w:sz w:val="22"/>
          <w:szCs w:val="22"/>
        </w:rPr>
        <w:t xml:space="preserve"> enhance and promote their learning and development.</w:t>
      </w:r>
    </w:p>
    <w:p w14:paraId="1D5200D3" w14:textId="77777777" w:rsidR="00701BCD" w:rsidRPr="00701BCD" w:rsidRDefault="00701BCD" w:rsidP="00701BCD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Collect and display evidence of children’s learning in compliance with good practice and relevant legislation.</w:t>
      </w:r>
    </w:p>
    <w:p w14:paraId="6DF652BA" w14:textId="77777777" w:rsidR="00701BCD" w:rsidRPr="00701BCD" w:rsidRDefault="00701BCD" w:rsidP="00701BCD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 xml:space="preserve">Contribute to the preparation and completion of transition reports, profiles of evidence, individual action plans and developmental milestones. </w:t>
      </w:r>
    </w:p>
    <w:p w14:paraId="1DD08CA1" w14:textId="77777777" w:rsidR="00701BCD" w:rsidRPr="00863168" w:rsidRDefault="00701BCD" w:rsidP="00701BCD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863168">
        <w:rPr>
          <w:rFonts w:ascii="Arial" w:hAnsi="Arial" w:cs="Arial"/>
          <w:sz w:val="22"/>
          <w:szCs w:val="22"/>
        </w:rPr>
        <w:t>Report to parents on their child’s development and learning</w:t>
      </w:r>
    </w:p>
    <w:p w14:paraId="64AFB50F" w14:textId="77777777" w:rsidR="00701BCD" w:rsidRPr="00701BCD" w:rsidRDefault="00701BCD" w:rsidP="00701BCD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Assist in the provision of a smooth transition for children at key transition points.</w:t>
      </w:r>
    </w:p>
    <w:p w14:paraId="43C1DF9C" w14:textId="77777777" w:rsidR="00701BCD" w:rsidRPr="00701BCD" w:rsidRDefault="00701BCD" w:rsidP="00701BCD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 xml:space="preserve">Assist in the preparation of reports for </w:t>
      </w:r>
      <w:proofErr w:type="gramStart"/>
      <w:r w:rsidRPr="00701BCD">
        <w:rPr>
          <w:rFonts w:ascii="Arial" w:hAnsi="Arial" w:cs="Arial"/>
          <w:sz w:val="22"/>
          <w:szCs w:val="22"/>
        </w:rPr>
        <w:t>pre Team</w:t>
      </w:r>
      <w:proofErr w:type="gramEnd"/>
      <w:r w:rsidRPr="00701BCD">
        <w:rPr>
          <w:rFonts w:ascii="Arial" w:hAnsi="Arial" w:cs="Arial"/>
          <w:sz w:val="22"/>
          <w:szCs w:val="22"/>
        </w:rPr>
        <w:t xml:space="preserve"> Around the Child (TAC) meetings and early years forum.</w:t>
      </w:r>
    </w:p>
    <w:p w14:paraId="0D8AFF6A" w14:textId="5AE25AB9" w:rsidR="003C1DF1" w:rsidRPr="00701BCD" w:rsidRDefault="0026254C" w:rsidP="00701BCD">
      <w:pPr>
        <w:pStyle w:val="BodyText"/>
        <w:numPr>
          <w:ilvl w:val="0"/>
          <w:numId w:val="26"/>
        </w:numPr>
        <w:spacing w:after="240"/>
        <w:jc w:val="both"/>
        <w:rPr>
          <w:rFonts w:ascii="Arial" w:hAnsi="Arial" w:cs="Arial"/>
          <w:color w:val="auto"/>
          <w:sz w:val="22"/>
          <w:szCs w:val="22"/>
        </w:rPr>
      </w:pPr>
      <w:r w:rsidRPr="00701BCD">
        <w:rPr>
          <w:rFonts w:ascii="Arial" w:hAnsi="Arial" w:cs="Arial"/>
          <w:color w:val="auto"/>
          <w:sz w:val="22"/>
          <w:szCs w:val="22"/>
        </w:rPr>
        <w:t xml:space="preserve">Carry out duties consistent with the post as may be required </w:t>
      </w:r>
      <w:r w:rsidR="00701BCD" w:rsidRPr="00701BCD">
        <w:rPr>
          <w:rFonts w:ascii="Arial" w:hAnsi="Arial" w:cs="Arial"/>
          <w:color w:val="auto"/>
          <w:sz w:val="22"/>
          <w:szCs w:val="22"/>
        </w:rPr>
        <w:t>your Line Manager</w:t>
      </w:r>
      <w:r w:rsidRPr="00701BCD">
        <w:rPr>
          <w:rFonts w:ascii="Arial" w:hAnsi="Arial" w:cs="Arial"/>
          <w:color w:val="auto"/>
          <w:sz w:val="22"/>
          <w:szCs w:val="22"/>
        </w:rPr>
        <w:t>.</w:t>
      </w:r>
    </w:p>
    <w:p w14:paraId="3A8750CC" w14:textId="19739B3A" w:rsidR="00701BCD" w:rsidRPr="00701BCD" w:rsidRDefault="00701BCD" w:rsidP="00701BCD">
      <w:pPr>
        <w:keepNext/>
        <w:keepLines/>
        <w:spacing w:before="200"/>
        <w:outlineLvl w:val="3"/>
        <w:rPr>
          <w:rFonts w:ascii="Arial" w:eastAsiaTheme="majorEastAsia" w:hAnsi="Arial" w:cs="Arial"/>
          <w:bCs/>
          <w:iCs/>
          <w:sz w:val="22"/>
          <w:szCs w:val="22"/>
          <w:u w:val="single"/>
        </w:rPr>
      </w:pPr>
      <w:r w:rsidRPr="00701BCD">
        <w:rPr>
          <w:rFonts w:ascii="Arial" w:eastAsiaTheme="majorEastAsia" w:hAnsi="Arial" w:cs="Arial"/>
          <w:bCs/>
          <w:iCs/>
          <w:sz w:val="22"/>
          <w:szCs w:val="22"/>
          <w:u w:val="single"/>
        </w:rPr>
        <w:t>Resource Organisation</w:t>
      </w:r>
    </w:p>
    <w:p w14:paraId="743381A4" w14:textId="77777777" w:rsidR="00701BCD" w:rsidRPr="00701BCD" w:rsidRDefault="00701BCD" w:rsidP="00701BCD">
      <w:pPr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Assist in the organisation, maintenance, sourcing and purchasing of resources, to promote equality and independent learning.</w:t>
      </w:r>
    </w:p>
    <w:p w14:paraId="7701611E" w14:textId="77777777" w:rsidR="00701BCD" w:rsidRPr="00701BCD" w:rsidRDefault="00701BCD" w:rsidP="00701BCD">
      <w:pPr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Assist in the setting up of displays of children’s work and interest tables which are changed on a regular basis.</w:t>
      </w:r>
    </w:p>
    <w:p w14:paraId="0AF7B583" w14:textId="77777777" w:rsidR="00701BCD" w:rsidRPr="00701BCD" w:rsidRDefault="00701BCD" w:rsidP="00701BCD">
      <w:pPr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Undertake administrative duties related to outings, events and record keeping.</w:t>
      </w:r>
    </w:p>
    <w:p w14:paraId="5BFB0E92" w14:textId="77777777" w:rsidR="00701BCD" w:rsidRPr="00701BCD" w:rsidRDefault="00701BCD" w:rsidP="00701BCD">
      <w:pPr>
        <w:keepNext/>
        <w:keepLines/>
        <w:spacing w:before="200"/>
        <w:outlineLvl w:val="3"/>
        <w:rPr>
          <w:rFonts w:ascii="Arial" w:eastAsiaTheme="majorEastAsia" w:hAnsi="Arial" w:cs="Arial"/>
          <w:bCs/>
          <w:iCs/>
          <w:sz w:val="22"/>
          <w:szCs w:val="22"/>
          <w:u w:val="single"/>
        </w:rPr>
      </w:pPr>
      <w:r w:rsidRPr="00701BCD">
        <w:rPr>
          <w:rFonts w:ascii="Arial" w:eastAsiaTheme="majorEastAsia" w:hAnsi="Arial" w:cs="Arial"/>
          <w:bCs/>
          <w:iCs/>
          <w:sz w:val="22"/>
          <w:szCs w:val="22"/>
          <w:u w:val="single"/>
        </w:rPr>
        <w:t>Care Routines</w:t>
      </w:r>
    </w:p>
    <w:p w14:paraId="496AE8C8" w14:textId="77777777" w:rsidR="00701BCD" w:rsidRPr="00701BCD" w:rsidRDefault="00701BCD" w:rsidP="00701BCD">
      <w:pPr>
        <w:keepNext/>
        <w:keepLines/>
        <w:spacing w:before="200"/>
        <w:outlineLvl w:val="3"/>
        <w:rPr>
          <w:rFonts w:ascii="Arial" w:hAnsi="Arial" w:cs="Arial"/>
          <w:sz w:val="22"/>
          <w:szCs w:val="22"/>
        </w:rPr>
      </w:pPr>
    </w:p>
    <w:p w14:paraId="25711028" w14:textId="77777777" w:rsidR="00701BCD" w:rsidRPr="00701BCD" w:rsidRDefault="00701BCD" w:rsidP="00701BCD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 xml:space="preserve">Observe and implement relevant Health and Social Care Standards </w:t>
      </w:r>
    </w:p>
    <w:p w14:paraId="7D859DA7" w14:textId="77777777" w:rsidR="00701BCD" w:rsidRPr="00701BCD" w:rsidRDefault="00701BCD" w:rsidP="00701BCD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Contribute to and implement risk assessments</w:t>
      </w:r>
    </w:p>
    <w:p w14:paraId="09FE08AE" w14:textId="77777777" w:rsidR="00701BCD" w:rsidRPr="00701BCD" w:rsidRDefault="00701BCD" w:rsidP="00701BCD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Carry out all care routines including toilet training, hand washing and dental hygiene</w:t>
      </w:r>
    </w:p>
    <w:p w14:paraId="719FBC2C" w14:textId="77777777" w:rsidR="00701BCD" w:rsidRPr="00701BCD" w:rsidRDefault="00701BCD" w:rsidP="00701BCD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Adhere to South Ayrshire Council’s Food Handling guidelines</w:t>
      </w:r>
    </w:p>
    <w:p w14:paraId="1802D055" w14:textId="77777777" w:rsidR="00701BCD" w:rsidRPr="00701BCD" w:rsidRDefault="00701BCD" w:rsidP="00701BCD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Prepare and provide healthy snacks for children</w:t>
      </w:r>
    </w:p>
    <w:p w14:paraId="3EFF1988" w14:textId="77777777" w:rsidR="00701BCD" w:rsidRPr="00701BCD" w:rsidRDefault="00701BCD" w:rsidP="00701BCD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Support nurturing quality lunch experiences for children</w:t>
      </w:r>
    </w:p>
    <w:p w14:paraId="5B834947" w14:textId="77777777" w:rsidR="00701BCD" w:rsidRPr="00701BCD" w:rsidRDefault="00701BCD" w:rsidP="00701BCD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Clean resources and sterilise equipment as appropriate to maintain hygiene standards</w:t>
      </w:r>
    </w:p>
    <w:p w14:paraId="569EFE96" w14:textId="5751011F" w:rsidR="00701BCD" w:rsidRPr="00701BCD" w:rsidRDefault="00701BCD" w:rsidP="00701BCD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Carry out the administration of medicines (voluntary) in line with South Ayrshire Council’s guidelines</w:t>
      </w:r>
      <w:r w:rsidR="00356D7C">
        <w:rPr>
          <w:rFonts w:ascii="Arial" w:hAnsi="Arial" w:cs="Arial"/>
          <w:sz w:val="22"/>
          <w:szCs w:val="22"/>
        </w:rPr>
        <w:t>.</w:t>
      </w:r>
    </w:p>
    <w:p w14:paraId="2C999982" w14:textId="77777777" w:rsidR="00701BCD" w:rsidRDefault="00701BCD" w:rsidP="00701B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rial" w:hAnsi="Arial" w:cs="Arial"/>
          <w:sz w:val="22"/>
          <w:szCs w:val="22"/>
        </w:rPr>
      </w:pPr>
    </w:p>
    <w:p w14:paraId="1DFF2111" w14:textId="77777777" w:rsidR="00701BCD" w:rsidRDefault="00701BCD" w:rsidP="00701B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rial" w:hAnsi="Arial" w:cs="Arial"/>
          <w:sz w:val="22"/>
          <w:szCs w:val="22"/>
        </w:rPr>
      </w:pPr>
    </w:p>
    <w:p w14:paraId="3CF0CABC" w14:textId="77777777" w:rsidR="00701BCD" w:rsidRDefault="00701BCD" w:rsidP="00701B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rial" w:hAnsi="Arial" w:cs="Arial"/>
          <w:sz w:val="22"/>
          <w:szCs w:val="22"/>
        </w:rPr>
      </w:pPr>
    </w:p>
    <w:p w14:paraId="626FEB02" w14:textId="77777777" w:rsidR="00701BCD" w:rsidRDefault="00701BCD" w:rsidP="00701B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rial" w:hAnsi="Arial" w:cs="Arial"/>
          <w:sz w:val="22"/>
          <w:szCs w:val="22"/>
        </w:rPr>
      </w:pPr>
    </w:p>
    <w:p w14:paraId="24923ED4" w14:textId="77777777" w:rsidR="00701BCD" w:rsidRPr="00701BCD" w:rsidRDefault="00701BCD" w:rsidP="00701B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rial" w:hAnsi="Arial" w:cs="Arial"/>
          <w:sz w:val="22"/>
          <w:szCs w:val="22"/>
        </w:rPr>
      </w:pPr>
    </w:p>
    <w:p w14:paraId="1BA2E1FA" w14:textId="77777777" w:rsidR="00701BCD" w:rsidRPr="00701BCD" w:rsidRDefault="00701BCD" w:rsidP="00701BCD">
      <w:pPr>
        <w:keepNext/>
        <w:keepLines/>
        <w:spacing w:before="200"/>
        <w:outlineLvl w:val="3"/>
        <w:rPr>
          <w:rFonts w:ascii="Arial" w:eastAsiaTheme="majorEastAsia" w:hAnsi="Arial" w:cs="Arial"/>
          <w:bCs/>
          <w:iCs/>
          <w:sz w:val="22"/>
          <w:szCs w:val="22"/>
          <w:u w:val="single"/>
        </w:rPr>
      </w:pPr>
      <w:r w:rsidRPr="00701BCD">
        <w:rPr>
          <w:rFonts w:ascii="Arial" w:eastAsiaTheme="majorEastAsia" w:hAnsi="Arial" w:cs="Arial"/>
          <w:bCs/>
          <w:iCs/>
          <w:sz w:val="22"/>
          <w:szCs w:val="22"/>
          <w:u w:val="single"/>
        </w:rPr>
        <w:t>Professional Development</w:t>
      </w:r>
    </w:p>
    <w:p w14:paraId="52C3EDD0" w14:textId="77777777" w:rsidR="00701BCD" w:rsidRPr="00701BCD" w:rsidRDefault="00701BCD" w:rsidP="00701BCD">
      <w:pPr>
        <w:keepNext/>
        <w:keepLines/>
        <w:spacing w:before="200"/>
        <w:outlineLvl w:val="3"/>
        <w:rPr>
          <w:rFonts w:ascii="Arial" w:eastAsiaTheme="majorEastAsia" w:hAnsi="Arial" w:cs="Arial"/>
          <w:bCs/>
          <w:iCs/>
          <w:sz w:val="22"/>
          <w:szCs w:val="22"/>
          <w:u w:val="single"/>
        </w:rPr>
      </w:pPr>
    </w:p>
    <w:p w14:paraId="41873508" w14:textId="77777777" w:rsidR="00701BCD" w:rsidRPr="00701BCD" w:rsidRDefault="00701BCD" w:rsidP="00701BCD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Actively participate in Professional Development and Review</w:t>
      </w:r>
    </w:p>
    <w:p w14:paraId="7B0A4008" w14:textId="77777777" w:rsidR="00701BCD" w:rsidRPr="00701BCD" w:rsidRDefault="00701BCD" w:rsidP="00701BCD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>Take part in CLPL opportunities</w:t>
      </w:r>
    </w:p>
    <w:p w14:paraId="534761B9" w14:textId="77777777" w:rsidR="00701BCD" w:rsidRPr="00701BCD" w:rsidRDefault="00701BCD" w:rsidP="00701BCD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lastRenderedPageBreak/>
        <w:t>Contribute to team meetings</w:t>
      </w:r>
    </w:p>
    <w:p w14:paraId="747CE8EB" w14:textId="77777777" w:rsidR="00701BCD" w:rsidRPr="00701BCD" w:rsidRDefault="00701BCD" w:rsidP="00701BCD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22"/>
          <w:szCs w:val="22"/>
        </w:rPr>
      </w:pPr>
      <w:r w:rsidRPr="00701BCD">
        <w:rPr>
          <w:rFonts w:ascii="Arial" w:hAnsi="Arial" w:cs="Arial"/>
          <w:sz w:val="22"/>
          <w:szCs w:val="22"/>
        </w:rPr>
        <w:t xml:space="preserve">Contribute to the training and mentoring of students and </w:t>
      </w:r>
      <w:proofErr w:type="gramStart"/>
      <w:r w:rsidRPr="00701BCD">
        <w:rPr>
          <w:rFonts w:ascii="Arial" w:hAnsi="Arial" w:cs="Arial"/>
          <w:sz w:val="22"/>
          <w:szCs w:val="22"/>
        </w:rPr>
        <w:t>MA’s</w:t>
      </w:r>
      <w:proofErr w:type="gramEnd"/>
      <w:r w:rsidRPr="00701BCD">
        <w:rPr>
          <w:rFonts w:ascii="Arial" w:hAnsi="Arial" w:cs="Arial"/>
          <w:sz w:val="22"/>
          <w:szCs w:val="22"/>
        </w:rPr>
        <w:t xml:space="preserve"> on work placement.</w:t>
      </w:r>
    </w:p>
    <w:p w14:paraId="0141858C" w14:textId="49AD0508" w:rsidR="003C1DF1" w:rsidRDefault="003C1DF1" w:rsidP="006A3066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73A61D9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FC1D5C7" w14:textId="7032EA88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23144D60" w14:textId="1D3EB702" w:rsidR="00DC5154" w:rsidRDefault="00DC5154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8390FF1" w14:textId="77777777" w:rsidR="00701BCD" w:rsidRPr="00701BCD" w:rsidRDefault="00701BCD" w:rsidP="00701BCD">
      <w:pPr>
        <w:pStyle w:val="ListParagraph"/>
        <w:numPr>
          <w:ilvl w:val="0"/>
          <w:numId w:val="34"/>
        </w:numPr>
        <w:contextualSpacing/>
        <w:rPr>
          <w:rFonts w:ascii="Arial" w:hAnsi="Arial" w:cs="Arial"/>
          <w:sz w:val="22"/>
        </w:rPr>
      </w:pPr>
      <w:r w:rsidRPr="00701BCD">
        <w:rPr>
          <w:rFonts w:ascii="Arial" w:hAnsi="Arial" w:cs="Arial"/>
          <w:sz w:val="22"/>
        </w:rPr>
        <w:t xml:space="preserve">HNC Childhood Practice at SCQF Level 7, SVQ3 Social Services (Children and Young </w:t>
      </w:r>
      <w:proofErr w:type="gramStart"/>
      <w:r w:rsidRPr="00701BCD">
        <w:rPr>
          <w:rFonts w:ascii="Arial" w:hAnsi="Arial" w:cs="Arial"/>
          <w:sz w:val="22"/>
        </w:rPr>
        <w:t>People)  SCQF</w:t>
      </w:r>
      <w:proofErr w:type="gramEnd"/>
      <w:r w:rsidRPr="00701BCD">
        <w:rPr>
          <w:rFonts w:ascii="Arial" w:hAnsi="Arial" w:cs="Arial"/>
          <w:sz w:val="22"/>
        </w:rPr>
        <w:t xml:space="preserve"> Level 7;</w:t>
      </w:r>
    </w:p>
    <w:p w14:paraId="00256693" w14:textId="77777777" w:rsidR="00701BCD" w:rsidRPr="00701BCD" w:rsidRDefault="00701BCD" w:rsidP="00701BCD">
      <w:pPr>
        <w:pStyle w:val="ListParagraph"/>
        <w:numPr>
          <w:ilvl w:val="0"/>
          <w:numId w:val="33"/>
        </w:numPr>
        <w:spacing w:after="0" w:line="240" w:lineRule="auto"/>
        <w:contextualSpacing/>
        <w:rPr>
          <w:rFonts w:ascii="Arial" w:hAnsi="Arial" w:cs="Arial"/>
          <w:color w:val="auto"/>
          <w:sz w:val="22"/>
        </w:rPr>
      </w:pPr>
      <w:r w:rsidRPr="00701BCD">
        <w:rPr>
          <w:rFonts w:ascii="Arial" w:hAnsi="Arial" w:cs="Arial"/>
          <w:color w:val="auto"/>
          <w:sz w:val="22"/>
        </w:rPr>
        <w:t>Any other qualification that meets the requirements for registration with SSSC at Practitioner Level.</w:t>
      </w:r>
    </w:p>
    <w:p w14:paraId="20B7BA4E" w14:textId="43730E8A" w:rsidR="003C1DF1" w:rsidRDefault="003C1DF1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665D8BD" w14:textId="77777777" w:rsidR="006A3066" w:rsidRPr="006A3066" w:rsidRDefault="006A3066" w:rsidP="006A3066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62B66B03" w14:textId="34172160" w:rsidR="00FE115E" w:rsidRDefault="00662255" w:rsidP="00FE115E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2905ED8E" w14:textId="77777777" w:rsidR="00701BCD" w:rsidRDefault="00701BCD" w:rsidP="00FE115E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29E3697A" w14:textId="77777777" w:rsidR="00701BCD" w:rsidRPr="00701BCD" w:rsidRDefault="00701BCD" w:rsidP="00701BCD">
      <w:pPr>
        <w:pStyle w:val="ListParagraph"/>
        <w:numPr>
          <w:ilvl w:val="0"/>
          <w:numId w:val="27"/>
        </w:numPr>
        <w:spacing w:after="0" w:line="240" w:lineRule="auto"/>
        <w:contextualSpacing/>
        <w:rPr>
          <w:rFonts w:ascii="Arial" w:hAnsi="Arial" w:cs="Arial"/>
          <w:color w:val="auto"/>
          <w:sz w:val="22"/>
        </w:rPr>
      </w:pPr>
      <w:r w:rsidRPr="00701BCD">
        <w:rPr>
          <w:rFonts w:ascii="Arial" w:hAnsi="Arial" w:cs="Arial"/>
          <w:color w:val="auto"/>
          <w:sz w:val="22"/>
        </w:rPr>
        <w:t xml:space="preserve">Evidence contributing to good practice; </w:t>
      </w:r>
    </w:p>
    <w:p w14:paraId="14523375" w14:textId="77777777" w:rsidR="00701BCD" w:rsidRPr="00701BCD" w:rsidRDefault="00701BCD" w:rsidP="00701BCD">
      <w:pPr>
        <w:pStyle w:val="Normal1"/>
        <w:numPr>
          <w:ilvl w:val="0"/>
          <w:numId w:val="27"/>
        </w:numPr>
        <w:spacing w:after="0" w:line="240" w:lineRule="auto"/>
        <w:rPr>
          <w:rFonts w:ascii="Arial" w:hAnsi="Arial" w:cs="Arial"/>
          <w:color w:val="auto"/>
          <w:szCs w:val="22"/>
        </w:rPr>
      </w:pPr>
      <w:r w:rsidRPr="00701BCD">
        <w:rPr>
          <w:rFonts w:ascii="Arial" w:hAnsi="Arial" w:cs="Arial"/>
          <w:color w:val="auto"/>
          <w:szCs w:val="22"/>
        </w:rPr>
        <w:t>Show initiative in carrying out developments;</w:t>
      </w:r>
    </w:p>
    <w:p w14:paraId="308CC395" w14:textId="77777777" w:rsidR="00701BCD" w:rsidRPr="00701BCD" w:rsidRDefault="00701BCD" w:rsidP="00701BCD">
      <w:pPr>
        <w:pStyle w:val="ListParagraph"/>
        <w:numPr>
          <w:ilvl w:val="0"/>
          <w:numId w:val="27"/>
        </w:num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701BCD">
        <w:rPr>
          <w:rFonts w:ascii="Arial" w:hAnsi="Arial" w:cs="Arial"/>
          <w:color w:val="auto"/>
          <w:sz w:val="22"/>
        </w:rPr>
        <w:t>Evidence awareness of the importance of parental engagement and participation;</w:t>
      </w:r>
    </w:p>
    <w:p w14:paraId="782A066D" w14:textId="7F458200" w:rsidR="00701BCD" w:rsidRPr="00701BCD" w:rsidRDefault="00701BCD" w:rsidP="00701BCD">
      <w:pPr>
        <w:pStyle w:val="ListParagraph"/>
        <w:numPr>
          <w:ilvl w:val="0"/>
          <w:numId w:val="27"/>
        </w:num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701BCD">
        <w:rPr>
          <w:rFonts w:ascii="Arial" w:hAnsi="Arial" w:cs="Arial"/>
          <w:color w:val="auto"/>
          <w:sz w:val="22"/>
        </w:rPr>
        <w:t>Ability to meet SSSC registration requirements</w:t>
      </w:r>
    </w:p>
    <w:p w14:paraId="25A5BC17" w14:textId="7906975D" w:rsidR="00305B43" w:rsidRPr="00701BCD" w:rsidRDefault="00305B43" w:rsidP="00FE124D">
      <w:pPr>
        <w:pStyle w:val="ListParagraph"/>
        <w:widowControl w:val="0"/>
        <w:numPr>
          <w:ilvl w:val="0"/>
          <w:numId w:val="27"/>
        </w:numPr>
        <w:spacing w:before="120" w:after="120"/>
        <w:jc w:val="both"/>
        <w:rPr>
          <w:rFonts w:ascii="Arial" w:hAnsi="Arial" w:cs="Arial"/>
          <w:color w:val="auto"/>
          <w:sz w:val="22"/>
        </w:rPr>
      </w:pPr>
      <w:r w:rsidRPr="00701BCD">
        <w:rPr>
          <w:rFonts w:ascii="Arial" w:hAnsi="Arial" w:cs="Arial"/>
          <w:color w:val="auto"/>
          <w:sz w:val="22"/>
        </w:rPr>
        <w:t>Meet the standards required under the Values and Behaviours of South Ayrshire Council.</w:t>
      </w:r>
    </w:p>
    <w:p w14:paraId="7E31BCBD" w14:textId="77777777" w:rsidR="008B1495" w:rsidRPr="000455AA" w:rsidRDefault="008B149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44DEF47" w14:textId="103A6D19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7A38BE9E" w14:textId="6DF5AFB4" w:rsidR="006A3066" w:rsidRDefault="006A3066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42767F7D" w14:textId="77777777" w:rsidR="00701BCD" w:rsidRPr="00863168" w:rsidRDefault="00701BCD" w:rsidP="00701BCD">
      <w:pPr>
        <w:pStyle w:val="Normal1"/>
        <w:numPr>
          <w:ilvl w:val="0"/>
          <w:numId w:val="36"/>
        </w:numPr>
        <w:spacing w:after="0" w:line="240" w:lineRule="auto"/>
        <w:rPr>
          <w:rFonts w:ascii="Arial" w:hAnsi="Arial" w:cs="Arial"/>
          <w:color w:val="auto"/>
          <w:szCs w:val="22"/>
        </w:rPr>
      </w:pPr>
      <w:r w:rsidRPr="00863168">
        <w:rPr>
          <w:rFonts w:ascii="Arial" w:hAnsi="Arial" w:cs="Arial"/>
          <w:color w:val="auto"/>
          <w:szCs w:val="22"/>
        </w:rPr>
        <w:t xml:space="preserve">understanding of relevant theory, pedagogy underpinned by relevant experience in working with children in an early </w:t>
      </w:r>
      <w:proofErr w:type="gramStart"/>
      <w:r w:rsidRPr="00863168">
        <w:rPr>
          <w:rFonts w:ascii="Arial" w:hAnsi="Arial" w:cs="Arial"/>
          <w:color w:val="auto"/>
          <w:szCs w:val="22"/>
        </w:rPr>
        <w:t>years</w:t>
      </w:r>
      <w:proofErr w:type="gramEnd"/>
      <w:r w:rsidRPr="00863168">
        <w:rPr>
          <w:rFonts w:ascii="Arial" w:hAnsi="Arial" w:cs="Arial"/>
          <w:color w:val="auto"/>
          <w:szCs w:val="22"/>
        </w:rPr>
        <w:t xml:space="preserve"> setting;</w:t>
      </w:r>
    </w:p>
    <w:p w14:paraId="5705AA9C" w14:textId="77777777" w:rsidR="00701BCD" w:rsidRPr="00701BCD" w:rsidRDefault="00701BCD" w:rsidP="00701BCD">
      <w:pPr>
        <w:pStyle w:val="ListParagraph"/>
        <w:numPr>
          <w:ilvl w:val="0"/>
          <w:numId w:val="36"/>
        </w:numPr>
        <w:spacing w:after="0" w:line="240" w:lineRule="auto"/>
        <w:contextualSpacing/>
        <w:rPr>
          <w:rFonts w:ascii="Arial" w:hAnsi="Arial" w:cs="Arial"/>
          <w:color w:val="auto"/>
          <w:sz w:val="22"/>
        </w:rPr>
      </w:pPr>
      <w:r w:rsidRPr="00863168">
        <w:rPr>
          <w:rFonts w:ascii="Arial" w:hAnsi="Arial" w:cs="Arial"/>
          <w:color w:val="auto"/>
          <w:sz w:val="22"/>
        </w:rPr>
        <w:t>Flexibility in approach, ability to form excellent</w:t>
      </w:r>
      <w:r w:rsidRPr="00701BCD">
        <w:rPr>
          <w:rFonts w:ascii="Arial" w:hAnsi="Arial" w:cs="Arial"/>
          <w:color w:val="auto"/>
          <w:sz w:val="22"/>
        </w:rPr>
        <w:t xml:space="preserve"> working relationships;</w:t>
      </w:r>
    </w:p>
    <w:p w14:paraId="0F6F1876" w14:textId="77777777" w:rsidR="00701BCD" w:rsidRPr="00701BCD" w:rsidRDefault="00701BCD" w:rsidP="00701BCD">
      <w:pPr>
        <w:pStyle w:val="ListParagraph"/>
        <w:numPr>
          <w:ilvl w:val="0"/>
          <w:numId w:val="36"/>
        </w:numPr>
        <w:spacing w:after="0" w:line="240" w:lineRule="auto"/>
        <w:contextualSpacing/>
        <w:rPr>
          <w:rFonts w:ascii="Arial" w:hAnsi="Arial" w:cs="Arial"/>
          <w:color w:val="auto"/>
          <w:sz w:val="22"/>
        </w:rPr>
      </w:pPr>
      <w:r w:rsidRPr="00701BCD">
        <w:rPr>
          <w:rFonts w:ascii="Arial" w:hAnsi="Arial" w:cs="Arial"/>
          <w:color w:val="auto"/>
          <w:sz w:val="22"/>
        </w:rPr>
        <w:t>Ability to work in a team.</w:t>
      </w:r>
    </w:p>
    <w:p w14:paraId="7B88843F" w14:textId="3F465C19" w:rsidR="003C1DF1" w:rsidRDefault="003C1DF1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94804A0" w14:textId="2AE623ED" w:rsidR="003C1DF1" w:rsidRDefault="003C1DF1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D1F1D0F" w14:textId="77777777" w:rsidR="003C1DF1" w:rsidRDefault="003C1DF1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D186BE4" w14:textId="77777777" w:rsidR="008B1495" w:rsidRPr="006A3066" w:rsidRDefault="008B1495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2995B0C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252C26E" w14:textId="77777777" w:rsidR="0053054C" w:rsidRPr="0053054C" w:rsidRDefault="0053054C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2F2508B" w14:textId="77777777" w:rsidR="00296F62" w:rsidRPr="000455AA" w:rsidRDefault="00296F62" w:rsidP="00701BCD">
      <w:pPr>
        <w:widowControl w:val="0"/>
        <w:tabs>
          <w:tab w:val="left" w:pos="288"/>
        </w:tabs>
        <w:jc w:val="both"/>
        <w:rPr>
          <w:rFonts w:ascii="Arial" w:hAnsi="Arial" w:cs="Arial"/>
          <w:sz w:val="22"/>
        </w:rPr>
      </w:pPr>
    </w:p>
    <w:p w14:paraId="6DF05E66" w14:textId="77777777" w:rsidR="00305B43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</w:pPr>
      <w:r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  <w:t xml:space="preserve">In terms of the Protection of Vulnerable Groups (Scotland) Act 2007, this post is designated as </w:t>
      </w:r>
    </w:p>
    <w:p w14:paraId="39627268" w14:textId="77777777" w:rsidR="00305B43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</w:pPr>
      <w:r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  <w:t xml:space="preserve">Regulated Work.  Consequently, </w:t>
      </w:r>
      <w:proofErr w:type="gramStart"/>
      <w:r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  <w:t>in order to</w:t>
      </w:r>
      <w:proofErr w:type="gramEnd"/>
      <w:r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  <w:t xml:space="preserve"> undertake the duties of this post, you must hold </w:t>
      </w:r>
    </w:p>
    <w:p w14:paraId="10CBC34B" w14:textId="05CE90BC" w:rsidR="00305B43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</w:pPr>
      <w:r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  <w:t>Membership of the Protecting Vulnerable Groups (PVG) Scheme.</w:t>
      </w:r>
      <w:r w:rsidRPr="00305B43">
        <w:rPr>
          <w:rFonts w:ascii="Arial" w:eastAsia="Arial" w:hAnsi="Arial" w:cs="Arial"/>
          <w:b/>
          <w:color w:val="FF0000"/>
          <w:sz w:val="22"/>
          <w:szCs w:val="22"/>
          <w:bdr w:val="none" w:sz="0" w:space="0" w:color="auto" w:frame="1"/>
        </w:rPr>
        <w:t xml:space="preserve"> </w:t>
      </w:r>
    </w:p>
    <w:p w14:paraId="740FE0F8" w14:textId="77777777" w:rsidR="00305B43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</w:pPr>
    </w:p>
    <w:p w14:paraId="20368A4C" w14:textId="77777777" w:rsidR="00305B43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</w:pPr>
      <w:r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  <w:t>If you are charged with any offence, or are involved in any activity which may have implications</w:t>
      </w:r>
    </w:p>
    <w:p w14:paraId="6764575B" w14:textId="77777777" w:rsidR="00305B43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</w:pPr>
      <w:r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  <w:t>For your membership of the PVG Scheme, you must immediately notify your Line Manager.</w:t>
      </w:r>
    </w:p>
    <w:p w14:paraId="0F781E6B" w14:textId="77777777" w:rsidR="00305B43" w:rsidRDefault="00305B43" w:rsidP="00305B43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</w:pPr>
    </w:p>
    <w:p w14:paraId="54BA8300" w14:textId="77777777" w:rsidR="00E979CD" w:rsidRPr="000455AA" w:rsidRDefault="00E979CD" w:rsidP="00701B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</w:rPr>
      </w:pPr>
    </w:p>
    <w:sectPr w:rsidR="00E979CD" w:rsidRPr="000455AA" w:rsidSect="00D43AD5">
      <w:headerReference w:type="default" r:id="rId25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00492" w14:textId="77777777" w:rsidR="007E7620" w:rsidRDefault="007E7620">
      <w:r>
        <w:separator/>
      </w:r>
    </w:p>
  </w:endnote>
  <w:endnote w:type="continuationSeparator" w:id="0">
    <w:p w14:paraId="557DFBF0" w14:textId="77777777" w:rsidR="007E7620" w:rsidRDefault="007E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7094F" w14:textId="77777777" w:rsidR="007E7620" w:rsidRDefault="007E7620">
      <w:r>
        <w:separator/>
      </w:r>
    </w:p>
  </w:footnote>
  <w:footnote w:type="continuationSeparator" w:id="0">
    <w:p w14:paraId="549FB592" w14:textId="77777777" w:rsidR="007E7620" w:rsidRDefault="007E7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93D4" w14:textId="474D173B" w:rsidR="008B1495" w:rsidRPr="00E31AAD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hAnsi="Calibri" w:cs="Calibri"/>
        <w:color w:val="00B0F0"/>
        <w:sz w:val="16"/>
        <w:szCs w:val="16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Job Title</w:t>
    </w:r>
    <w:r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</w:rPr>
      <w:t>:</w:t>
    </w:r>
    <w:r w:rsidR="008D6CBC"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</w:rPr>
      <w:t xml:space="preserve"> </w:t>
    </w:r>
    <w:r w:rsidR="00701BCD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Early Years Practitioner</w:t>
    </w:r>
  </w:p>
  <w:p w14:paraId="1F36CAB0" w14:textId="321B5D73" w:rsidR="00B55095" w:rsidRPr="00E31AAD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 xml:space="preserve">JE Ref No: </w:t>
    </w:r>
    <w:r w:rsidR="00701BCD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AA743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9639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3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0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7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5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32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9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6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399" w:hanging="360"/>
      </w:pPr>
      <w:rPr>
        <w:rFonts w:ascii="Wingdings" w:hAnsi="Wingdings" w:hint="default"/>
      </w:rPr>
    </w:lvl>
  </w:abstractNum>
  <w:abstractNum w:abstractNumId="1" w15:restartNumberingAfterBreak="0">
    <w:nsid w:val="01F9697B"/>
    <w:multiLevelType w:val="hybridMultilevel"/>
    <w:tmpl w:val="CC1CD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102EE"/>
    <w:multiLevelType w:val="hybridMultilevel"/>
    <w:tmpl w:val="068C9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A41AB"/>
    <w:multiLevelType w:val="hybridMultilevel"/>
    <w:tmpl w:val="469EA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F168A"/>
    <w:multiLevelType w:val="hybridMultilevel"/>
    <w:tmpl w:val="ACDC0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25367"/>
    <w:multiLevelType w:val="hybridMultilevel"/>
    <w:tmpl w:val="B1B26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3B2195"/>
    <w:multiLevelType w:val="hybridMultilevel"/>
    <w:tmpl w:val="09DEE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4" w15:restartNumberingAfterBreak="0">
    <w:nsid w:val="52A12EC0"/>
    <w:multiLevelType w:val="hybridMultilevel"/>
    <w:tmpl w:val="4572B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161171"/>
    <w:multiLevelType w:val="hybridMultilevel"/>
    <w:tmpl w:val="9C947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F3709"/>
    <w:multiLevelType w:val="hybridMultilevel"/>
    <w:tmpl w:val="2D962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8F3B00"/>
    <w:multiLevelType w:val="hybridMultilevel"/>
    <w:tmpl w:val="4B86E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7128D"/>
    <w:multiLevelType w:val="hybridMultilevel"/>
    <w:tmpl w:val="9820A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886050">
    <w:abstractNumId w:val="20"/>
  </w:num>
  <w:num w:numId="2" w16cid:durableId="122575955">
    <w:abstractNumId w:val="2"/>
  </w:num>
  <w:num w:numId="3" w16cid:durableId="1085802293">
    <w:abstractNumId w:val="32"/>
  </w:num>
  <w:num w:numId="4" w16cid:durableId="197595118">
    <w:abstractNumId w:val="29"/>
  </w:num>
  <w:num w:numId="5" w16cid:durableId="14232742">
    <w:abstractNumId w:val="8"/>
  </w:num>
  <w:num w:numId="6" w16cid:durableId="277640782">
    <w:abstractNumId w:val="3"/>
  </w:num>
  <w:num w:numId="7" w16cid:durableId="22444026">
    <w:abstractNumId w:val="7"/>
  </w:num>
  <w:num w:numId="8" w16cid:durableId="1643846012">
    <w:abstractNumId w:val="22"/>
  </w:num>
  <w:num w:numId="9" w16cid:durableId="1986085270">
    <w:abstractNumId w:val="19"/>
  </w:num>
  <w:num w:numId="10" w16cid:durableId="1466006402">
    <w:abstractNumId w:val="26"/>
  </w:num>
  <w:num w:numId="11" w16cid:durableId="516820769">
    <w:abstractNumId w:val="31"/>
  </w:num>
  <w:num w:numId="12" w16cid:durableId="1721858017">
    <w:abstractNumId w:val="9"/>
  </w:num>
  <w:num w:numId="13" w16cid:durableId="1044405731">
    <w:abstractNumId w:val="25"/>
  </w:num>
  <w:num w:numId="14" w16cid:durableId="906840246">
    <w:abstractNumId w:val="6"/>
  </w:num>
  <w:num w:numId="15" w16cid:durableId="383140199">
    <w:abstractNumId w:val="0"/>
  </w:num>
  <w:num w:numId="16" w16cid:durableId="681400492">
    <w:abstractNumId w:val="13"/>
  </w:num>
  <w:num w:numId="17" w16cid:durableId="859202227">
    <w:abstractNumId w:val="5"/>
  </w:num>
  <w:num w:numId="18" w16cid:durableId="1976984416">
    <w:abstractNumId w:val="18"/>
  </w:num>
  <w:num w:numId="19" w16cid:durableId="876234034">
    <w:abstractNumId w:val="11"/>
  </w:num>
  <w:num w:numId="20" w16cid:durableId="2065980540">
    <w:abstractNumId w:val="17"/>
  </w:num>
  <w:num w:numId="21" w16cid:durableId="94903689">
    <w:abstractNumId w:val="23"/>
  </w:num>
  <w:num w:numId="22" w16cid:durableId="1544638482">
    <w:abstractNumId w:val="28"/>
  </w:num>
  <w:num w:numId="23" w16cid:durableId="1016037144">
    <w:abstractNumId w:val="4"/>
  </w:num>
  <w:num w:numId="24" w16cid:durableId="837967700">
    <w:abstractNumId w:val="12"/>
  </w:num>
  <w:num w:numId="25" w16cid:durableId="828599663">
    <w:abstractNumId w:val="33"/>
  </w:num>
  <w:num w:numId="26" w16cid:durableId="259802037">
    <w:abstractNumId w:val="15"/>
  </w:num>
  <w:num w:numId="27" w16cid:durableId="1131096600">
    <w:abstractNumId w:val="24"/>
  </w:num>
  <w:num w:numId="28" w16cid:durableId="842356991">
    <w:abstractNumId w:val="30"/>
  </w:num>
  <w:num w:numId="29" w16cid:durableId="901139365">
    <w:abstractNumId w:val="10"/>
  </w:num>
  <w:num w:numId="30" w16cid:durableId="1571966243">
    <w:abstractNumId w:val="21"/>
  </w:num>
  <w:num w:numId="31" w16cid:durableId="1937202066">
    <w:abstractNumId w:val="16"/>
  </w:num>
  <w:num w:numId="32" w16cid:durableId="699821081">
    <w:abstractNumId w:val="27"/>
  </w:num>
  <w:num w:numId="33" w16cid:durableId="2122914735">
    <w:abstractNumId w:val="34"/>
  </w:num>
  <w:num w:numId="34" w16cid:durableId="1252621243">
    <w:abstractNumId w:val="1"/>
  </w:num>
  <w:num w:numId="35" w16cid:durableId="1661225476">
    <w:abstractNumId w:val="35"/>
  </w:num>
  <w:num w:numId="36" w16cid:durableId="6926562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0D6830"/>
    <w:rsid w:val="001124C4"/>
    <w:rsid w:val="001D1A0B"/>
    <w:rsid w:val="001E54E7"/>
    <w:rsid w:val="00254161"/>
    <w:rsid w:val="0026254C"/>
    <w:rsid w:val="00275B9E"/>
    <w:rsid w:val="00296F62"/>
    <w:rsid w:val="00305B43"/>
    <w:rsid w:val="00356D7C"/>
    <w:rsid w:val="003652BC"/>
    <w:rsid w:val="003B1D2D"/>
    <w:rsid w:val="003C1DF1"/>
    <w:rsid w:val="003C2750"/>
    <w:rsid w:val="0041563D"/>
    <w:rsid w:val="00483003"/>
    <w:rsid w:val="0053054C"/>
    <w:rsid w:val="005954B1"/>
    <w:rsid w:val="005A42C0"/>
    <w:rsid w:val="00642D94"/>
    <w:rsid w:val="00662255"/>
    <w:rsid w:val="006A3066"/>
    <w:rsid w:val="006C3D24"/>
    <w:rsid w:val="006C4375"/>
    <w:rsid w:val="006F5FD8"/>
    <w:rsid w:val="00701BCD"/>
    <w:rsid w:val="007227DF"/>
    <w:rsid w:val="007E7620"/>
    <w:rsid w:val="007F6F0B"/>
    <w:rsid w:val="00857F25"/>
    <w:rsid w:val="00863168"/>
    <w:rsid w:val="00864806"/>
    <w:rsid w:val="008B1495"/>
    <w:rsid w:val="008C7E64"/>
    <w:rsid w:val="008D023E"/>
    <w:rsid w:val="008D6CBC"/>
    <w:rsid w:val="008E323F"/>
    <w:rsid w:val="009142ED"/>
    <w:rsid w:val="009225C9"/>
    <w:rsid w:val="0093117A"/>
    <w:rsid w:val="009936CA"/>
    <w:rsid w:val="009D4383"/>
    <w:rsid w:val="00A14CBE"/>
    <w:rsid w:val="00A50272"/>
    <w:rsid w:val="00A71A92"/>
    <w:rsid w:val="00A94215"/>
    <w:rsid w:val="00AE191A"/>
    <w:rsid w:val="00B3404B"/>
    <w:rsid w:val="00B55095"/>
    <w:rsid w:val="00C23F91"/>
    <w:rsid w:val="00C33E7C"/>
    <w:rsid w:val="00C42794"/>
    <w:rsid w:val="00CA0578"/>
    <w:rsid w:val="00D15A99"/>
    <w:rsid w:val="00D252B3"/>
    <w:rsid w:val="00D277CA"/>
    <w:rsid w:val="00D43AD5"/>
    <w:rsid w:val="00D841D2"/>
    <w:rsid w:val="00DC5154"/>
    <w:rsid w:val="00E02819"/>
    <w:rsid w:val="00E31AAD"/>
    <w:rsid w:val="00E84C65"/>
    <w:rsid w:val="00E979CD"/>
    <w:rsid w:val="00EB4A28"/>
    <w:rsid w:val="00F40253"/>
    <w:rsid w:val="00FE115E"/>
    <w:rsid w:val="00FE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FE124D"/>
    <w:rPr>
      <w:rFonts w:cs="Arial Unicode MS"/>
      <w:color w:val="000000"/>
      <w:u w:color="000000"/>
      <w:lang w:val="en-US"/>
    </w:rPr>
  </w:style>
  <w:style w:type="paragraph" w:customStyle="1" w:styleId="Normal1">
    <w:name w:val="Normal1"/>
    <w:rsid w:val="00701BC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1ADBE902BA64FA077FE1B4A2590F5" ma:contentTypeVersion="3" ma:contentTypeDescription="Create a new document." ma:contentTypeScope="" ma:versionID="b2e84618e5e85acf331d4cab45d1bd15">
  <xsd:schema xmlns:xsd="http://www.w3.org/2001/XMLSchema" xmlns:xs="http://www.w3.org/2001/XMLSchema" xmlns:p="http://schemas.microsoft.com/office/2006/metadata/properties" xmlns:ns2="a08ea291-8aea-4410-b5c2-0c06d65c6d97" targetNamespace="http://schemas.microsoft.com/office/2006/metadata/properties" ma:root="true" ma:fieldsID="7460cd256fdd9e296ab3a72319bba8ee" ns2:_="">
    <xsd:import namespace="a08ea291-8aea-4410-b5c2-0c06d65c6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a291-8aea-4410-b5c2-0c06d65c6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D4EF1-F795-4413-BCD2-84C4539B0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8ea291-8aea-4410-b5c2-0c06d65c6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7FFB25-9EF9-4AF8-9BC6-2130F92206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A67EFC-E0C5-4A7F-A5F6-378442534C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19849D-1BA0-44A5-92FC-4D6CA3031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McAdam, Chloe</cp:lastModifiedBy>
  <cp:revision>7</cp:revision>
  <dcterms:created xsi:type="dcterms:W3CDTF">2024-02-01T10:35:00Z</dcterms:created>
  <dcterms:modified xsi:type="dcterms:W3CDTF">2026-08-20T14:47:00Z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0x0101004FA1ADBE902BA64FA077FE1B4A2590F5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haredWithUsers">
    <vt:lpwstr>19;#Russell, Mary</vt:lpwstr>
  </property>
</Properties>
</file>