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30342342"/>
        <w:docPartObj>
          <w:docPartGallery w:val="Cover Pages"/>
          <w:docPartUnique/>
        </w:docPartObj>
      </w:sdtPr>
      <w:sdtEndPr/>
      <w:sdtContent>
        <w:p w14:paraId="70E57899" w14:textId="77777777" w:rsidR="00F03A72" w:rsidRDefault="00C53D2C">
          <w:r w:rsidRPr="00BC6607">
            <w:rPr>
              <w:noProof/>
            </w:rPr>
            <mc:AlternateContent>
              <mc:Choice Requires="wps">
                <w:drawing>
                  <wp:anchor distT="45720" distB="45720" distL="114300" distR="114300" simplePos="0" relativeHeight="251684864" behindDoc="0" locked="1" layoutInCell="1" allowOverlap="1" wp14:anchorId="345781A4" wp14:editId="5C66D8C3">
                    <wp:simplePos x="0" y="0"/>
                    <wp:positionH relativeFrom="column">
                      <wp:posOffset>1828800</wp:posOffset>
                    </wp:positionH>
                    <wp:positionV relativeFrom="page">
                      <wp:posOffset>4522470</wp:posOffset>
                    </wp:positionV>
                    <wp:extent cx="4923790" cy="18395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3790" cy="1839595"/>
                            </a:xfrm>
                            <a:prstGeom prst="rect">
                              <a:avLst/>
                            </a:prstGeom>
                            <a:noFill/>
                            <a:ln w="9525">
                              <a:noFill/>
                              <a:miter lim="800000"/>
                              <a:headEnd/>
                              <a:tailEnd/>
                            </a:ln>
                          </wps:spPr>
                          <wps:txbx>
                            <w:txbxContent>
                              <w:p w14:paraId="49425891" w14:textId="77777777" w:rsidR="009C5950" w:rsidRDefault="009C5950" w:rsidP="00F03A72">
                                <w:pPr>
                                  <w:jc w:val="center"/>
                                  <w:rPr>
                                    <w:rFonts w:ascii="Calibri Light" w:hAnsi="Calibri Light"/>
                                    <w:sz w:val="72"/>
                                    <w:szCs w:val="72"/>
                                  </w:rPr>
                                </w:pPr>
                                <w:r>
                                  <w:rPr>
                                    <w:rFonts w:ascii="Calibri Light" w:hAnsi="Calibri Light"/>
                                    <w:sz w:val="60"/>
                                    <w:szCs w:val="60"/>
                                  </w:rPr>
                                  <w:t>Gardener</w:t>
                                </w:r>
                              </w:p>
                              <w:p w14:paraId="114CA120" w14:textId="77777777" w:rsidR="009C5950" w:rsidRDefault="009C5950" w:rsidP="00F03A72">
                                <w:pPr>
                                  <w:jc w:val="center"/>
                                  <w:rPr>
                                    <w:rFonts w:ascii="Calibri Light" w:hAnsi="Calibri Light"/>
                                    <w:sz w:val="72"/>
                                    <w:szCs w:val="72"/>
                                  </w:rPr>
                                </w:pPr>
                              </w:p>
                              <w:p w14:paraId="43CDF20F" w14:textId="77777777" w:rsidR="009C5950" w:rsidRDefault="009C5950" w:rsidP="00F03A72">
                                <w:pPr>
                                  <w:jc w:val="center"/>
                                  <w:rPr>
                                    <w:rFonts w:ascii="Calibri Light" w:hAnsi="Calibri Light"/>
                                    <w:sz w:val="72"/>
                                    <w:szCs w:val="72"/>
                                  </w:rPr>
                                </w:pPr>
                              </w:p>
                              <w:p w14:paraId="4ECC1472" w14:textId="77777777" w:rsidR="009C5950" w:rsidRDefault="009C5950" w:rsidP="00F03A72">
                                <w:pPr>
                                  <w:jc w:val="center"/>
                                  <w:rPr>
                                    <w:rFonts w:ascii="Calibri Light" w:hAnsi="Calibri Light"/>
                                    <w:sz w:val="72"/>
                                    <w:szCs w:val="72"/>
                                  </w:rPr>
                                </w:pPr>
                              </w:p>
                              <w:p w14:paraId="063941F1" w14:textId="77777777" w:rsidR="009C5950" w:rsidRDefault="009C5950" w:rsidP="00F03A72">
                                <w:pPr>
                                  <w:jc w:val="center"/>
                                  <w:rPr>
                                    <w:rFonts w:ascii="Calibri Light" w:hAnsi="Calibri Light"/>
                                    <w:sz w:val="72"/>
                                    <w:szCs w:val="72"/>
                                  </w:rPr>
                                </w:pPr>
                              </w:p>
                              <w:p w14:paraId="5DA37CF0" w14:textId="77777777" w:rsidR="009C5950" w:rsidRDefault="009C5950" w:rsidP="00F03A72">
                                <w:pPr>
                                  <w:jc w:val="center"/>
                                  <w:rPr>
                                    <w:rFonts w:ascii="Calibri Light" w:hAnsi="Calibri Light"/>
                                    <w:sz w:val="72"/>
                                    <w:szCs w:val="72"/>
                                  </w:rPr>
                                </w:pPr>
                              </w:p>
                              <w:p w14:paraId="63FCDA7A" w14:textId="77777777" w:rsidR="009C5950" w:rsidRDefault="009C5950" w:rsidP="00F03A72">
                                <w:pPr>
                                  <w:jc w:val="center"/>
                                  <w:rPr>
                                    <w:rFonts w:ascii="Calibri Light" w:hAnsi="Calibri Light"/>
                                    <w:sz w:val="72"/>
                                    <w:szCs w:val="72"/>
                                  </w:rPr>
                                </w:pPr>
                              </w:p>
                              <w:p w14:paraId="76566B9C" w14:textId="77777777" w:rsidR="009C5950" w:rsidRDefault="009C5950" w:rsidP="00F03A72">
                                <w:pPr>
                                  <w:jc w:val="center"/>
                                  <w:rPr>
                                    <w:rFonts w:ascii="Calibri Light" w:hAnsi="Calibri Light"/>
                                    <w:sz w:val="72"/>
                                    <w:szCs w:val="72"/>
                                  </w:rPr>
                                </w:pPr>
                              </w:p>
                              <w:p w14:paraId="6C6B3216" w14:textId="77777777" w:rsidR="009C5950" w:rsidRDefault="009C5950" w:rsidP="00F03A72">
                                <w:pPr>
                                  <w:jc w:val="center"/>
                                  <w:rPr>
                                    <w:rFonts w:ascii="Calibri Light" w:hAnsi="Calibri Light"/>
                                    <w:sz w:val="72"/>
                                    <w:szCs w:val="72"/>
                                  </w:rPr>
                                </w:pPr>
                              </w:p>
                              <w:p w14:paraId="676D5DEA" w14:textId="77777777" w:rsidR="009C5950" w:rsidRDefault="009C5950" w:rsidP="00F03A72">
                                <w:pPr>
                                  <w:jc w:val="center"/>
                                  <w:rPr>
                                    <w:rFonts w:ascii="Calibri Light" w:hAnsi="Calibri Light"/>
                                    <w:sz w:val="72"/>
                                    <w:szCs w:val="72"/>
                                  </w:rPr>
                                </w:pPr>
                              </w:p>
                              <w:p w14:paraId="69B8D7CF" w14:textId="77777777" w:rsidR="009C5950" w:rsidRDefault="009C5950" w:rsidP="00F03A72">
                                <w:pPr>
                                  <w:jc w:val="center"/>
                                  <w:rPr>
                                    <w:rFonts w:ascii="Calibri Light" w:hAnsi="Calibri Light"/>
                                    <w:sz w:val="72"/>
                                    <w:szCs w:val="72"/>
                                  </w:rPr>
                                </w:pPr>
                              </w:p>
                              <w:p w14:paraId="733C1F6D" w14:textId="77777777" w:rsidR="009C5950" w:rsidRDefault="009C5950" w:rsidP="00F03A72">
                                <w:pPr>
                                  <w:jc w:val="center"/>
                                  <w:rPr>
                                    <w:rFonts w:ascii="Calibri Light" w:hAnsi="Calibri Light"/>
                                    <w:sz w:val="72"/>
                                    <w:szCs w:val="72"/>
                                  </w:rPr>
                                </w:pPr>
                              </w:p>
                              <w:p w14:paraId="648E82C5" w14:textId="77777777" w:rsidR="009C5950" w:rsidRDefault="009C5950" w:rsidP="00F03A72">
                                <w:pPr>
                                  <w:jc w:val="center"/>
                                  <w:rPr>
                                    <w:rFonts w:ascii="Calibri Light" w:hAnsi="Calibri Light"/>
                                    <w:sz w:val="72"/>
                                    <w:szCs w:val="72"/>
                                  </w:rPr>
                                </w:pPr>
                              </w:p>
                              <w:p w14:paraId="4A3BA83E" w14:textId="77777777" w:rsidR="009C5950" w:rsidRDefault="009C5950" w:rsidP="00F03A72">
                                <w:pPr>
                                  <w:jc w:val="center"/>
                                  <w:rPr>
                                    <w:rFonts w:ascii="Calibri Light" w:hAnsi="Calibri Light"/>
                                    <w:sz w:val="72"/>
                                    <w:szCs w:val="72"/>
                                  </w:rPr>
                                </w:pPr>
                              </w:p>
                              <w:p w14:paraId="6DB222D8" w14:textId="77777777" w:rsidR="009C5950" w:rsidRDefault="009C5950" w:rsidP="00F03A72">
                                <w:pPr>
                                  <w:jc w:val="center"/>
                                  <w:rPr>
                                    <w:rFonts w:ascii="Calibri Light" w:hAnsi="Calibri Light"/>
                                    <w:sz w:val="72"/>
                                    <w:szCs w:val="72"/>
                                  </w:rPr>
                                </w:pPr>
                              </w:p>
                              <w:p w14:paraId="65EFADE1" w14:textId="77777777" w:rsidR="009C5950" w:rsidRDefault="009C5950" w:rsidP="00F03A72">
                                <w:pPr>
                                  <w:jc w:val="center"/>
                                  <w:rPr>
                                    <w:rFonts w:ascii="Calibri Light" w:hAnsi="Calibri Light"/>
                                    <w:sz w:val="72"/>
                                    <w:szCs w:val="72"/>
                                  </w:rPr>
                                </w:pPr>
                              </w:p>
                              <w:p w14:paraId="36EE82DB" w14:textId="77777777" w:rsidR="009C5950" w:rsidRDefault="009C5950" w:rsidP="00F03A72">
                                <w:pPr>
                                  <w:jc w:val="center"/>
                                  <w:rPr>
                                    <w:rFonts w:ascii="Calibri Light" w:hAnsi="Calibri Light"/>
                                    <w:sz w:val="72"/>
                                    <w:szCs w:val="72"/>
                                  </w:rPr>
                                </w:pPr>
                              </w:p>
                              <w:p w14:paraId="771ED788" w14:textId="77777777" w:rsidR="009C5950" w:rsidRDefault="009C5950" w:rsidP="00F03A72">
                                <w:pPr>
                                  <w:jc w:val="center"/>
                                  <w:rPr>
                                    <w:rFonts w:ascii="Calibri Light" w:hAnsi="Calibri Light"/>
                                    <w:sz w:val="72"/>
                                    <w:szCs w:val="72"/>
                                  </w:rPr>
                                </w:pPr>
                              </w:p>
                              <w:p w14:paraId="753F83A6" w14:textId="77777777" w:rsidR="009C5950" w:rsidRDefault="009C5950" w:rsidP="00F03A72">
                                <w:pPr>
                                  <w:jc w:val="center"/>
                                  <w:rPr>
                                    <w:rFonts w:ascii="Calibri Light" w:hAnsi="Calibri Light"/>
                                    <w:sz w:val="72"/>
                                    <w:szCs w:val="72"/>
                                  </w:rPr>
                                </w:pPr>
                              </w:p>
                              <w:p w14:paraId="20AA7244" w14:textId="77777777" w:rsidR="009C5950" w:rsidRDefault="009C5950" w:rsidP="00F03A72">
                                <w:pPr>
                                  <w:jc w:val="center"/>
                                  <w:rPr>
                                    <w:rFonts w:ascii="Calibri Light" w:hAnsi="Calibri Light"/>
                                    <w:sz w:val="72"/>
                                    <w:szCs w:val="72"/>
                                  </w:rPr>
                                </w:pPr>
                              </w:p>
                              <w:p w14:paraId="45EE5107" w14:textId="77777777" w:rsidR="009C5950" w:rsidRDefault="009C5950" w:rsidP="00F03A72">
                                <w:pPr>
                                  <w:jc w:val="center"/>
                                  <w:rPr>
                                    <w:rFonts w:ascii="Calibri Light" w:hAnsi="Calibri Light"/>
                                    <w:sz w:val="72"/>
                                    <w:szCs w:val="72"/>
                                  </w:rPr>
                                </w:pPr>
                              </w:p>
                              <w:p w14:paraId="62A74777" w14:textId="77777777" w:rsidR="009C5950" w:rsidRDefault="009C5950" w:rsidP="00F03A72">
                                <w:pPr>
                                  <w:jc w:val="center"/>
                                  <w:rPr>
                                    <w:rFonts w:ascii="Calibri Light" w:hAnsi="Calibri Light"/>
                                    <w:sz w:val="72"/>
                                    <w:szCs w:val="72"/>
                                  </w:rPr>
                                </w:pPr>
                              </w:p>
                              <w:p w14:paraId="466D9CD6" w14:textId="77777777" w:rsidR="009C5950" w:rsidRDefault="009C5950" w:rsidP="00F03A72">
                                <w:pPr>
                                  <w:jc w:val="center"/>
                                  <w:rPr>
                                    <w:rFonts w:ascii="Calibri Light" w:hAnsi="Calibri Light"/>
                                    <w:sz w:val="72"/>
                                    <w:szCs w:val="72"/>
                                  </w:rPr>
                                </w:pPr>
                              </w:p>
                              <w:p w14:paraId="76269A33" w14:textId="77777777" w:rsidR="009C5950" w:rsidRDefault="009C5950" w:rsidP="00F03A72">
                                <w:pPr>
                                  <w:jc w:val="center"/>
                                  <w:rPr>
                                    <w:rFonts w:ascii="Calibri Light" w:hAnsi="Calibri Light"/>
                                    <w:sz w:val="72"/>
                                    <w:szCs w:val="72"/>
                                  </w:rPr>
                                </w:pPr>
                              </w:p>
                              <w:p w14:paraId="41F69C46" w14:textId="77777777" w:rsidR="009C5950" w:rsidRDefault="009C5950" w:rsidP="00F03A72">
                                <w:pPr>
                                  <w:jc w:val="center"/>
                                  <w:rPr>
                                    <w:rFonts w:ascii="Calibri Light" w:hAnsi="Calibri Light"/>
                                    <w:sz w:val="72"/>
                                    <w:szCs w:val="72"/>
                                  </w:rPr>
                                </w:pPr>
                              </w:p>
                              <w:p w14:paraId="2CD60C1D" w14:textId="77777777" w:rsidR="009C5950" w:rsidRDefault="009C5950" w:rsidP="00F03A72">
                                <w:pPr>
                                  <w:jc w:val="center"/>
                                  <w:rPr>
                                    <w:rFonts w:ascii="Calibri Light" w:hAnsi="Calibri Light"/>
                                    <w:sz w:val="72"/>
                                    <w:szCs w:val="72"/>
                                  </w:rPr>
                                </w:pPr>
                              </w:p>
                              <w:p w14:paraId="2A9B707B" w14:textId="77777777" w:rsidR="009C5950" w:rsidRDefault="009C5950" w:rsidP="00F03A72">
                                <w:pPr>
                                  <w:jc w:val="center"/>
                                  <w:rPr>
                                    <w:rFonts w:ascii="Calibri Light" w:hAnsi="Calibri Light"/>
                                    <w:sz w:val="72"/>
                                    <w:szCs w:val="72"/>
                                  </w:rPr>
                                </w:pPr>
                              </w:p>
                              <w:p w14:paraId="2836DE26" w14:textId="77777777" w:rsidR="009C5950" w:rsidRDefault="009C5950" w:rsidP="00F03A72">
                                <w:pPr>
                                  <w:jc w:val="center"/>
                                  <w:rPr>
                                    <w:rFonts w:ascii="Calibri Light" w:hAnsi="Calibri Light"/>
                                    <w:sz w:val="72"/>
                                    <w:szCs w:val="72"/>
                                  </w:rPr>
                                </w:pPr>
                              </w:p>
                              <w:p w14:paraId="5BF52BDF" w14:textId="77777777" w:rsidR="009C5950" w:rsidRDefault="009C5950" w:rsidP="00F03A72">
                                <w:pPr>
                                  <w:jc w:val="center"/>
                                  <w:rPr>
                                    <w:rFonts w:ascii="Calibri Light" w:hAnsi="Calibri Light"/>
                                    <w:sz w:val="72"/>
                                    <w:szCs w:val="72"/>
                                  </w:rPr>
                                </w:pPr>
                              </w:p>
                              <w:p w14:paraId="67A10292" w14:textId="77777777" w:rsidR="009C5950" w:rsidRDefault="009C5950" w:rsidP="00F03A72">
                                <w:pPr>
                                  <w:jc w:val="center"/>
                                  <w:rPr>
                                    <w:rFonts w:ascii="Calibri Light" w:hAnsi="Calibri Light"/>
                                    <w:sz w:val="72"/>
                                    <w:szCs w:val="72"/>
                                  </w:rPr>
                                </w:pPr>
                              </w:p>
                              <w:p w14:paraId="26EC7ED8" w14:textId="77777777" w:rsidR="009C5950" w:rsidRDefault="009C5950" w:rsidP="00F03A72">
                                <w:pPr>
                                  <w:jc w:val="center"/>
                                  <w:rPr>
                                    <w:rFonts w:ascii="Calibri Light" w:hAnsi="Calibri Light"/>
                                    <w:sz w:val="72"/>
                                    <w:szCs w:val="72"/>
                                  </w:rPr>
                                </w:pPr>
                              </w:p>
                              <w:p w14:paraId="59CAFC35" w14:textId="77777777" w:rsidR="009C5950" w:rsidRDefault="009C5950" w:rsidP="00F03A72">
                                <w:pPr>
                                  <w:jc w:val="center"/>
                                  <w:rPr>
                                    <w:rFonts w:ascii="Calibri Light" w:hAnsi="Calibri Light"/>
                                    <w:sz w:val="72"/>
                                    <w:szCs w:val="72"/>
                                  </w:rPr>
                                </w:pPr>
                              </w:p>
                              <w:p w14:paraId="5B3A71FE" w14:textId="77777777" w:rsidR="009C5950" w:rsidRDefault="009C5950" w:rsidP="00F03A72">
                                <w:pPr>
                                  <w:jc w:val="center"/>
                                  <w:rPr>
                                    <w:rFonts w:ascii="Calibri Light" w:hAnsi="Calibri Light"/>
                                    <w:sz w:val="72"/>
                                    <w:szCs w:val="72"/>
                                  </w:rPr>
                                </w:pPr>
                              </w:p>
                              <w:p w14:paraId="6C33F6F6" w14:textId="77777777" w:rsidR="009C5950" w:rsidRDefault="009C5950" w:rsidP="00F03A72">
                                <w:pPr>
                                  <w:jc w:val="center"/>
                                  <w:rPr>
                                    <w:rFonts w:ascii="Calibri Light" w:hAnsi="Calibri Light"/>
                                    <w:sz w:val="72"/>
                                    <w:szCs w:val="72"/>
                                  </w:rPr>
                                </w:pPr>
                              </w:p>
                              <w:p w14:paraId="20962578" w14:textId="77777777" w:rsidR="009C5950" w:rsidRDefault="009C5950" w:rsidP="00F03A72">
                                <w:pPr>
                                  <w:jc w:val="center"/>
                                  <w:rPr>
                                    <w:rFonts w:ascii="Calibri Light" w:hAnsi="Calibri Light"/>
                                    <w:sz w:val="72"/>
                                    <w:szCs w:val="72"/>
                                  </w:rPr>
                                </w:pPr>
                              </w:p>
                              <w:p w14:paraId="3B2827DD" w14:textId="77777777" w:rsidR="009C5950" w:rsidRDefault="009C5950" w:rsidP="00F03A72">
                                <w:pPr>
                                  <w:jc w:val="center"/>
                                  <w:rPr>
                                    <w:rFonts w:ascii="Calibri Light" w:hAnsi="Calibri Light"/>
                                    <w:sz w:val="72"/>
                                    <w:szCs w:val="72"/>
                                  </w:rPr>
                                </w:pPr>
                              </w:p>
                              <w:p w14:paraId="0E8E16C4" w14:textId="77777777" w:rsidR="009C5950" w:rsidRDefault="009C5950" w:rsidP="00F03A72">
                                <w:pPr>
                                  <w:jc w:val="center"/>
                                  <w:rPr>
                                    <w:rFonts w:ascii="Calibri Light" w:hAnsi="Calibri Light"/>
                                    <w:sz w:val="72"/>
                                    <w:szCs w:val="72"/>
                                  </w:rPr>
                                </w:pPr>
                              </w:p>
                              <w:p w14:paraId="7C0C09A2" w14:textId="77777777" w:rsidR="009C5950" w:rsidRDefault="009C5950" w:rsidP="00F03A72">
                                <w:pPr>
                                  <w:jc w:val="center"/>
                                  <w:rPr>
                                    <w:rFonts w:ascii="Calibri Light" w:hAnsi="Calibri Light"/>
                                    <w:sz w:val="72"/>
                                    <w:szCs w:val="72"/>
                                  </w:rPr>
                                </w:pPr>
                              </w:p>
                              <w:p w14:paraId="74DA8109" w14:textId="77777777" w:rsidR="009C5950" w:rsidRDefault="009C5950" w:rsidP="00F03A72">
                                <w:pPr>
                                  <w:jc w:val="center"/>
                                  <w:rPr>
                                    <w:rFonts w:ascii="Calibri Light" w:hAnsi="Calibri Light"/>
                                    <w:sz w:val="72"/>
                                    <w:szCs w:val="72"/>
                                  </w:rPr>
                                </w:pPr>
                              </w:p>
                              <w:p w14:paraId="7D9539C4" w14:textId="77777777" w:rsidR="009C5950" w:rsidRDefault="009C5950" w:rsidP="00F03A72">
                                <w:pPr>
                                  <w:jc w:val="center"/>
                                  <w:rPr>
                                    <w:rFonts w:ascii="Calibri Light" w:hAnsi="Calibri Light"/>
                                    <w:sz w:val="72"/>
                                    <w:szCs w:val="72"/>
                                  </w:rPr>
                                </w:pPr>
                              </w:p>
                              <w:p w14:paraId="60D60C03" w14:textId="77777777" w:rsidR="009C5950" w:rsidRDefault="009C5950" w:rsidP="00F03A72">
                                <w:pPr>
                                  <w:jc w:val="center"/>
                                  <w:rPr>
                                    <w:rFonts w:ascii="Calibri Light" w:hAnsi="Calibri Light"/>
                                    <w:sz w:val="72"/>
                                    <w:szCs w:val="72"/>
                                  </w:rPr>
                                </w:pPr>
                              </w:p>
                              <w:p w14:paraId="0E97BA04" w14:textId="77777777" w:rsidR="009C5950" w:rsidRDefault="009C5950" w:rsidP="00F03A72">
                                <w:pPr>
                                  <w:jc w:val="center"/>
                                  <w:rPr>
                                    <w:rFonts w:ascii="Calibri Light" w:hAnsi="Calibri Light"/>
                                    <w:sz w:val="72"/>
                                    <w:szCs w:val="72"/>
                                  </w:rPr>
                                </w:pPr>
                              </w:p>
                              <w:p w14:paraId="6DC7E6A5" w14:textId="77777777" w:rsidR="009C5950" w:rsidRDefault="009C5950" w:rsidP="00F03A72">
                                <w:pPr>
                                  <w:jc w:val="center"/>
                                  <w:rPr>
                                    <w:rFonts w:ascii="Calibri Light" w:hAnsi="Calibri Light"/>
                                    <w:sz w:val="72"/>
                                    <w:szCs w:val="72"/>
                                  </w:rPr>
                                </w:pPr>
                              </w:p>
                              <w:p w14:paraId="28E834D0" w14:textId="77777777" w:rsidR="009C5950" w:rsidRDefault="009C5950" w:rsidP="00F03A72">
                                <w:pPr>
                                  <w:jc w:val="center"/>
                                  <w:rPr>
                                    <w:rFonts w:ascii="Calibri Light" w:hAnsi="Calibri Light"/>
                                    <w:sz w:val="72"/>
                                    <w:szCs w:val="72"/>
                                  </w:rPr>
                                </w:pPr>
                              </w:p>
                              <w:p w14:paraId="6F3EE68D" w14:textId="77777777" w:rsidR="009C5950" w:rsidRDefault="009C5950" w:rsidP="00F03A72">
                                <w:pPr>
                                  <w:jc w:val="center"/>
                                  <w:rPr>
                                    <w:rFonts w:ascii="Calibri Light" w:hAnsi="Calibri Light"/>
                                    <w:sz w:val="72"/>
                                    <w:szCs w:val="72"/>
                                  </w:rPr>
                                </w:pPr>
                              </w:p>
                              <w:p w14:paraId="5B1FAB01" w14:textId="77777777" w:rsidR="009C5950" w:rsidRDefault="009C5950" w:rsidP="00F03A72">
                                <w:pPr>
                                  <w:jc w:val="center"/>
                                  <w:rPr>
                                    <w:rFonts w:ascii="Calibri Light" w:hAnsi="Calibri Light"/>
                                    <w:sz w:val="72"/>
                                    <w:szCs w:val="72"/>
                                  </w:rPr>
                                </w:pPr>
                              </w:p>
                              <w:p w14:paraId="68F021E6" w14:textId="77777777" w:rsidR="009C5950" w:rsidRDefault="009C5950" w:rsidP="00F03A72">
                                <w:pPr>
                                  <w:jc w:val="center"/>
                                  <w:rPr>
                                    <w:rFonts w:ascii="Calibri Light" w:hAnsi="Calibri Light"/>
                                    <w:sz w:val="72"/>
                                    <w:szCs w:val="72"/>
                                  </w:rPr>
                                </w:pPr>
                              </w:p>
                              <w:p w14:paraId="5F515AE8" w14:textId="77777777" w:rsidR="009C5950" w:rsidRDefault="009C5950" w:rsidP="00F03A72">
                                <w:pPr>
                                  <w:jc w:val="center"/>
                                  <w:rPr>
                                    <w:rFonts w:ascii="Calibri Light" w:hAnsi="Calibri Light"/>
                                    <w:sz w:val="72"/>
                                    <w:szCs w:val="72"/>
                                  </w:rPr>
                                </w:pPr>
                              </w:p>
                              <w:p w14:paraId="4F1954C4" w14:textId="77777777" w:rsidR="009C5950" w:rsidRDefault="009C5950" w:rsidP="00F03A72">
                                <w:pPr>
                                  <w:jc w:val="center"/>
                                  <w:rPr>
                                    <w:rFonts w:ascii="Calibri Light" w:hAnsi="Calibri Light"/>
                                    <w:sz w:val="72"/>
                                    <w:szCs w:val="72"/>
                                  </w:rPr>
                                </w:pPr>
                              </w:p>
                              <w:p w14:paraId="19D5BEEB" w14:textId="77777777" w:rsidR="009C5950" w:rsidRDefault="009C5950" w:rsidP="00F03A72">
                                <w:pPr>
                                  <w:jc w:val="center"/>
                                  <w:rPr>
                                    <w:rFonts w:ascii="Calibri Light" w:hAnsi="Calibri Light"/>
                                    <w:sz w:val="72"/>
                                    <w:szCs w:val="72"/>
                                  </w:rPr>
                                </w:pPr>
                              </w:p>
                              <w:p w14:paraId="3809FD70" w14:textId="77777777" w:rsidR="009C5950" w:rsidRDefault="009C5950" w:rsidP="00F03A72">
                                <w:pPr>
                                  <w:jc w:val="center"/>
                                  <w:rPr>
                                    <w:rFonts w:ascii="Calibri Light" w:hAnsi="Calibri Light"/>
                                    <w:sz w:val="72"/>
                                    <w:szCs w:val="72"/>
                                  </w:rPr>
                                </w:pPr>
                              </w:p>
                              <w:p w14:paraId="724C70C6" w14:textId="77777777" w:rsidR="009C5950" w:rsidRDefault="009C5950" w:rsidP="00F03A72">
                                <w:pPr>
                                  <w:jc w:val="center"/>
                                  <w:rPr>
                                    <w:rFonts w:ascii="Calibri Light" w:hAnsi="Calibri Light"/>
                                    <w:sz w:val="72"/>
                                    <w:szCs w:val="72"/>
                                  </w:rPr>
                                </w:pPr>
                              </w:p>
                              <w:p w14:paraId="798F59E2" w14:textId="77777777" w:rsidR="009C5950" w:rsidRDefault="009C5950" w:rsidP="00F03A72">
                                <w:pPr>
                                  <w:jc w:val="center"/>
                                  <w:rPr>
                                    <w:rFonts w:ascii="Calibri Light" w:hAnsi="Calibri Light"/>
                                    <w:sz w:val="72"/>
                                    <w:szCs w:val="72"/>
                                  </w:rPr>
                                </w:pPr>
                              </w:p>
                              <w:p w14:paraId="0B7819FB" w14:textId="77777777" w:rsidR="009C5950" w:rsidRDefault="009C5950" w:rsidP="00F03A72">
                                <w:pPr>
                                  <w:jc w:val="center"/>
                                  <w:rPr>
                                    <w:rFonts w:ascii="Calibri Light" w:hAnsi="Calibri Light"/>
                                    <w:sz w:val="72"/>
                                    <w:szCs w:val="72"/>
                                  </w:rPr>
                                </w:pPr>
                              </w:p>
                              <w:p w14:paraId="198974CC" w14:textId="77777777" w:rsidR="009C5950" w:rsidRDefault="009C5950" w:rsidP="00F03A72">
                                <w:pPr>
                                  <w:jc w:val="center"/>
                                  <w:rPr>
                                    <w:rFonts w:ascii="Calibri Light" w:hAnsi="Calibri Light"/>
                                    <w:sz w:val="72"/>
                                    <w:szCs w:val="72"/>
                                  </w:rPr>
                                </w:pPr>
                              </w:p>
                              <w:p w14:paraId="49527BF1" w14:textId="77777777" w:rsidR="009C5950" w:rsidRDefault="009C5950" w:rsidP="00F03A72">
                                <w:pPr>
                                  <w:jc w:val="center"/>
                                  <w:rPr>
                                    <w:rFonts w:ascii="Calibri Light" w:hAnsi="Calibri Light"/>
                                    <w:sz w:val="72"/>
                                    <w:szCs w:val="72"/>
                                  </w:rPr>
                                </w:pPr>
                              </w:p>
                              <w:p w14:paraId="7C69B17A" w14:textId="77777777" w:rsidR="009C5950" w:rsidRDefault="009C5950" w:rsidP="00F03A72">
                                <w:pPr>
                                  <w:jc w:val="center"/>
                                  <w:rPr>
                                    <w:rFonts w:ascii="Calibri Light" w:hAnsi="Calibri Light"/>
                                    <w:sz w:val="72"/>
                                    <w:szCs w:val="72"/>
                                  </w:rPr>
                                </w:pPr>
                              </w:p>
                              <w:p w14:paraId="7DCA88DB" w14:textId="77777777" w:rsidR="009C5950" w:rsidRDefault="009C5950" w:rsidP="00F03A72">
                                <w:pPr>
                                  <w:jc w:val="center"/>
                                  <w:rPr>
                                    <w:rFonts w:ascii="Calibri Light" w:hAnsi="Calibri Light"/>
                                    <w:sz w:val="72"/>
                                    <w:szCs w:val="72"/>
                                  </w:rPr>
                                </w:pPr>
                              </w:p>
                              <w:p w14:paraId="5DF13D5B" w14:textId="77777777" w:rsidR="009C5950" w:rsidRDefault="009C5950" w:rsidP="00F03A72">
                                <w:pPr>
                                  <w:jc w:val="center"/>
                                  <w:rPr>
                                    <w:rFonts w:ascii="Calibri Light" w:hAnsi="Calibri Light"/>
                                    <w:sz w:val="72"/>
                                    <w:szCs w:val="72"/>
                                  </w:rPr>
                                </w:pPr>
                              </w:p>
                              <w:p w14:paraId="0ACBB962" w14:textId="77777777" w:rsidR="009C5950" w:rsidRDefault="009C5950" w:rsidP="00F03A72">
                                <w:pPr>
                                  <w:jc w:val="center"/>
                                  <w:rPr>
                                    <w:rFonts w:ascii="Calibri Light" w:hAnsi="Calibri Light"/>
                                    <w:sz w:val="72"/>
                                    <w:szCs w:val="72"/>
                                  </w:rPr>
                                </w:pPr>
                              </w:p>
                              <w:p w14:paraId="4493989A" w14:textId="77777777" w:rsidR="009C5950" w:rsidRDefault="009C5950" w:rsidP="00F03A72">
                                <w:pPr>
                                  <w:jc w:val="center"/>
                                  <w:rPr>
                                    <w:rFonts w:ascii="Calibri Light" w:hAnsi="Calibri Light"/>
                                    <w:sz w:val="72"/>
                                    <w:szCs w:val="72"/>
                                  </w:rPr>
                                </w:pPr>
                              </w:p>
                              <w:p w14:paraId="6D522808" w14:textId="77777777" w:rsidR="009C5950" w:rsidRDefault="009C5950" w:rsidP="00F03A72">
                                <w:pPr>
                                  <w:jc w:val="center"/>
                                  <w:rPr>
                                    <w:rFonts w:ascii="Calibri Light" w:hAnsi="Calibri Light"/>
                                    <w:sz w:val="72"/>
                                    <w:szCs w:val="72"/>
                                  </w:rPr>
                                </w:pPr>
                              </w:p>
                              <w:p w14:paraId="03D69DD1" w14:textId="77777777" w:rsidR="009C5950" w:rsidRDefault="009C5950" w:rsidP="00F03A72">
                                <w:pPr>
                                  <w:jc w:val="center"/>
                                  <w:rPr>
                                    <w:rFonts w:ascii="Calibri Light" w:hAnsi="Calibri Light"/>
                                    <w:sz w:val="72"/>
                                    <w:szCs w:val="72"/>
                                  </w:rPr>
                                </w:pPr>
                              </w:p>
                              <w:p w14:paraId="5B710569" w14:textId="77777777" w:rsidR="009C5950" w:rsidRDefault="009C5950" w:rsidP="00F03A72">
                                <w:pPr>
                                  <w:jc w:val="center"/>
                                  <w:rPr>
                                    <w:rFonts w:ascii="Calibri Light" w:hAnsi="Calibri Light"/>
                                    <w:sz w:val="72"/>
                                    <w:szCs w:val="72"/>
                                  </w:rPr>
                                </w:pPr>
                              </w:p>
                              <w:p w14:paraId="19E9669D" w14:textId="77777777" w:rsidR="009C5950" w:rsidRDefault="009C5950" w:rsidP="00F03A72">
                                <w:pPr>
                                  <w:jc w:val="center"/>
                                  <w:rPr>
                                    <w:rFonts w:ascii="Calibri Light" w:hAnsi="Calibri Light"/>
                                    <w:sz w:val="72"/>
                                    <w:szCs w:val="72"/>
                                  </w:rPr>
                                </w:pPr>
                              </w:p>
                              <w:p w14:paraId="2A1243DE" w14:textId="77777777" w:rsidR="009C5950" w:rsidRDefault="009C5950" w:rsidP="00F03A72">
                                <w:pPr>
                                  <w:jc w:val="center"/>
                                  <w:rPr>
                                    <w:rFonts w:ascii="Calibri Light" w:hAnsi="Calibri Light"/>
                                    <w:sz w:val="72"/>
                                    <w:szCs w:val="72"/>
                                  </w:rPr>
                                </w:pPr>
                              </w:p>
                              <w:p w14:paraId="19C26348" w14:textId="77777777" w:rsidR="009C5950" w:rsidRDefault="009C5950" w:rsidP="00F03A72">
                                <w:pPr>
                                  <w:jc w:val="center"/>
                                  <w:rPr>
                                    <w:rFonts w:ascii="Calibri Light" w:hAnsi="Calibri Light"/>
                                    <w:sz w:val="72"/>
                                    <w:szCs w:val="72"/>
                                  </w:rPr>
                                </w:pPr>
                              </w:p>
                              <w:p w14:paraId="51678D82" w14:textId="77777777" w:rsidR="009C5950" w:rsidRDefault="009C5950" w:rsidP="00F03A72">
                                <w:pPr>
                                  <w:jc w:val="center"/>
                                  <w:rPr>
                                    <w:rFonts w:ascii="Calibri Light" w:hAnsi="Calibri Light"/>
                                    <w:sz w:val="72"/>
                                    <w:szCs w:val="72"/>
                                  </w:rPr>
                                </w:pPr>
                              </w:p>
                              <w:p w14:paraId="0CAC9197" w14:textId="77777777" w:rsidR="009C5950" w:rsidRDefault="009C5950" w:rsidP="00F03A72">
                                <w:pPr>
                                  <w:jc w:val="center"/>
                                  <w:rPr>
                                    <w:rFonts w:ascii="Calibri Light" w:hAnsi="Calibri Light"/>
                                    <w:sz w:val="72"/>
                                    <w:szCs w:val="72"/>
                                  </w:rPr>
                                </w:pPr>
                              </w:p>
                              <w:p w14:paraId="535A0DC5" w14:textId="77777777" w:rsidR="009C5950" w:rsidRDefault="009C5950" w:rsidP="00F03A72">
                                <w:pPr>
                                  <w:jc w:val="center"/>
                                  <w:rPr>
                                    <w:rFonts w:ascii="Calibri Light" w:hAnsi="Calibri Light"/>
                                    <w:sz w:val="72"/>
                                    <w:szCs w:val="72"/>
                                  </w:rPr>
                                </w:pPr>
                              </w:p>
                              <w:p w14:paraId="40CF1615" w14:textId="77777777" w:rsidR="009C5950" w:rsidRDefault="009C5950" w:rsidP="00F03A72">
                                <w:pPr>
                                  <w:jc w:val="center"/>
                                  <w:rPr>
                                    <w:rFonts w:ascii="Calibri Light" w:hAnsi="Calibri Light"/>
                                    <w:sz w:val="72"/>
                                    <w:szCs w:val="72"/>
                                  </w:rPr>
                                </w:pPr>
                              </w:p>
                              <w:p w14:paraId="638F0376" w14:textId="77777777" w:rsidR="009C5950" w:rsidRPr="00D87CBC" w:rsidRDefault="009C5950"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5781A4" id="_x0000_t202" coordsize="21600,21600" o:spt="202" path="m,l,21600r21600,l21600,xe">
                    <v:stroke joinstyle="miter"/>
                    <v:path gradientshapeok="t" o:connecttype="rect"/>
                  </v:shapetype>
                  <v:shape id="Text Box 2" o:spid="_x0000_s1026" type="#_x0000_t202" style="position:absolute;margin-left:2in;margin-top:356.1pt;width:387.7pt;height:144.8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" filled="f" stroked="f">
                    <v:textbox>
                      <w:txbxContent>
                        <w:p w14:paraId="49425891" w14:textId="77777777" w:rsidR="009C5950" w:rsidRDefault="009C5950" w:rsidP="00F03A72">
                          <w:pPr>
                            <w:jc w:val="center"/>
                            <w:rPr>
                              <w:rFonts w:ascii="Calibri Light" w:hAnsi="Calibri Light"/>
                              <w:sz w:val="72"/>
                              <w:szCs w:val="72"/>
                            </w:rPr>
                          </w:pPr>
                          <w:r>
                            <w:rPr>
                              <w:rFonts w:ascii="Calibri Light" w:hAnsi="Calibri Light"/>
                              <w:sz w:val="60"/>
                              <w:szCs w:val="60"/>
                            </w:rPr>
                            <w:t>Gardener</w:t>
                          </w:r>
                        </w:p>
                        <w:p w14:paraId="114CA120" w14:textId="77777777" w:rsidR="009C5950" w:rsidRDefault="009C5950" w:rsidP="00F03A72">
                          <w:pPr>
                            <w:jc w:val="center"/>
                            <w:rPr>
                              <w:rFonts w:ascii="Calibri Light" w:hAnsi="Calibri Light"/>
                              <w:sz w:val="72"/>
                              <w:szCs w:val="72"/>
                            </w:rPr>
                          </w:pPr>
                        </w:p>
                        <w:p w14:paraId="43CDF20F" w14:textId="77777777" w:rsidR="009C5950" w:rsidRDefault="009C5950" w:rsidP="00F03A72">
                          <w:pPr>
                            <w:jc w:val="center"/>
                            <w:rPr>
                              <w:rFonts w:ascii="Calibri Light" w:hAnsi="Calibri Light"/>
                              <w:sz w:val="72"/>
                              <w:szCs w:val="72"/>
                            </w:rPr>
                          </w:pPr>
                        </w:p>
                        <w:p w14:paraId="4ECC1472" w14:textId="77777777" w:rsidR="009C5950" w:rsidRDefault="009C5950" w:rsidP="00F03A72">
                          <w:pPr>
                            <w:jc w:val="center"/>
                            <w:rPr>
                              <w:rFonts w:ascii="Calibri Light" w:hAnsi="Calibri Light"/>
                              <w:sz w:val="72"/>
                              <w:szCs w:val="72"/>
                            </w:rPr>
                          </w:pPr>
                        </w:p>
                        <w:p w14:paraId="063941F1" w14:textId="77777777" w:rsidR="009C5950" w:rsidRDefault="009C5950" w:rsidP="00F03A72">
                          <w:pPr>
                            <w:jc w:val="center"/>
                            <w:rPr>
                              <w:rFonts w:ascii="Calibri Light" w:hAnsi="Calibri Light"/>
                              <w:sz w:val="72"/>
                              <w:szCs w:val="72"/>
                            </w:rPr>
                          </w:pPr>
                        </w:p>
                        <w:p w14:paraId="5DA37CF0" w14:textId="77777777" w:rsidR="009C5950" w:rsidRDefault="009C5950" w:rsidP="00F03A72">
                          <w:pPr>
                            <w:jc w:val="center"/>
                            <w:rPr>
                              <w:rFonts w:ascii="Calibri Light" w:hAnsi="Calibri Light"/>
                              <w:sz w:val="72"/>
                              <w:szCs w:val="72"/>
                            </w:rPr>
                          </w:pPr>
                        </w:p>
                        <w:p w14:paraId="63FCDA7A" w14:textId="77777777" w:rsidR="009C5950" w:rsidRDefault="009C5950" w:rsidP="00F03A72">
                          <w:pPr>
                            <w:jc w:val="center"/>
                            <w:rPr>
                              <w:rFonts w:ascii="Calibri Light" w:hAnsi="Calibri Light"/>
                              <w:sz w:val="72"/>
                              <w:szCs w:val="72"/>
                            </w:rPr>
                          </w:pPr>
                        </w:p>
                        <w:p w14:paraId="76566B9C" w14:textId="77777777" w:rsidR="009C5950" w:rsidRDefault="009C5950" w:rsidP="00F03A72">
                          <w:pPr>
                            <w:jc w:val="center"/>
                            <w:rPr>
                              <w:rFonts w:ascii="Calibri Light" w:hAnsi="Calibri Light"/>
                              <w:sz w:val="72"/>
                              <w:szCs w:val="72"/>
                            </w:rPr>
                          </w:pPr>
                        </w:p>
                        <w:p w14:paraId="6C6B3216" w14:textId="77777777" w:rsidR="009C5950" w:rsidRDefault="009C5950" w:rsidP="00F03A72">
                          <w:pPr>
                            <w:jc w:val="center"/>
                            <w:rPr>
                              <w:rFonts w:ascii="Calibri Light" w:hAnsi="Calibri Light"/>
                              <w:sz w:val="72"/>
                              <w:szCs w:val="72"/>
                            </w:rPr>
                          </w:pPr>
                        </w:p>
                        <w:p w14:paraId="676D5DEA" w14:textId="77777777" w:rsidR="009C5950" w:rsidRDefault="009C5950" w:rsidP="00F03A72">
                          <w:pPr>
                            <w:jc w:val="center"/>
                            <w:rPr>
                              <w:rFonts w:ascii="Calibri Light" w:hAnsi="Calibri Light"/>
                              <w:sz w:val="72"/>
                              <w:szCs w:val="72"/>
                            </w:rPr>
                          </w:pPr>
                        </w:p>
                        <w:p w14:paraId="69B8D7CF" w14:textId="77777777" w:rsidR="009C5950" w:rsidRDefault="009C5950" w:rsidP="00F03A72">
                          <w:pPr>
                            <w:jc w:val="center"/>
                            <w:rPr>
                              <w:rFonts w:ascii="Calibri Light" w:hAnsi="Calibri Light"/>
                              <w:sz w:val="72"/>
                              <w:szCs w:val="72"/>
                            </w:rPr>
                          </w:pPr>
                        </w:p>
                        <w:p w14:paraId="733C1F6D" w14:textId="77777777" w:rsidR="009C5950" w:rsidRDefault="009C5950" w:rsidP="00F03A72">
                          <w:pPr>
                            <w:jc w:val="center"/>
                            <w:rPr>
                              <w:rFonts w:ascii="Calibri Light" w:hAnsi="Calibri Light"/>
                              <w:sz w:val="72"/>
                              <w:szCs w:val="72"/>
                            </w:rPr>
                          </w:pPr>
                        </w:p>
                        <w:p w14:paraId="648E82C5" w14:textId="77777777" w:rsidR="009C5950" w:rsidRDefault="009C5950" w:rsidP="00F03A72">
                          <w:pPr>
                            <w:jc w:val="center"/>
                            <w:rPr>
                              <w:rFonts w:ascii="Calibri Light" w:hAnsi="Calibri Light"/>
                              <w:sz w:val="72"/>
                              <w:szCs w:val="72"/>
                            </w:rPr>
                          </w:pPr>
                        </w:p>
                        <w:p w14:paraId="4A3BA83E" w14:textId="77777777" w:rsidR="009C5950" w:rsidRDefault="009C5950" w:rsidP="00F03A72">
                          <w:pPr>
                            <w:jc w:val="center"/>
                            <w:rPr>
                              <w:rFonts w:ascii="Calibri Light" w:hAnsi="Calibri Light"/>
                              <w:sz w:val="72"/>
                              <w:szCs w:val="72"/>
                            </w:rPr>
                          </w:pPr>
                        </w:p>
                        <w:p w14:paraId="6DB222D8" w14:textId="77777777" w:rsidR="009C5950" w:rsidRDefault="009C5950" w:rsidP="00F03A72">
                          <w:pPr>
                            <w:jc w:val="center"/>
                            <w:rPr>
                              <w:rFonts w:ascii="Calibri Light" w:hAnsi="Calibri Light"/>
                              <w:sz w:val="72"/>
                              <w:szCs w:val="72"/>
                            </w:rPr>
                          </w:pPr>
                        </w:p>
                        <w:p w14:paraId="65EFADE1" w14:textId="77777777" w:rsidR="009C5950" w:rsidRDefault="009C5950" w:rsidP="00F03A72">
                          <w:pPr>
                            <w:jc w:val="center"/>
                            <w:rPr>
                              <w:rFonts w:ascii="Calibri Light" w:hAnsi="Calibri Light"/>
                              <w:sz w:val="72"/>
                              <w:szCs w:val="72"/>
                            </w:rPr>
                          </w:pPr>
                        </w:p>
                        <w:p w14:paraId="36EE82DB" w14:textId="77777777" w:rsidR="009C5950" w:rsidRDefault="009C5950" w:rsidP="00F03A72">
                          <w:pPr>
                            <w:jc w:val="center"/>
                            <w:rPr>
                              <w:rFonts w:ascii="Calibri Light" w:hAnsi="Calibri Light"/>
                              <w:sz w:val="72"/>
                              <w:szCs w:val="72"/>
                            </w:rPr>
                          </w:pPr>
                        </w:p>
                        <w:p w14:paraId="771ED788" w14:textId="77777777" w:rsidR="009C5950" w:rsidRDefault="009C5950" w:rsidP="00F03A72">
                          <w:pPr>
                            <w:jc w:val="center"/>
                            <w:rPr>
                              <w:rFonts w:ascii="Calibri Light" w:hAnsi="Calibri Light"/>
                              <w:sz w:val="72"/>
                              <w:szCs w:val="72"/>
                            </w:rPr>
                          </w:pPr>
                        </w:p>
                        <w:p w14:paraId="753F83A6" w14:textId="77777777" w:rsidR="009C5950" w:rsidRDefault="009C5950" w:rsidP="00F03A72">
                          <w:pPr>
                            <w:jc w:val="center"/>
                            <w:rPr>
                              <w:rFonts w:ascii="Calibri Light" w:hAnsi="Calibri Light"/>
                              <w:sz w:val="72"/>
                              <w:szCs w:val="72"/>
                            </w:rPr>
                          </w:pPr>
                        </w:p>
                        <w:p w14:paraId="20AA7244" w14:textId="77777777" w:rsidR="009C5950" w:rsidRDefault="009C5950" w:rsidP="00F03A72">
                          <w:pPr>
                            <w:jc w:val="center"/>
                            <w:rPr>
                              <w:rFonts w:ascii="Calibri Light" w:hAnsi="Calibri Light"/>
                              <w:sz w:val="72"/>
                              <w:szCs w:val="72"/>
                            </w:rPr>
                          </w:pPr>
                        </w:p>
                        <w:p w14:paraId="45EE5107" w14:textId="77777777" w:rsidR="009C5950" w:rsidRDefault="009C5950" w:rsidP="00F03A72">
                          <w:pPr>
                            <w:jc w:val="center"/>
                            <w:rPr>
                              <w:rFonts w:ascii="Calibri Light" w:hAnsi="Calibri Light"/>
                              <w:sz w:val="72"/>
                              <w:szCs w:val="72"/>
                            </w:rPr>
                          </w:pPr>
                        </w:p>
                        <w:p w14:paraId="62A74777" w14:textId="77777777" w:rsidR="009C5950" w:rsidRDefault="009C5950" w:rsidP="00F03A72">
                          <w:pPr>
                            <w:jc w:val="center"/>
                            <w:rPr>
                              <w:rFonts w:ascii="Calibri Light" w:hAnsi="Calibri Light"/>
                              <w:sz w:val="72"/>
                              <w:szCs w:val="72"/>
                            </w:rPr>
                          </w:pPr>
                        </w:p>
                        <w:p w14:paraId="466D9CD6" w14:textId="77777777" w:rsidR="009C5950" w:rsidRDefault="009C5950" w:rsidP="00F03A72">
                          <w:pPr>
                            <w:jc w:val="center"/>
                            <w:rPr>
                              <w:rFonts w:ascii="Calibri Light" w:hAnsi="Calibri Light"/>
                              <w:sz w:val="72"/>
                              <w:szCs w:val="72"/>
                            </w:rPr>
                          </w:pPr>
                        </w:p>
                        <w:p w14:paraId="76269A33" w14:textId="77777777" w:rsidR="009C5950" w:rsidRDefault="009C5950" w:rsidP="00F03A72">
                          <w:pPr>
                            <w:jc w:val="center"/>
                            <w:rPr>
                              <w:rFonts w:ascii="Calibri Light" w:hAnsi="Calibri Light"/>
                              <w:sz w:val="72"/>
                              <w:szCs w:val="72"/>
                            </w:rPr>
                          </w:pPr>
                        </w:p>
                        <w:p w14:paraId="41F69C46" w14:textId="77777777" w:rsidR="009C5950" w:rsidRDefault="009C5950" w:rsidP="00F03A72">
                          <w:pPr>
                            <w:jc w:val="center"/>
                            <w:rPr>
                              <w:rFonts w:ascii="Calibri Light" w:hAnsi="Calibri Light"/>
                              <w:sz w:val="72"/>
                              <w:szCs w:val="72"/>
                            </w:rPr>
                          </w:pPr>
                        </w:p>
                        <w:p w14:paraId="2CD60C1D" w14:textId="77777777" w:rsidR="009C5950" w:rsidRDefault="009C5950" w:rsidP="00F03A72">
                          <w:pPr>
                            <w:jc w:val="center"/>
                            <w:rPr>
                              <w:rFonts w:ascii="Calibri Light" w:hAnsi="Calibri Light"/>
                              <w:sz w:val="72"/>
                              <w:szCs w:val="72"/>
                            </w:rPr>
                          </w:pPr>
                        </w:p>
                        <w:p w14:paraId="2A9B707B" w14:textId="77777777" w:rsidR="009C5950" w:rsidRDefault="009C5950" w:rsidP="00F03A72">
                          <w:pPr>
                            <w:jc w:val="center"/>
                            <w:rPr>
                              <w:rFonts w:ascii="Calibri Light" w:hAnsi="Calibri Light"/>
                              <w:sz w:val="72"/>
                              <w:szCs w:val="72"/>
                            </w:rPr>
                          </w:pPr>
                        </w:p>
                        <w:p w14:paraId="2836DE26" w14:textId="77777777" w:rsidR="009C5950" w:rsidRDefault="009C5950" w:rsidP="00F03A72">
                          <w:pPr>
                            <w:jc w:val="center"/>
                            <w:rPr>
                              <w:rFonts w:ascii="Calibri Light" w:hAnsi="Calibri Light"/>
                              <w:sz w:val="72"/>
                              <w:szCs w:val="72"/>
                            </w:rPr>
                          </w:pPr>
                        </w:p>
                        <w:p w14:paraId="5BF52BDF" w14:textId="77777777" w:rsidR="009C5950" w:rsidRDefault="009C5950" w:rsidP="00F03A72">
                          <w:pPr>
                            <w:jc w:val="center"/>
                            <w:rPr>
                              <w:rFonts w:ascii="Calibri Light" w:hAnsi="Calibri Light"/>
                              <w:sz w:val="72"/>
                              <w:szCs w:val="72"/>
                            </w:rPr>
                          </w:pPr>
                        </w:p>
                        <w:p w14:paraId="67A10292" w14:textId="77777777" w:rsidR="009C5950" w:rsidRDefault="009C5950" w:rsidP="00F03A72">
                          <w:pPr>
                            <w:jc w:val="center"/>
                            <w:rPr>
                              <w:rFonts w:ascii="Calibri Light" w:hAnsi="Calibri Light"/>
                              <w:sz w:val="72"/>
                              <w:szCs w:val="72"/>
                            </w:rPr>
                          </w:pPr>
                        </w:p>
                        <w:p w14:paraId="26EC7ED8" w14:textId="77777777" w:rsidR="009C5950" w:rsidRDefault="009C5950" w:rsidP="00F03A72">
                          <w:pPr>
                            <w:jc w:val="center"/>
                            <w:rPr>
                              <w:rFonts w:ascii="Calibri Light" w:hAnsi="Calibri Light"/>
                              <w:sz w:val="72"/>
                              <w:szCs w:val="72"/>
                            </w:rPr>
                          </w:pPr>
                        </w:p>
                        <w:p w14:paraId="59CAFC35" w14:textId="77777777" w:rsidR="009C5950" w:rsidRDefault="009C5950" w:rsidP="00F03A72">
                          <w:pPr>
                            <w:jc w:val="center"/>
                            <w:rPr>
                              <w:rFonts w:ascii="Calibri Light" w:hAnsi="Calibri Light"/>
                              <w:sz w:val="72"/>
                              <w:szCs w:val="72"/>
                            </w:rPr>
                          </w:pPr>
                        </w:p>
                        <w:p w14:paraId="5B3A71FE" w14:textId="77777777" w:rsidR="009C5950" w:rsidRDefault="009C5950" w:rsidP="00F03A72">
                          <w:pPr>
                            <w:jc w:val="center"/>
                            <w:rPr>
                              <w:rFonts w:ascii="Calibri Light" w:hAnsi="Calibri Light"/>
                              <w:sz w:val="72"/>
                              <w:szCs w:val="72"/>
                            </w:rPr>
                          </w:pPr>
                        </w:p>
                        <w:p w14:paraId="6C33F6F6" w14:textId="77777777" w:rsidR="009C5950" w:rsidRDefault="009C5950" w:rsidP="00F03A72">
                          <w:pPr>
                            <w:jc w:val="center"/>
                            <w:rPr>
                              <w:rFonts w:ascii="Calibri Light" w:hAnsi="Calibri Light"/>
                              <w:sz w:val="72"/>
                              <w:szCs w:val="72"/>
                            </w:rPr>
                          </w:pPr>
                        </w:p>
                        <w:p w14:paraId="20962578" w14:textId="77777777" w:rsidR="009C5950" w:rsidRDefault="009C5950" w:rsidP="00F03A72">
                          <w:pPr>
                            <w:jc w:val="center"/>
                            <w:rPr>
                              <w:rFonts w:ascii="Calibri Light" w:hAnsi="Calibri Light"/>
                              <w:sz w:val="72"/>
                              <w:szCs w:val="72"/>
                            </w:rPr>
                          </w:pPr>
                        </w:p>
                        <w:p w14:paraId="3B2827DD" w14:textId="77777777" w:rsidR="009C5950" w:rsidRDefault="009C5950" w:rsidP="00F03A72">
                          <w:pPr>
                            <w:jc w:val="center"/>
                            <w:rPr>
                              <w:rFonts w:ascii="Calibri Light" w:hAnsi="Calibri Light"/>
                              <w:sz w:val="72"/>
                              <w:szCs w:val="72"/>
                            </w:rPr>
                          </w:pPr>
                        </w:p>
                        <w:p w14:paraId="0E8E16C4" w14:textId="77777777" w:rsidR="009C5950" w:rsidRDefault="009C5950" w:rsidP="00F03A72">
                          <w:pPr>
                            <w:jc w:val="center"/>
                            <w:rPr>
                              <w:rFonts w:ascii="Calibri Light" w:hAnsi="Calibri Light"/>
                              <w:sz w:val="72"/>
                              <w:szCs w:val="72"/>
                            </w:rPr>
                          </w:pPr>
                        </w:p>
                        <w:p w14:paraId="7C0C09A2" w14:textId="77777777" w:rsidR="009C5950" w:rsidRDefault="009C5950" w:rsidP="00F03A72">
                          <w:pPr>
                            <w:jc w:val="center"/>
                            <w:rPr>
                              <w:rFonts w:ascii="Calibri Light" w:hAnsi="Calibri Light"/>
                              <w:sz w:val="72"/>
                              <w:szCs w:val="72"/>
                            </w:rPr>
                          </w:pPr>
                        </w:p>
                        <w:p w14:paraId="74DA8109" w14:textId="77777777" w:rsidR="009C5950" w:rsidRDefault="009C5950" w:rsidP="00F03A72">
                          <w:pPr>
                            <w:jc w:val="center"/>
                            <w:rPr>
                              <w:rFonts w:ascii="Calibri Light" w:hAnsi="Calibri Light"/>
                              <w:sz w:val="72"/>
                              <w:szCs w:val="72"/>
                            </w:rPr>
                          </w:pPr>
                        </w:p>
                        <w:p w14:paraId="7D9539C4" w14:textId="77777777" w:rsidR="009C5950" w:rsidRDefault="009C5950" w:rsidP="00F03A72">
                          <w:pPr>
                            <w:jc w:val="center"/>
                            <w:rPr>
                              <w:rFonts w:ascii="Calibri Light" w:hAnsi="Calibri Light"/>
                              <w:sz w:val="72"/>
                              <w:szCs w:val="72"/>
                            </w:rPr>
                          </w:pPr>
                        </w:p>
                        <w:p w14:paraId="60D60C03" w14:textId="77777777" w:rsidR="009C5950" w:rsidRDefault="009C5950" w:rsidP="00F03A72">
                          <w:pPr>
                            <w:jc w:val="center"/>
                            <w:rPr>
                              <w:rFonts w:ascii="Calibri Light" w:hAnsi="Calibri Light"/>
                              <w:sz w:val="72"/>
                              <w:szCs w:val="72"/>
                            </w:rPr>
                          </w:pPr>
                        </w:p>
                        <w:p w14:paraId="0E97BA04" w14:textId="77777777" w:rsidR="009C5950" w:rsidRDefault="009C5950" w:rsidP="00F03A72">
                          <w:pPr>
                            <w:jc w:val="center"/>
                            <w:rPr>
                              <w:rFonts w:ascii="Calibri Light" w:hAnsi="Calibri Light"/>
                              <w:sz w:val="72"/>
                              <w:szCs w:val="72"/>
                            </w:rPr>
                          </w:pPr>
                        </w:p>
                        <w:p w14:paraId="6DC7E6A5" w14:textId="77777777" w:rsidR="009C5950" w:rsidRDefault="009C5950" w:rsidP="00F03A72">
                          <w:pPr>
                            <w:jc w:val="center"/>
                            <w:rPr>
                              <w:rFonts w:ascii="Calibri Light" w:hAnsi="Calibri Light"/>
                              <w:sz w:val="72"/>
                              <w:szCs w:val="72"/>
                            </w:rPr>
                          </w:pPr>
                        </w:p>
                        <w:p w14:paraId="28E834D0" w14:textId="77777777" w:rsidR="009C5950" w:rsidRDefault="009C5950" w:rsidP="00F03A72">
                          <w:pPr>
                            <w:jc w:val="center"/>
                            <w:rPr>
                              <w:rFonts w:ascii="Calibri Light" w:hAnsi="Calibri Light"/>
                              <w:sz w:val="72"/>
                              <w:szCs w:val="72"/>
                            </w:rPr>
                          </w:pPr>
                        </w:p>
                        <w:p w14:paraId="6F3EE68D" w14:textId="77777777" w:rsidR="009C5950" w:rsidRDefault="009C5950" w:rsidP="00F03A72">
                          <w:pPr>
                            <w:jc w:val="center"/>
                            <w:rPr>
                              <w:rFonts w:ascii="Calibri Light" w:hAnsi="Calibri Light"/>
                              <w:sz w:val="72"/>
                              <w:szCs w:val="72"/>
                            </w:rPr>
                          </w:pPr>
                        </w:p>
                        <w:p w14:paraId="5B1FAB01" w14:textId="77777777" w:rsidR="009C5950" w:rsidRDefault="009C5950" w:rsidP="00F03A72">
                          <w:pPr>
                            <w:jc w:val="center"/>
                            <w:rPr>
                              <w:rFonts w:ascii="Calibri Light" w:hAnsi="Calibri Light"/>
                              <w:sz w:val="72"/>
                              <w:szCs w:val="72"/>
                            </w:rPr>
                          </w:pPr>
                        </w:p>
                        <w:p w14:paraId="68F021E6" w14:textId="77777777" w:rsidR="009C5950" w:rsidRDefault="009C5950" w:rsidP="00F03A72">
                          <w:pPr>
                            <w:jc w:val="center"/>
                            <w:rPr>
                              <w:rFonts w:ascii="Calibri Light" w:hAnsi="Calibri Light"/>
                              <w:sz w:val="72"/>
                              <w:szCs w:val="72"/>
                            </w:rPr>
                          </w:pPr>
                        </w:p>
                        <w:p w14:paraId="5F515AE8" w14:textId="77777777" w:rsidR="009C5950" w:rsidRDefault="009C5950" w:rsidP="00F03A72">
                          <w:pPr>
                            <w:jc w:val="center"/>
                            <w:rPr>
                              <w:rFonts w:ascii="Calibri Light" w:hAnsi="Calibri Light"/>
                              <w:sz w:val="72"/>
                              <w:szCs w:val="72"/>
                            </w:rPr>
                          </w:pPr>
                        </w:p>
                        <w:p w14:paraId="4F1954C4" w14:textId="77777777" w:rsidR="009C5950" w:rsidRDefault="009C5950" w:rsidP="00F03A72">
                          <w:pPr>
                            <w:jc w:val="center"/>
                            <w:rPr>
                              <w:rFonts w:ascii="Calibri Light" w:hAnsi="Calibri Light"/>
                              <w:sz w:val="72"/>
                              <w:szCs w:val="72"/>
                            </w:rPr>
                          </w:pPr>
                        </w:p>
                        <w:p w14:paraId="19D5BEEB" w14:textId="77777777" w:rsidR="009C5950" w:rsidRDefault="009C5950" w:rsidP="00F03A72">
                          <w:pPr>
                            <w:jc w:val="center"/>
                            <w:rPr>
                              <w:rFonts w:ascii="Calibri Light" w:hAnsi="Calibri Light"/>
                              <w:sz w:val="72"/>
                              <w:szCs w:val="72"/>
                            </w:rPr>
                          </w:pPr>
                        </w:p>
                        <w:p w14:paraId="3809FD70" w14:textId="77777777" w:rsidR="009C5950" w:rsidRDefault="009C5950" w:rsidP="00F03A72">
                          <w:pPr>
                            <w:jc w:val="center"/>
                            <w:rPr>
                              <w:rFonts w:ascii="Calibri Light" w:hAnsi="Calibri Light"/>
                              <w:sz w:val="72"/>
                              <w:szCs w:val="72"/>
                            </w:rPr>
                          </w:pPr>
                        </w:p>
                        <w:p w14:paraId="724C70C6" w14:textId="77777777" w:rsidR="009C5950" w:rsidRDefault="009C5950" w:rsidP="00F03A72">
                          <w:pPr>
                            <w:jc w:val="center"/>
                            <w:rPr>
                              <w:rFonts w:ascii="Calibri Light" w:hAnsi="Calibri Light"/>
                              <w:sz w:val="72"/>
                              <w:szCs w:val="72"/>
                            </w:rPr>
                          </w:pPr>
                        </w:p>
                        <w:p w14:paraId="798F59E2" w14:textId="77777777" w:rsidR="009C5950" w:rsidRDefault="009C5950" w:rsidP="00F03A72">
                          <w:pPr>
                            <w:jc w:val="center"/>
                            <w:rPr>
                              <w:rFonts w:ascii="Calibri Light" w:hAnsi="Calibri Light"/>
                              <w:sz w:val="72"/>
                              <w:szCs w:val="72"/>
                            </w:rPr>
                          </w:pPr>
                        </w:p>
                        <w:p w14:paraId="0B7819FB" w14:textId="77777777" w:rsidR="009C5950" w:rsidRDefault="009C5950" w:rsidP="00F03A72">
                          <w:pPr>
                            <w:jc w:val="center"/>
                            <w:rPr>
                              <w:rFonts w:ascii="Calibri Light" w:hAnsi="Calibri Light"/>
                              <w:sz w:val="72"/>
                              <w:szCs w:val="72"/>
                            </w:rPr>
                          </w:pPr>
                        </w:p>
                        <w:p w14:paraId="198974CC" w14:textId="77777777" w:rsidR="009C5950" w:rsidRDefault="009C5950" w:rsidP="00F03A72">
                          <w:pPr>
                            <w:jc w:val="center"/>
                            <w:rPr>
                              <w:rFonts w:ascii="Calibri Light" w:hAnsi="Calibri Light"/>
                              <w:sz w:val="72"/>
                              <w:szCs w:val="72"/>
                            </w:rPr>
                          </w:pPr>
                        </w:p>
                        <w:p w14:paraId="49527BF1" w14:textId="77777777" w:rsidR="009C5950" w:rsidRDefault="009C5950" w:rsidP="00F03A72">
                          <w:pPr>
                            <w:jc w:val="center"/>
                            <w:rPr>
                              <w:rFonts w:ascii="Calibri Light" w:hAnsi="Calibri Light"/>
                              <w:sz w:val="72"/>
                              <w:szCs w:val="72"/>
                            </w:rPr>
                          </w:pPr>
                        </w:p>
                        <w:p w14:paraId="7C69B17A" w14:textId="77777777" w:rsidR="009C5950" w:rsidRDefault="009C5950" w:rsidP="00F03A72">
                          <w:pPr>
                            <w:jc w:val="center"/>
                            <w:rPr>
                              <w:rFonts w:ascii="Calibri Light" w:hAnsi="Calibri Light"/>
                              <w:sz w:val="72"/>
                              <w:szCs w:val="72"/>
                            </w:rPr>
                          </w:pPr>
                        </w:p>
                        <w:p w14:paraId="7DCA88DB" w14:textId="77777777" w:rsidR="009C5950" w:rsidRDefault="009C5950" w:rsidP="00F03A72">
                          <w:pPr>
                            <w:jc w:val="center"/>
                            <w:rPr>
                              <w:rFonts w:ascii="Calibri Light" w:hAnsi="Calibri Light"/>
                              <w:sz w:val="72"/>
                              <w:szCs w:val="72"/>
                            </w:rPr>
                          </w:pPr>
                        </w:p>
                        <w:p w14:paraId="5DF13D5B" w14:textId="77777777" w:rsidR="009C5950" w:rsidRDefault="009C5950" w:rsidP="00F03A72">
                          <w:pPr>
                            <w:jc w:val="center"/>
                            <w:rPr>
                              <w:rFonts w:ascii="Calibri Light" w:hAnsi="Calibri Light"/>
                              <w:sz w:val="72"/>
                              <w:szCs w:val="72"/>
                            </w:rPr>
                          </w:pPr>
                        </w:p>
                        <w:p w14:paraId="0ACBB962" w14:textId="77777777" w:rsidR="009C5950" w:rsidRDefault="009C5950" w:rsidP="00F03A72">
                          <w:pPr>
                            <w:jc w:val="center"/>
                            <w:rPr>
                              <w:rFonts w:ascii="Calibri Light" w:hAnsi="Calibri Light"/>
                              <w:sz w:val="72"/>
                              <w:szCs w:val="72"/>
                            </w:rPr>
                          </w:pPr>
                        </w:p>
                        <w:p w14:paraId="4493989A" w14:textId="77777777" w:rsidR="009C5950" w:rsidRDefault="009C5950" w:rsidP="00F03A72">
                          <w:pPr>
                            <w:jc w:val="center"/>
                            <w:rPr>
                              <w:rFonts w:ascii="Calibri Light" w:hAnsi="Calibri Light"/>
                              <w:sz w:val="72"/>
                              <w:szCs w:val="72"/>
                            </w:rPr>
                          </w:pPr>
                        </w:p>
                        <w:p w14:paraId="6D522808" w14:textId="77777777" w:rsidR="009C5950" w:rsidRDefault="009C5950" w:rsidP="00F03A72">
                          <w:pPr>
                            <w:jc w:val="center"/>
                            <w:rPr>
                              <w:rFonts w:ascii="Calibri Light" w:hAnsi="Calibri Light"/>
                              <w:sz w:val="72"/>
                              <w:szCs w:val="72"/>
                            </w:rPr>
                          </w:pPr>
                        </w:p>
                        <w:p w14:paraId="03D69DD1" w14:textId="77777777" w:rsidR="009C5950" w:rsidRDefault="009C5950" w:rsidP="00F03A72">
                          <w:pPr>
                            <w:jc w:val="center"/>
                            <w:rPr>
                              <w:rFonts w:ascii="Calibri Light" w:hAnsi="Calibri Light"/>
                              <w:sz w:val="72"/>
                              <w:szCs w:val="72"/>
                            </w:rPr>
                          </w:pPr>
                        </w:p>
                        <w:p w14:paraId="5B710569" w14:textId="77777777" w:rsidR="009C5950" w:rsidRDefault="009C5950" w:rsidP="00F03A72">
                          <w:pPr>
                            <w:jc w:val="center"/>
                            <w:rPr>
                              <w:rFonts w:ascii="Calibri Light" w:hAnsi="Calibri Light"/>
                              <w:sz w:val="72"/>
                              <w:szCs w:val="72"/>
                            </w:rPr>
                          </w:pPr>
                        </w:p>
                        <w:p w14:paraId="19E9669D" w14:textId="77777777" w:rsidR="009C5950" w:rsidRDefault="009C5950" w:rsidP="00F03A72">
                          <w:pPr>
                            <w:jc w:val="center"/>
                            <w:rPr>
                              <w:rFonts w:ascii="Calibri Light" w:hAnsi="Calibri Light"/>
                              <w:sz w:val="72"/>
                              <w:szCs w:val="72"/>
                            </w:rPr>
                          </w:pPr>
                        </w:p>
                        <w:p w14:paraId="2A1243DE" w14:textId="77777777" w:rsidR="009C5950" w:rsidRDefault="009C5950" w:rsidP="00F03A72">
                          <w:pPr>
                            <w:jc w:val="center"/>
                            <w:rPr>
                              <w:rFonts w:ascii="Calibri Light" w:hAnsi="Calibri Light"/>
                              <w:sz w:val="72"/>
                              <w:szCs w:val="72"/>
                            </w:rPr>
                          </w:pPr>
                        </w:p>
                        <w:p w14:paraId="19C26348" w14:textId="77777777" w:rsidR="009C5950" w:rsidRDefault="009C5950" w:rsidP="00F03A72">
                          <w:pPr>
                            <w:jc w:val="center"/>
                            <w:rPr>
                              <w:rFonts w:ascii="Calibri Light" w:hAnsi="Calibri Light"/>
                              <w:sz w:val="72"/>
                              <w:szCs w:val="72"/>
                            </w:rPr>
                          </w:pPr>
                        </w:p>
                        <w:p w14:paraId="51678D82" w14:textId="77777777" w:rsidR="009C5950" w:rsidRDefault="009C5950" w:rsidP="00F03A72">
                          <w:pPr>
                            <w:jc w:val="center"/>
                            <w:rPr>
                              <w:rFonts w:ascii="Calibri Light" w:hAnsi="Calibri Light"/>
                              <w:sz w:val="72"/>
                              <w:szCs w:val="72"/>
                            </w:rPr>
                          </w:pPr>
                        </w:p>
                        <w:p w14:paraId="0CAC9197" w14:textId="77777777" w:rsidR="009C5950" w:rsidRDefault="009C5950" w:rsidP="00F03A72">
                          <w:pPr>
                            <w:jc w:val="center"/>
                            <w:rPr>
                              <w:rFonts w:ascii="Calibri Light" w:hAnsi="Calibri Light"/>
                              <w:sz w:val="72"/>
                              <w:szCs w:val="72"/>
                            </w:rPr>
                          </w:pPr>
                        </w:p>
                        <w:p w14:paraId="535A0DC5" w14:textId="77777777" w:rsidR="009C5950" w:rsidRDefault="009C5950" w:rsidP="00F03A72">
                          <w:pPr>
                            <w:jc w:val="center"/>
                            <w:rPr>
                              <w:rFonts w:ascii="Calibri Light" w:hAnsi="Calibri Light"/>
                              <w:sz w:val="72"/>
                              <w:szCs w:val="72"/>
                            </w:rPr>
                          </w:pPr>
                        </w:p>
                        <w:p w14:paraId="40CF1615" w14:textId="77777777" w:rsidR="009C5950" w:rsidRDefault="009C5950" w:rsidP="00F03A72">
                          <w:pPr>
                            <w:jc w:val="center"/>
                            <w:rPr>
                              <w:rFonts w:ascii="Calibri Light" w:hAnsi="Calibri Light"/>
                              <w:sz w:val="72"/>
                              <w:szCs w:val="72"/>
                            </w:rPr>
                          </w:pPr>
                        </w:p>
                        <w:p w14:paraId="638F0376" w14:textId="77777777" w:rsidR="009C5950" w:rsidRPr="00D87CBC" w:rsidRDefault="009C5950"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p>
        <w:p w14:paraId="2E507EAB" w14:textId="77777777" w:rsidR="00F03A72" w:rsidRDefault="003E14A6" w:rsidP="0B7B8832">
          <w:pPr>
            <w:rPr>
              <w:rFonts w:ascii="Calibri Light" w:hAnsi="Calibri Light"/>
              <w:sz w:val="72"/>
              <w:szCs w:val="72"/>
            </w:rPr>
          </w:pPr>
          <w:sdt>
            <w:sdtPr>
              <w:id w:val="1772439539"/>
              <w:docPartObj>
                <w:docPartGallery w:val="Cover Pages"/>
                <w:docPartUnique/>
              </w:docPartObj>
            </w:sdtPr>
            <w:sdtEndPr/>
            <w:sdtContent>
              <w:r w:rsidR="00F03A72" w:rsidRPr="00BC6607">
                <w:br w:type="page"/>
              </w:r>
            </w:sdtContent>
          </w:sdt>
        </w:p>
      </w:sdtContent>
    </w:sdt>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7A8B113"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182DFA"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6E2231FD"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1D9E1D44" w14:textId="77777777" w:rsidR="00C53D2C" w:rsidRPr="00BC6607" w:rsidRDefault="00C53D2C" w:rsidP="00124B73">
            <w:pPr>
              <w:pStyle w:val="Heading4"/>
              <w:spacing w:before="0" w:after="120"/>
              <w:rPr>
                <w:rStyle w:val="Strong"/>
                <w:rFonts w:ascii="Calibri" w:hAnsi="Calibri" w:cstheme="minorHAnsi"/>
              </w:rPr>
            </w:pPr>
            <w:r w:rsidRPr="00BC6607">
              <w:rPr>
                <w:rStyle w:val="Strong"/>
                <w:rFonts w:ascii="Calibri" w:hAnsi="Calibri" w:cstheme="minorHAnsi"/>
              </w:rPr>
              <w:t xml:space="preserve">Our purpose is to ensure the People and Place of Aberdeen prosper and to protect the People and Place from harm. </w:t>
            </w:r>
          </w:p>
          <w:p w14:paraId="55D57AD1" w14:textId="77777777" w:rsidR="00C53D2C" w:rsidRPr="00BC6607" w:rsidRDefault="00C53D2C" w:rsidP="00124B73">
            <w:pPr>
              <w:rPr>
                <w:rFonts w:cstheme="minorHAnsi"/>
                <w:b w:val="0"/>
                <w:color w:val="222A35"/>
              </w:rPr>
            </w:pPr>
            <w:r w:rsidRPr="00BC6607">
              <w:rPr>
                <w:rFonts w:cstheme="minorHAnsi"/>
                <w:b w:val="0"/>
                <w:color w:val="222A35"/>
              </w:rPr>
              <w:t xml:space="preserve">The </w:t>
            </w:r>
            <w:hyperlink r:id="rId11" w:history="1">
              <w:r w:rsidRPr="00BC6607">
                <w:rPr>
                  <w:rStyle w:val="Hyperlink"/>
                </w:rPr>
                <w:t>Local Outcome Improvement Plan 2016 – 2026</w:t>
              </w:r>
            </w:hyperlink>
            <w:r w:rsidRPr="00BC6607">
              <w:rPr>
                <w:rFonts w:cstheme="minorHAnsi"/>
                <w:b w:val="0"/>
                <w:bCs w:val="0"/>
                <w:color w:val="222A35"/>
              </w:rPr>
              <w:t xml:space="preserve"> (</w:t>
            </w:r>
            <w:r w:rsidRPr="00BC6607">
              <w:rPr>
                <w:rFonts w:cstheme="minorHAnsi"/>
                <w:b w:val="0"/>
                <w:color w:val="222A35"/>
              </w:rPr>
              <w:t xml:space="preserve">LOIP) identifies how Aberdeen City Council, together with our </w:t>
            </w:r>
            <w:hyperlink r:id="rId12" w:history="1">
              <w:r w:rsidRPr="00BC6607">
                <w:rPr>
                  <w:rStyle w:val="Hyperlink"/>
                  <w:rFonts w:cstheme="minorHAnsi"/>
                </w:rPr>
                <w:t>Community Planning Partners</w:t>
              </w:r>
            </w:hyperlink>
            <w:r w:rsidRPr="00BC6607">
              <w:rPr>
                <w:rFonts w:cstheme="minorHAnsi"/>
                <w:b w:val="0"/>
                <w:color w:val="222A35"/>
              </w:rPr>
              <w:t xml:space="preserve">, will tackle the key issues facing our city to ensure Aberdeen is a place where all people prosper. The LOIP sets out our shared promises to the people of Aberdeen: </w:t>
            </w:r>
          </w:p>
          <w:p w14:paraId="79D577D8" w14:textId="77777777" w:rsidR="00C53D2C" w:rsidRPr="00BC6607" w:rsidRDefault="00C53D2C" w:rsidP="00124B73">
            <w:pPr>
              <w:numPr>
                <w:ilvl w:val="0"/>
                <w:numId w:val="2"/>
              </w:numPr>
              <w:spacing w:after="100" w:afterAutospacing="1"/>
              <w:rPr>
                <w:rFonts w:eastAsia="Times New Roman" w:cstheme="minorHAnsi"/>
                <w:b w:val="0"/>
                <w:color w:val="6A6C6E"/>
                <w:lang w:eastAsia="en-GB"/>
              </w:rPr>
            </w:pPr>
            <w:r w:rsidRPr="00BC6607">
              <w:rPr>
                <w:rFonts w:eastAsia="Times New Roman" w:cstheme="minorHAnsi"/>
                <w:color w:val="6A6C6E"/>
                <w:lang w:eastAsia="en-GB"/>
              </w:rPr>
              <w:t>Prosperous Economy</w:t>
            </w:r>
            <w:r w:rsidRPr="00BC6607">
              <w:rPr>
                <w:rFonts w:eastAsia="Times New Roman" w:cstheme="minorHAnsi"/>
                <w:b w:val="0"/>
                <w:color w:val="6A6C6E"/>
                <w:lang w:eastAsia="en-GB"/>
              </w:rPr>
              <w:t xml:space="preserve"> - Aberdeen has a flourishing, thriving and successful local economy.</w:t>
            </w:r>
          </w:p>
          <w:p w14:paraId="0D638418" w14:textId="77777777" w:rsidR="00C53D2C" w:rsidRPr="00BC6607" w:rsidRDefault="00C53D2C" w:rsidP="00124B73">
            <w:pPr>
              <w:numPr>
                <w:ilvl w:val="0"/>
                <w:numId w:val="2"/>
              </w:numPr>
              <w:spacing w:after="100" w:afterAutospacing="1"/>
              <w:rPr>
                <w:rFonts w:eastAsia="Times New Roman" w:cstheme="minorHAnsi"/>
                <w:b w:val="0"/>
                <w:color w:val="6A6C6E"/>
                <w:lang w:eastAsia="en-GB"/>
              </w:rPr>
            </w:pPr>
            <w:r w:rsidRPr="00BC6607">
              <w:rPr>
                <w:rFonts w:eastAsia="Times New Roman" w:cstheme="minorHAnsi"/>
                <w:color w:val="6A6C6E"/>
                <w:lang w:eastAsia="en-GB"/>
              </w:rPr>
              <w:t>Prosperous People</w:t>
            </w:r>
            <w:r w:rsidRPr="00BC6607">
              <w:rPr>
                <w:rFonts w:eastAsia="Times New Roman" w:cstheme="minorHAnsi"/>
                <w:b w:val="0"/>
                <w:color w:val="6A6C6E"/>
                <w:lang w:eastAsia="en-GB"/>
              </w:rPr>
              <w:t xml:space="preserve"> - People in Aberdeen are happy, healthy and enjoy positive life outcomes.</w:t>
            </w:r>
          </w:p>
          <w:p w14:paraId="3DCF527A" w14:textId="77777777" w:rsidR="00C53D2C" w:rsidRPr="00BC6607" w:rsidRDefault="00C53D2C" w:rsidP="00124B73">
            <w:pPr>
              <w:numPr>
                <w:ilvl w:val="0"/>
                <w:numId w:val="2"/>
              </w:numPr>
              <w:spacing w:after="100" w:afterAutospacing="1"/>
              <w:rPr>
                <w:rFonts w:eastAsia="Times New Roman" w:cstheme="minorHAnsi"/>
                <w:b w:val="0"/>
                <w:color w:val="6A6C6E"/>
                <w:lang w:eastAsia="en-GB"/>
              </w:rPr>
            </w:pPr>
            <w:r w:rsidRPr="00BC6607">
              <w:rPr>
                <w:rFonts w:eastAsia="Times New Roman" w:cstheme="minorHAnsi"/>
                <w:color w:val="6A6C6E"/>
                <w:lang w:eastAsia="en-GB"/>
              </w:rPr>
              <w:t>Prosperous Place</w:t>
            </w:r>
            <w:r w:rsidRPr="00BC6607">
              <w:rPr>
                <w:rFonts w:eastAsia="Times New Roman" w:cstheme="minorHAnsi"/>
                <w:b w:val="0"/>
                <w:color w:val="6A6C6E"/>
                <w:lang w:eastAsia="en-GB"/>
              </w:rPr>
              <w:t xml:space="preserve"> - People experience Aberdeen as the best place to invest, live and visit.</w:t>
            </w:r>
          </w:p>
          <w:p w14:paraId="559BF048" w14:textId="77777777" w:rsidR="00C53D2C" w:rsidRPr="00BC6607" w:rsidRDefault="00C53D2C" w:rsidP="00124B73">
            <w:pPr>
              <w:numPr>
                <w:ilvl w:val="0"/>
                <w:numId w:val="2"/>
              </w:numPr>
              <w:spacing w:after="240"/>
              <w:rPr>
                <w:rFonts w:eastAsia="Times New Roman" w:cstheme="minorHAnsi"/>
                <w:b w:val="0"/>
                <w:color w:val="6A6C6E"/>
                <w:lang w:eastAsia="en-GB"/>
              </w:rPr>
            </w:pPr>
            <w:r w:rsidRPr="00BC6607">
              <w:rPr>
                <w:rFonts w:eastAsia="Times New Roman" w:cstheme="minorHAnsi"/>
                <w:color w:val="6A6C6E"/>
                <w:lang w:eastAsia="en-GB"/>
              </w:rPr>
              <w:t>Enabling Technology</w:t>
            </w:r>
            <w:r w:rsidRPr="00BC6607">
              <w:rPr>
                <w:rFonts w:eastAsia="Times New Roman" w:cstheme="minorHAnsi"/>
                <w:b w:val="0"/>
                <w:color w:val="6A6C6E"/>
                <w:lang w:eastAsia="en-GB"/>
              </w:rPr>
              <w:t xml:space="preserve"> - Innovative, integrated and transformed public services.</w:t>
            </w:r>
          </w:p>
          <w:p w14:paraId="5A5DCB74" w14:textId="77777777" w:rsidR="00C53D2C" w:rsidRPr="00BC6607" w:rsidRDefault="00C53D2C" w:rsidP="00124B73">
            <w:pPr>
              <w:rPr>
                <w:rFonts w:cstheme="minorHAnsi"/>
                <w:b w:val="0"/>
                <w:color w:val="333333"/>
              </w:rPr>
            </w:pPr>
            <w:r w:rsidRPr="00BC6607">
              <w:rPr>
                <w:rFonts w:cstheme="minorHAnsi"/>
                <w:b w:val="0"/>
                <w:color w:val="333333"/>
              </w:rPr>
              <w:t xml:space="preserve">To deliver our promises to the city of Aberdeen, our focus is on: </w:t>
            </w:r>
          </w:p>
          <w:p w14:paraId="5B52FE0D"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Empowering staff to meet priority outcomes</w:t>
            </w:r>
          </w:p>
          <w:p w14:paraId="19E91B8E"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Empowering the communities, we serve to be self-sufficient</w:t>
            </w:r>
          </w:p>
          <w:p w14:paraId="1ED2E078"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Early intervention and prevention of harm to the people, place and economy of Aberdeen</w:t>
            </w:r>
          </w:p>
          <w:p w14:paraId="1AFA12D2"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Connecting with citizens, customers and partners through our use of digital</w:t>
            </w:r>
          </w:p>
          <w:p w14:paraId="06B0B0C0"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Using data and information to help us understand the demand on the Council and how we can better meet our outcomes</w:t>
            </w:r>
          </w:p>
          <w:p w14:paraId="43795A8A" w14:textId="77777777" w:rsidR="00C53D2C" w:rsidRPr="00BC6607" w:rsidRDefault="00C53D2C" w:rsidP="00124B73">
            <w:pPr>
              <w:numPr>
                <w:ilvl w:val="0"/>
                <w:numId w:val="1"/>
              </w:numPr>
              <w:spacing w:after="240"/>
              <w:rPr>
                <w:rFonts w:eastAsia="Times New Roman" w:cstheme="minorHAnsi"/>
                <w:b w:val="0"/>
                <w:color w:val="222A35"/>
              </w:rPr>
            </w:pPr>
            <w:r w:rsidRPr="00BC6607">
              <w:rPr>
                <w:rFonts w:eastAsia="Times New Roman" w:cstheme="minorHAnsi"/>
                <w:b w:val="0"/>
                <w:color w:val="222A35"/>
              </w:rPr>
              <w:t>Being entrepreneurial - creative and innovative in how we do our business.</w:t>
            </w:r>
          </w:p>
          <w:p w14:paraId="21934118" w14:textId="77777777" w:rsidR="00C53D2C" w:rsidRPr="00BC6607" w:rsidRDefault="00C53D2C" w:rsidP="00124B73">
            <w:pPr>
              <w:spacing w:after="120"/>
              <w:rPr>
                <w:rFonts w:cstheme="minorHAnsi"/>
                <w:b w:val="0"/>
                <w:bCs w:val="0"/>
                <w:iCs/>
                <w:color w:val="333333"/>
              </w:rPr>
            </w:pPr>
            <w:r w:rsidRPr="00BC6607">
              <w:rPr>
                <w:rFonts w:cstheme="minorHAnsi"/>
                <w:b w:val="0"/>
                <w:color w:val="333333"/>
              </w:rPr>
              <w:t>We count on our employees to be en</w:t>
            </w:r>
            <w:r w:rsidRPr="00BC6607">
              <w:rPr>
                <w:rFonts w:cstheme="minorHAnsi"/>
                <w:b w:val="0"/>
                <w:iCs/>
                <w:color w:val="333333"/>
              </w:rPr>
              <w:t>thusiastic and proactive public servants, who are committed to our purpose and motivated to make a positive and lasting difference to the city and its people.</w:t>
            </w:r>
          </w:p>
          <w:p w14:paraId="2934EAD8" w14:textId="3C7F9BE5" w:rsidR="00C53D2C" w:rsidRPr="00057D46" w:rsidRDefault="00057D46" w:rsidP="00057D46">
            <w:pPr>
              <w:spacing w:after="120"/>
              <w:rPr>
                <w:rFonts w:cstheme="minorHAnsi"/>
                <w:b w:val="0"/>
                <w:color w:val="333333"/>
              </w:rPr>
            </w:pPr>
            <w:r w:rsidRPr="00057D46">
              <w:rPr>
                <w:rFonts w:cstheme="minorHAnsi"/>
                <w:b w:val="0"/>
                <w:color w:val="333333"/>
              </w:rPr>
              <w:t>Aberdeen City Council is arranged into three functions, two of which are aligned to the wider determinates</w:t>
            </w:r>
            <w:r>
              <w:rPr>
                <w:rFonts w:cstheme="minorHAnsi"/>
                <w:b w:val="0"/>
                <w:color w:val="333333"/>
              </w:rPr>
              <w:t xml:space="preserve"> </w:t>
            </w:r>
            <w:r w:rsidRPr="00057D46">
              <w:rPr>
                <w:rFonts w:cstheme="minorHAnsi"/>
                <w:b w:val="0"/>
                <w:color w:val="333333"/>
              </w:rPr>
              <w:t>of good health and the final function focussed on good governance. Each function is divided into clusters,</w:t>
            </w:r>
            <w:r>
              <w:rPr>
                <w:rFonts w:cstheme="minorHAnsi"/>
                <w:b w:val="0"/>
                <w:color w:val="333333"/>
              </w:rPr>
              <w:t xml:space="preserve"> </w:t>
            </w:r>
            <w:r w:rsidRPr="00057D46">
              <w:rPr>
                <w:rFonts w:cstheme="minorHAnsi"/>
                <w:b w:val="0"/>
                <w:color w:val="333333"/>
              </w:rPr>
              <w:t>and within each cluster are service areas/teams. Teams from across the Council prioritise working together</w:t>
            </w:r>
            <w:r>
              <w:rPr>
                <w:rFonts w:cstheme="minorHAnsi"/>
                <w:b w:val="0"/>
                <w:color w:val="333333"/>
              </w:rPr>
              <w:t xml:space="preserve"> </w:t>
            </w:r>
            <w:r w:rsidRPr="00057D46">
              <w:rPr>
                <w:rFonts w:cstheme="minorHAnsi"/>
                <w:b w:val="0"/>
                <w:color w:val="333333"/>
              </w:rPr>
              <w:t>with local and regional partners to ensure a collective focus on improving outcomes for our citizens in</w:t>
            </w:r>
            <w:r>
              <w:rPr>
                <w:rFonts w:cstheme="minorHAnsi"/>
                <w:b w:val="0"/>
                <w:color w:val="333333"/>
              </w:rPr>
              <w:t xml:space="preserve"> </w:t>
            </w:r>
            <w:r w:rsidRPr="00057D46">
              <w:rPr>
                <w:rFonts w:cstheme="minorHAnsi"/>
                <w:b w:val="0"/>
                <w:color w:val="333333"/>
              </w:rPr>
              <w:t>keeping with the wider determinates of good health.</w:t>
            </w:r>
          </w:p>
        </w:tc>
      </w:tr>
      <w:tr w:rsidR="00C53D2C" w:rsidRPr="00BC6607" w14:paraId="4F29BE1D"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0E4A8BA" w14:textId="6C6C94F6" w:rsidR="00C53D2C" w:rsidRPr="00057D46" w:rsidRDefault="00C53D2C" w:rsidP="00124B73">
            <w:pPr>
              <w:pStyle w:val="Heading1"/>
              <w:spacing w:before="240"/>
              <w:rPr>
                <w:rFonts w:asciiTheme="minorHAnsi" w:hAnsiTheme="minorHAnsi" w:cstheme="minorHAnsi"/>
              </w:rPr>
            </w:pPr>
            <w:r w:rsidRPr="00057D46">
              <w:rPr>
                <w:rFonts w:asciiTheme="minorHAnsi" w:hAnsiTheme="minorHAnsi" w:cstheme="minorHAnsi"/>
              </w:rPr>
              <w:t xml:space="preserve">About the </w:t>
            </w:r>
            <w:r w:rsidR="00057D46" w:rsidRPr="00057D46">
              <w:rPr>
                <w:rStyle w:val="Heading1Char"/>
                <w:rFonts w:asciiTheme="minorHAnsi" w:hAnsiTheme="minorHAnsi" w:cstheme="minorHAnsi"/>
                <w:iCs/>
              </w:rPr>
              <w:t>City Regeneration &amp; Environment</w:t>
            </w:r>
            <w:r w:rsidRPr="00057D46">
              <w:rPr>
                <w:rFonts w:asciiTheme="minorHAnsi" w:hAnsiTheme="minorHAnsi" w:cstheme="minorHAnsi"/>
              </w:rPr>
              <w:t xml:space="preserve"> Function </w:t>
            </w:r>
          </w:p>
        </w:tc>
      </w:tr>
      <w:tr w:rsidR="00C53D2C" w:rsidRPr="00BC6607" w14:paraId="458541BB" w14:textId="77777777" w:rsidTr="00124B73">
        <w:sdt>
          <w:sdtPr>
            <w:rPr>
              <w:rStyle w:val="Paragraph"/>
              <w:rFonts w:ascii="Calibri" w:hAnsi="Calibri"/>
            </w:rPr>
            <w:id w:val="-1861656008"/>
            <w:placeholder>
              <w:docPart w:val="3FB91093F1DA4A5FA353B261F4873B31"/>
            </w:placeholder>
            <w15:color w:val="FFFF00"/>
          </w:sdtPr>
          <w:sdtEndPr>
            <w:rPr>
              <w:rStyle w:val="DefaultParagraphFont"/>
              <w:rFonts w:eastAsia="Times New Roman"/>
              <w:color w:val="222A35"/>
            </w:rPr>
          </w:sdtEndPr>
          <w:sdtContent>
            <w:sdt>
              <w:sdtPr>
                <w:rPr>
                  <w:rStyle w:val="Paragraph"/>
                  <w:rFonts w:ascii="Calibri" w:hAnsi="Calibri"/>
                </w:rPr>
                <w:id w:val="583494980"/>
                <w:placeholder>
                  <w:docPart w:val="4E0EF5F491084094A9B38D2B488A49AC"/>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Pr>
                  <w:p w14:paraId="37A4BA20" w14:textId="55DD372F" w:rsidR="00C53D2C" w:rsidRPr="003E14A6" w:rsidRDefault="00057D46" w:rsidP="003E14A6">
                    <w:pPr>
                      <w:spacing w:before="120" w:after="240"/>
                      <w:rPr>
                        <w:b w:val="0"/>
                        <w:color w:val="0F243E" w:themeColor="text2" w:themeShade="80"/>
                      </w:rPr>
                    </w:pPr>
                    <w:r w:rsidRPr="00057D46">
                      <w:rPr>
                        <w:rStyle w:val="Paragraph"/>
                        <w:rFonts w:ascii="Calibri" w:hAnsi="Calibri"/>
                        <w:b w:val="0"/>
                        <w:color w:val="0F243E" w:themeColor="text2" w:themeShade="80"/>
                      </w:rPr>
                      <w:t>This function is responsible for our Strategic Place Planning, City Development &amp; Regeneration, and place-based capital investment, which will oversee programmes from inception through to delivery. It will also have strategic leadership of net zero and adaptations, and responsibility for the Councils operations portfolio, which covers much of the activities associated within our net zero enabling strategies, and collectively will support the transition between the adaptations and mitigating agendas.</w:t>
                    </w:r>
                  </w:p>
                </w:tc>
              </w:sdtContent>
            </w:sdt>
          </w:sdtContent>
        </w:sdt>
      </w:tr>
      <w:tr w:rsidR="00C53D2C" w:rsidRPr="00BC6607" w14:paraId="7DD79F53"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24377030" w14:textId="4B0E2608" w:rsidR="00C53D2C" w:rsidRPr="00BC6607" w:rsidRDefault="003E14A6" w:rsidP="003E14A6">
            <w:pPr>
              <w:pStyle w:val="Heading1"/>
              <w:spacing w:before="240"/>
              <w:rPr>
                <w:rFonts w:ascii="Calibri" w:hAnsi="Calibri"/>
              </w:rPr>
            </w:pPr>
            <w:r w:rsidRPr="003E14A6">
              <w:rPr>
                <w:rFonts w:ascii="Calibri" w:hAnsi="Calibri"/>
              </w:rPr>
              <w:t xml:space="preserve">About the </w:t>
            </w:r>
            <w:r w:rsidRPr="003E14A6">
              <w:rPr>
                <w:rFonts w:ascii="Calibri" w:hAnsi="Calibri"/>
                <w:b/>
                <w:bCs w:val="0"/>
              </w:rPr>
              <w:t>O</w:t>
            </w:r>
            <w:r w:rsidRPr="003E14A6">
              <w:rPr>
                <w:b/>
                <w:bCs w:val="0"/>
              </w:rPr>
              <w:t>perations</w:t>
            </w:r>
            <w:r w:rsidRPr="003E14A6">
              <w:rPr>
                <w:rFonts w:ascii="Calibri" w:hAnsi="Calibri"/>
              </w:rPr>
              <w:t xml:space="preserve"> Cluster</w:t>
            </w:r>
          </w:p>
        </w:tc>
      </w:tr>
      <w:tr w:rsidR="00C53D2C" w:rsidRPr="00BC6607" w14:paraId="370A603A" w14:textId="77777777" w:rsidTr="00124B73">
        <w:sdt>
          <w:sdtPr>
            <w:rPr>
              <w:rStyle w:val="Paragraph"/>
              <w:rFonts w:ascii="Calibri" w:hAnsi="Calibri"/>
            </w:rPr>
            <w:id w:val="-2051300608"/>
            <w:placeholder>
              <w:docPart w:val="F5A801A4E0F94946AE94481D9CAEFF7D"/>
            </w:placeholder>
            <w15:color w:val="FFFF00"/>
          </w:sdtPr>
          <w:sdtEndPr>
            <w:rPr>
              <w:rStyle w:val="DefaultParagraphFont"/>
              <w:rFonts w:eastAsia="Times New Roman"/>
              <w:color w:val="222A35"/>
            </w:rPr>
          </w:sdtEndPr>
          <w:sdtContent>
            <w:sdt>
              <w:sdtPr>
                <w:rPr>
                  <w:rStyle w:val="Paragraph"/>
                  <w:rFonts w:ascii="Calibri" w:hAnsi="Calibri"/>
                </w:rPr>
                <w:id w:val="1419526648"/>
                <w:placeholder>
                  <w:docPart w:val="630291E679C848D3A385B626875324F6"/>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Pr>
                  <w:p w14:paraId="59DAB97A" w14:textId="6AF72F07" w:rsidR="00C53D2C" w:rsidRPr="00BC6607" w:rsidRDefault="003E14A6" w:rsidP="00397487">
                    <w:pPr>
                      <w:spacing w:before="120" w:after="120"/>
                      <w:rPr>
                        <w:rStyle w:val="SubtleEmphasis"/>
                        <w:i w:val="0"/>
                        <w:iCs w:val="0"/>
                        <w:color w:val="auto"/>
                        <w:sz w:val="24"/>
                      </w:rPr>
                    </w:pPr>
                    <w:r w:rsidRPr="003E14A6">
                      <w:rPr>
                        <w:rStyle w:val="Paragraph"/>
                        <w:rFonts w:ascii="Calibri" w:hAnsi="Calibri"/>
                        <w:b w:val="0"/>
                        <w:color w:val="0F243E" w:themeColor="text2" w:themeShade="80"/>
                      </w:rPr>
                      <w:t>Responsible for the delivery of frontline services related to environment, fleet, roads, waste and NESS Energy from waste facility, with a focus on the city’s Net Zero Route map and Enabling Strategies as a key part of the operations remit and ensuring operational health and safety and fleet compliance requirements in accordance with legislation are met.</w:t>
                    </w:r>
                    <w:r w:rsidR="00397487" w:rsidRPr="00397487">
                      <w:rPr>
                        <w:rStyle w:val="Paragraph"/>
                        <w:rFonts w:ascii="Calibri" w:hAnsi="Calibri"/>
                        <w:b w:val="0"/>
                      </w:rPr>
                      <w:t xml:space="preserve"> </w:t>
                    </w:r>
                  </w:p>
                </w:tc>
              </w:sdtContent>
            </w:sdt>
          </w:sdtContent>
        </w:sdt>
      </w:tr>
      <w:tr w:rsidR="00C53D2C" w:rsidRPr="00BC6607" w14:paraId="232B4DD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241A61EC" w14:textId="77777777" w:rsidR="00C53D2C" w:rsidRPr="00BC6607" w:rsidRDefault="00C53D2C" w:rsidP="00124B73">
            <w:pPr>
              <w:pStyle w:val="Heading1"/>
              <w:spacing w:before="240"/>
              <w:rPr>
                <w:rFonts w:ascii="Calibri" w:eastAsia="Batang" w:hAnsi="Calibri"/>
              </w:rPr>
            </w:pPr>
            <w:r w:rsidRPr="00BC6607">
              <w:rPr>
                <w:rFonts w:ascii="Calibri" w:eastAsia="Batang" w:hAnsi="Calibri"/>
              </w:rPr>
              <w:t xml:space="preserve">About the </w:t>
            </w:r>
            <w:sdt>
              <w:sdtPr>
                <w:rPr>
                  <w:rFonts w:ascii="Calibri" w:eastAsia="Batang" w:hAnsi="Calibri"/>
                </w:rPr>
                <w:id w:val="-873842795"/>
                <w:placeholder>
                  <w:docPart w:val="C0EC4B8FDFB84AFAB356FA5022F7697C"/>
                </w:placeholder>
                <w15:color w:val="FFFF00"/>
              </w:sdtPr>
              <w:sdtEndPr/>
              <w:sdtContent>
                <w:r w:rsidR="00065924">
                  <w:rPr>
                    <w:rFonts w:ascii="Calibri" w:eastAsia="Batang" w:hAnsi="Calibri"/>
                    <w:b/>
                  </w:rPr>
                  <w:t>Environmental Services</w:t>
                </w:r>
              </w:sdtContent>
            </w:sdt>
            <w:r w:rsidRPr="00BC6607">
              <w:rPr>
                <w:rFonts w:ascii="Calibri" w:eastAsia="Batang" w:hAnsi="Calibri"/>
              </w:rPr>
              <w:t xml:space="preserve"> team </w:t>
            </w:r>
          </w:p>
        </w:tc>
      </w:tr>
      <w:tr w:rsidR="00C53D2C" w:rsidRPr="00BC6607" w14:paraId="492461A4"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4F55DFEF" w14:textId="77777777" w:rsidR="00065924" w:rsidRPr="00A24F0A" w:rsidRDefault="00065924" w:rsidP="00065924">
            <w:pPr>
              <w:spacing w:before="120"/>
              <w:rPr>
                <w:b w:val="0"/>
                <w:color w:val="0F243E" w:themeColor="text2" w:themeShade="80"/>
              </w:rPr>
            </w:pPr>
            <w:r w:rsidRPr="00A24F0A">
              <w:rPr>
                <w:b w:val="0"/>
                <w:color w:val="0F243E" w:themeColor="text2" w:themeShade="80"/>
              </w:rPr>
              <w:t xml:space="preserve">The </w:t>
            </w:r>
            <w:r>
              <w:rPr>
                <w:b w:val="0"/>
                <w:color w:val="0F243E" w:themeColor="text2" w:themeShade="80"/>
              </w:rPr>
              <w:t>Environmental Services</w:t>
            </w:r>
            <w:r w:rsidRPr="00A24F0A">
              <w:rPr>
                <w:b w:val="0"/>
                <w:color w:val="0F243E" w:themeColor="text2" w:themeShade="80"/>
              </w:rPr>
              <w:t xml:space="preserve"> team work to deliver a customer focused service in the areas of </w:t>
            </w:r>
            <w:r>
              <w:rPr>
                <w:b w:val="0"/>
                <w:color w:val="0F243E" w:themeColor="text2" w:themeShade="80"/>
              </w:rPr>
              <w:t>Ground Maintenance, Street Cleansing, Parks, Tree Maintenance, Bereavement Services, Play Equipment and Play Parks.</w:t>
            </w:r>
          </w:p>
          <w:p w14:paraId="2C7CC1D2" w14:textId="77777777" w:rsidR="00C53D2C" w:rsidRPr="00BC6607" w:rsidRDefault="00C53D2C" w:rsidP="00065924">
            <w:pPr>
              <w:spacing w:before="120"/>
              <w:rPr>
                <w:b w:val="0"/>
                <w:sz w:val="24"/>
              </w:rPr>
            </w:pPr>
          </w:p>
        </w:tc>
      </w:tr>
    </w:tbl>
    <w:p w14:paraId="13C2ADF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GridTable6Colorful-Accent1"/>
        <w:tblpPr w:leftFromText="180" w:rightFromText="180" w:vertAnchor="text"/>
        <w:tblW w:w="10569" w:type="dxa"/>
        <w:tblLook w:val="0480" w:firstRow="0" w:lastRow="0" w:firstColumn="1" w:lastColumn="0" w:noHBand="0" w:noVBand="1"/>
      </w:tblPr>
      <w:tblGrid>
        <w:gridCol w:w="25"/>
        <w:gridCol w:w="3672"/>
        <w:gridCol w:w="1007"/>
        <w:gridCol w:w="2479"/>
        <w:gridCol w:w="3279"/>
        <w:gridCol w:w="107"/>
      </w:tblGrid>
      <w:tr w:rsidR="00C53D2C" w:rsidRPr="00BC6607" w14:paraId="0D3FCAC0" w14:textId="77777777" w:rsidTr="0B7B8832">
        <w:trPr>
          <w:gridBefore w:val="1"/>
          <w:cnfStyle w:val="000000100000" w:firstRow="0" w:lastRow="0" w:firstColumn="0" w:lastColumn="0" w:oddVBand="0" w:evenVBand="0" w:oddHBand="1" w:evenHBand="0" w:firstRowFirstColumn="0" w:firstRowLastColumn="0" w:lastRowFirstColumn="0" w:lastRowLastColumn="0"/>
          <w:wBefore w:w="25" w:type="dxa"/>
        </w:trPr>
        <w:tc>
          <w:tcPr>
            <w:cnfStyle w:val="001000000000" w:firstRow="0" w:lastRow="0" w:firstColumn="1" w:lastColumn="0" w:oddVBand="0" w:evenVBand="0" w:oddHBand="0" w:evenHBand="0" w:firstRowFirstColumn="0" w:firstRowLastColumn="0" w:lastRowFirstColumn="0" w:lastRowLastColumn="0"/>
            <w:tcW w:w="10544" w:type="dxa"/>
            <w:gridSpan w:val="5"/>
            <w:hideMark/>
          </w:tcPr>
          <w:p w14:paraId="2E97B677" w14:textId="77777777" w:rsidR="00C53D2C" w:rsidRPr="00BC6607" w:rsidRDefault="00C53D2C" w:rsidP="002339E5">
            <w:pPr>
              <w:pStyle w:val="Heading1"/>
              <w:spacing w:before="240"/>
              <w:rPr>
                <w:rFonts w:ascii="Calibri" w:eastAsia="Times New Roman" w:hAnsi="Calibri"/>
              </w:rPr>
            </w:pPr>
            <w:r w:rsidRPr="00BC6607">
              <w:rPr>
                <w:rFonts w:ascii="Calibri" w:eastAsia="Times New Roman" w:hAnsi="Calibri"/>
              </w:rPr>
              <w:lastRenderedPageBreak/>
              <w:t>About the Role</w:t>
            </w:r>
          </w:p>
        </w:tc>
      </w:tr>
      <w:tr w:rsidR="00EB40A2" w:rsidRPr="00BC6607" w14:paraId="2BDFEC92" w14:textId="77777777" w:rsidTr="0B7B8832">
        <w:trPr>
          <w:gridBefore w:val="1"/>
          <w:wBefore w:w="25" w:type="dxa"/>
          <w:trHeight w:val="612"/>
        </w:trPr>
        <w:tc>
          <w:tcPr>
            <w:cnfStyle w:val="001000000000" w:firstRow="0" w:lastRow="0" w:firstColumn="1" w:lastColumn="0" w:oddVBand="0" w:evenVBand="0" w:oddHBand="0" w:evenHBand="0" w:firstRowFirstColumn="0" w:firstRowLastColumn="0" w:lastRowFirstColumn="0" w:lastRowLastColumn="0"/>
            <w:tcW w:w="4679" w:type="dxa"/>
            <w:gridSpan w:val="2"/>
            <w:vMerge w:val="restart"/>
          </w:tcPr>
          <w:p w14:paraId="6351E138" w14:textId="77777777" w:rsidR="001C189B" w:rsidRPr="001C189B" w:rsidRDefault="001C189B" w:rsidP="001C189B">
            <w:pPr>
              <w:rPr>
                <w:rFonts w:asciiTheme="minorHAnsi" w:eastAsia="Times" w:hAnsiTheme="minorHAnsi" w:cs="Times New Roman"/>
                <w:bCs w:val="0"/>
                <w:iCs/>
                <w:color w:val="auto"/>
              </w:rPr>
            </w:pPr>
            <w:r w:rsidRPr="001C189B">
              <w:rPr>
                <w:rFonts w:asciiTheme="minorHAnsi" w:eastAsia="Times" w:hAnsiTheme="minorHAnsi" w:cs="Times New Roman"/>
                <w:b w:val="0"/>
                <w:bCs w:val="0"/>
                <w:iCs/>
                <w:color w:val="auto"/>
              </w:rPr>
              <w:t>To undertake either individually or as a member of a team a variety of duties concerned with Environmental Operations</w:t>
            </w:r>
            <w:r w:rsidRPr="001C189B">
              <w:rPr>
                <w:rFonts w:asciiTheme="minorHAnsi" w:eastAsia="Times" w:hAnsiTheme="minorHAnsi" w:cs="Arial"/>
                <w:b w:val="0"/>
                <w:bCs w:val="0"/>
                <w:color w:val="auto"/>
              </w:rPr>
              <w:t xml:space="preserve"> including both general work and horticultural work of a specialist nature</w:t>
            </w:r>
            <w:r w:rsidRPr="001C189B">
              <w:rPr>
                <w:rFonts w:asciiTheme="minorHAnsi" w:eastAsia="Times" w:hAnsiTheme="minorHAnsi" w:cs="Times New Roman"/>
                <w:b w:val="0"/>
                <w:bCs w:val="0"/>
                <w:iCs/>
                <w:color w:val="auto"/>
              </w:rPr>
              <w:t xml:space="preserve"> in public parks, playing fields, cemeteries, landscaped areas, public open spaces, public roads, amenity areas and housing estates. </w:t>
            </w:r>
          </w:p>
          <w:p w14:paraId="573A0765" w14:textId="77777777" w:rsidR="0057109C" w:rsidRPr="00BC6607" w:rsidRDefault="0057109C" w:rsidP="006564B0">
            <w:pPr>
              <w:spacing w:before="120"/>
              <w:rPr>
                <w:color w:val="auto"/>
              </w:rPr>
            </w:pPr>
          </w:p>
        </w:tc>
        <w:tc>
          <w:tcPr>
            <w:tcW w:w="2479" w:type="dxa"/>
            <w:shd w:val="clear" w:color="auto" w:fill="DBE5F1" w:themeFill="accent1" w:themeFillTint="33"/>
          </w:tcPr>
          <w:p w14:paraId="683A96AA" w14:textId="77777777" w:rsidR="00EB40A2" w:rsidRPr="00BC6607" w:rsidRDefault="00EB40A2" w:rsidP="002339E5">
            <w:pPr>
              <w:spacing w:before="120"/>
              <w:ind w:left="34"/>
              <w:cnfStyle w:val="000000000000" w:firstRow="0" w:lastRow="0" w:firstColumn="0" w:lastColumn="0" w:oddVBand="0" w:evenVBand="0" w:oddHBand="0" w:evenHBand="0" w:firstRowFirstColumn="0" w:firstRowLastColumn="0" w:lastRowFirstColumn="0" w:lastRowLastColumn="0"/>
              <w:rPr>
                <w:rStyle w:val="Strong"/>
              </w:rPr>
            </w:pPr>
            <w:r w:rsidRPr="00BC6607">
              <w:rPr>
                <w:rStyle w:val="Strong"/>
              </w:rPr>
              <w:t>Job Title</w:t>
            </w:r>
          </w:p>
        </w:tc>
        <w:sdt>
          <w:sdtPr>
            <w:rPr>
              <w:rStyle w:val="Paragraph"/>
              <w:rFonts w:ascii="Calibri" w:hAnsi="Calibri"/>
              <w:color w:val="0F243E" w:themeColor="text2" w:themeShade="80"/>
            </w:rPr>
            <w:id w:val="572091136"/>
            <w:placeholder>
              <w:docPart w:val="EA4751E125D84CE596F83F86F0C99AAB"/>
            </w:placeholder>
            <w15:color w:val="FFFF00"/>
          </w:sdtPr>
          <w:sdtEndPr>
            <w:rPr>
              <w:rStyle w:val="DefaultParagraphFont"/>
              <w:rFonts w:eastAsia="Times New Roman"/>
              <w:b/>
            </w:rPr>
          </w:sdtEndPr>
          <w:sdtContent>
            <w:tc>
              <w:tcPr>
                <w:tcW w:w="3386" w:type="dxa"/>
                <w:gridSpan w:val="2"/>
                <w:shd w:val="clear" w:color="auto" w:fill="auto"/>
              </w:tcPr>
              <w:p w14:paraId="2AB2E3F5" w14:textId="77777777" w:rsidR="00EB40A2" w:rsidRPr="00A24F0A" w:rsidRDefault="00397487" w:rsidP="002339E5">
                <w:pPr>
                  <w:spacing w:before="120"/>
                  <w:ind w:left="34"/>
                  <w:cnfStyle w:val="000000000000" w:firstRow="0" w:lastRow="0" w:firstColumn="0" w:lastColumn="0" w:oddVBand="0" w:evenVBand="0" w:oddHBand="0" w:evenHBand="0" w:firstRowFirstColumn="0" w:firstRowLastColumn="0" w:lastRowFirstColumn="0" w:lastRowLastColumn="0"/>
                  <w:rPr>
                    <w:color w:val="0F243E" w:themeColor="text2" w:themeShade="80"/>
                  </w:rPr>
                </w:pPr>
                <w:r w:rsidRPr="00A24F0A">
                  <w:rPr>
                    <w:color w:val="0F243E" w:themeColor="text2" w:themeShade="80"/>
                  </w:rPr>
                  <w:t xml:space="preserve"> </w:t>
                </w:r>
                <w:r w:rsidR="001C189B">
                  <w:rPr>
                    <w:rStyle w:val="Paragraph"/>
                  </w:rPr>
                  <w:t>Gardener</w:t>
                </w:r>
                <w:r w:rsidRPr="00A24F0A">
                  <w:rPr>
                    <w:rStyle w:val="Paragraph"/>
                    <w:rFonts w:ascii="Calibri" w:hAnsi="Calibri"/>
                    <w:color w:val="0F243E" w:themeColor="text2" w:themeShade="80"/>
                  </w:rPr>
                  <w:t xml:space="preserve"> </w:t>
                </w:r>
              </w:p>
            </w:tc>
          </w:sdtContent>
        </w:sdt>
      </w:tr>
      <w:tr w:rsidR="00EB40A2" w:rsidRPr="00BC6607" w14:paraId="4FB063BA" w14:textId="77777777" w:rsidTr="0B7B8832">
        <w:trPr>
          <w:gridBefore w:val="1"/>
          <w:cnfStyle w:val="000000100000" w:firstRow="0" w:lastRow="0" w:firstColumn="0" w:lastColumn="0" w:oddVBand="0" w:evenVBand="0" w:oddHBand="1" w:evenHBand="0" w:firstRowFirstColumn="0" w:firstRowLastColumn="0" w:lastRowFirstColumn="0" w:lastRowLastColumn="0"/>
          <w:wBefore w:w="25" w:type="dxa"/>
          <w:trHeight w:val="450"/>
        </w:trPr>
        <w:tc>
          <w:tcPr>
            <w:cnfStyle w:val="001000000000" w:firstRow="0" w:lastRow="0" w:firstColumn="1" w:lastColumn="0" w:oddVBand="0" w:evenVBand="0" w:oddHBand="0" w:evenHBand="0" w:firstRowFirstColumn="0" w:firstRowLastColumn="0" w:lastRowFirstColumn="0" w:lastRowLastColumn="0"/>
            <w:tcW w:w="4679" w:type="dxa"/>
            <w:gridSpan w:val="2"/>
            <w:vMerge/>
          </w:tcPr>
          <w:p w14:paraId="48836A37" w14:textId="77777777" w:rsidR="00EB40A2" w:rsidRPr="00BC6607" w:rsidRDefault="00EB40A2" w:rsidP="002339E5">
            <w:pPr>
              <w:spacing w:before="120"/>
              <w:rPr>
                <w:i/>
                <w:color w:val="222A35"/>
              </w:rPr>
            </w:pPr>
          </w:p>
        </w:tc>
        <w:tc>
          <w:tcPr>
            <w:tcW w:w="2479" w:type="dxa"/>
          </w:tcPr>
          <w:p w14:paraId="748E9D43" w14:textId="77777777" w:rsidR="00EB40A2" w:rsidRPr="00BC6607" w:rsidRDefault="00EB40A2" w:rsidP="002339E5">
            <w:pPr>
              <w:spacing w:before="120"/>
              <w:ind w:left="34"/>
              <w:cnfStyle w:val="000000100000" w:firstRow="0" w:lastRow="0" w:firstColumn="0" w:lastColumn="0" w:oddVBand="0" w:evenVBand="0" w:oddHBand="1" w:evenHBand="0" w:firstRowFirstColumn="0" w:firstRowLastColumn="0" w:lastRowFirstColumn="0" w:lastRowLastColumn="0"/>
              <w:rPr>
                <w:rStyle w:val="Strong"/>
              </w:rPr>
            </w:pPr>
            <w:r>
              <w:rPr>
                <w:rStyle w:val="Strong"/>
              </w:rPr>
              <w:t xml:space="preserve">Pay </w:t>
            </w:r>
            <w:r w:rsidRPr="00BC6607">
              <w:rPr>
                <w:rStyle w:val="Strong"/>
              </w:rPr>
              <w:t>Grade</w:t>
            </w:r>
          </w:p>
        </w:tc>
        <w:sdt>
          <w:sdtPr>
            <w:rPr>
              <w:rStyle w:val="Heading6Char"/>
              <w:rFonts w:ascii="Calibri" w:hAnsi="Calibri"/>
              <w:color w:val="0F243E" w:themeColor="text2" w:themeShade="80"/>
            </w:rPr>
            <w:id w:val="-1143191384"/>
            <w:placeholder>
              <w:docPart w:val="3AAAEB61E7B0496CA02142E00E313FA8"/>
            </w:placeholder>
            <w15:color w:val="FFFF00"/>
            <w:dropDownList>
              <w:listItem w:value="Choose an item."/>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dropDownList>
          </w:sdtPr>
          <w:sdtEndPr>
            <w:rPr>
              <w:rStyle w:val="DefaultParagraphFont"/>
              <w:rFonts w:eastAsiaTheme="minorEastAsia" w:cs="Calibri"/>
            </w:rPr>
          </w:sdtEndPr>
          <w:sdtContent>
            <w:tc>
              <w:tcPr>
                <w:tcW w:w="3386" w:type="dxa"/>
                <w:gridSpan w:val="2"/>
                <w:shd w:val="clear" w:color="auto" w:fill="auto"/>
              </w:tcPr>
              <w:p w14:paraId="1E341904" w14:textId="77777777" w:rsidR="00EB40A2" w:rsidRPr="00A24F0A" w:rsidRDefault="00397487" w:rsidP="002339E5">
                <w:pPr>
                  <w:spacing w:before="120"/>
                  <w:ind w:left="34"/>
                  <w:cnfStyle w:val="000000100000" w:firstRow="0" w:lastRow="0" w:firstColumn="0" w:lastColumn="0" w:oddVBand="0" w:evenVBand="0" w:oddHBand="1" w:evenHBand="0" w:firstRowFirstColumn="0" w:firstRowLastColumn="0" w:lastRowFirstColumn="0" w:lastRowLastColumn="0"/>
                  <w:rPr>
                    <w:color w:val="0F243E" w:themeColor="text2" w:themeShade="80"/>
                  </w:rPr>
                </w:pPr>
                <w:r w:rsidRPr="00A24F0A">
                  <w:rPr>
                    <w:rStyle w:val="Heading6Char"/>
                    <w:rFonts w:ascii="Calibri" w:hAnsi="Calibri"/>
                    <w:color w:val="0F243E" w:themeColor="text2" w:themeShade="80"/>
                  </w:rPr>
                  <w:t>9</w:t>
                </w:r>
              </w:p>
            </w:tc>
          </w:sdtContent>
        </w:sdt>
      </w:tr>
      <w:tr w:rsidR="00EB40A2" w:rsidRPr="00BC6607" w14:paraId="72EBAC18" w14:textId="77777777" w:rsidTr="0B7B8832">
        <w:trPr>
          <w:gridBefore w:val="1"/>
          <w:wBefore w:w="25" w:type="dxa"/>
          <w:trHeight w:val="414"/>
        </w:trPr>
        <w:tc>
          <w:tcPr>
            <w:cnfStyle w:val="001000000000" w:firstRow="0" w:lastRow="0" w:firstColumn="1" w:lastColumn="0" w:oddVBand="0" w:evenVBand="0" w:oddHBand="0" w:evenHBand="0" w:firstRowFirstColumn="0" w:firstRowLastColumn="0" w:lastRowFirstColumn="0" w:lastRowLastColumn="0"/>
            <w:tcW w:w="4679" w:type="dxa"/>
            <w:gridSpan w:val="2"/>
            <w:vMerge/>
          </w:tcPr>
          <w:p w14:paraId="3CEEB608" w14:textId="77777777" w:rsidR="00EB40A2" w:rsidRPr="00BC6607" w:rsidRDefault="00EB40A2" w:rsidP="002339E5">
            <w:pPr>
              <w:spacing w:before="120"/>
              <w:rPr>
                <w:i/>
                <w:color w:val="222A35"/>
              </w:rPr>
            </w:pPr>
          </w:p>
        </w:tc>
        <w:tc>
          <w:tcPr>
            <w:tcW w:w="2479" w:type="dxa"/>
            <w:shd w:val="clear" w:color="auto" w:fill="DBE5F1" w:themeFill="accent1" w:themeFillTint="33"/>
          </w:tcPr>
          <w:p w14:paraId="2CCA141E" w14:textId="77777777" w:rsidR="00EB40A2" w:rsidRPr="00BC6607" w:rsidRDefault="00EB40A2" w:rsidP="002339E5">
            <w:pPr>
              <w:spacing w:before="120"/>
              <w:ind w:left="34"/>
              <w:cnfStyle w:val="000000000000" w:firstRow="0" w:lastRow="0" w:firstColumn="0" w:lastColumn="0" w:oddVBand="0" w:evenVBand="0" w:oddHBand="0" w:evenHBand="0" w:firstRowFirstColumn="0" w:firstRowLastColumn="0" w:lastRowFirstColumn="0" w:lastRowLastColumn="0"/>
              <w:rPr>
                <w:rStyle w:val="Strong"/>
              </w:rPr>
            </w:pPr>
            <w:r w:rsidRPr="00BC6607">
              <w:rPr>
                <w:rStyle w:val="Strong"/>
              </w:rPr>
              <w:t>Location</w:t>
            </w:r>
          </w:p>
        </w:tc>
        <w:sdt>
          <w:sdtPr>
            <w:rPr>
              <w:rStyle w:val="Paragraph"/>
              <w:rFonts w:ascii="Calibri" w:hAnsi="Calibri"/>
              <w:color w:val="0F243E" w:themeColor="text2" w:themeShade="80"/>
            </w:rPr>
            <w:id w:val="2036378757"/>
            <w:placeholder>
              <w:docPart w:val="76ED18A3E62A464DAEC894B3663273A8"/>
            </w:placeholder>
            <w15:color w:val="FFFF00"/>
          </w:sdtPr>
          <w:sdtEndPr>
            <w:rPr>
              <w:rStyle w:val="DefaultParagraphFont"/>
              <w:rFonts w:eastAsia="Times New Roman"/>
            </w:rPr>
          </w:sdtEndPr>
          <w:sdtContent>
            <w:tc>
              <w:tcPr>
                <w:tcW w:w="3386" w:type="dxa"/>
                <w:gridSpan w:val="2"/>
                <w:shd w:val="clear" w:color="auto" w:fill="auto"/>
              </w:tcPr>
              <w:p w14:paraId="5F729A1D" w14:textId="77777777" w:rsidR="00EB40A2" w:rsidRPr="00A24F0A" w:rsidRDefault="559AFC6E" w:rsidP="0B7B8832">
                <w:pPr>
                  <w:spacing w:before="120"/>
                  <w:ind w:left="34"/>
                  <w:cnfStyle w:val="000000000000" w:firstRow="0" w:lastRow="0" w:firstColumn="0" w:lastColumn="0" w:oddVBand="0" w:evenVBand="0" w:oddHBand="0" w:evenHBand="0" w:firstRowFirstColumn="0" w:firstRowLastColumn="0" w:lastRowFirstColumn="0" w:lastRowLastColumn="0"/>
                  <w:rPr>
                    <w:color w:val="0F243E" w:themeColor="text2" w:themeShade="80"/>
                  </w:rPr>
                </w:pPr>
                <w:r w:rsidRPr="0B7B8832">
                  <w:rPr>
                    <w:rStyle w:val="Paragraph"/>
                    <w:rFonts w:ascii="Calibri" w:hAnsi="Calibri"/>
                    <w:color w:val="0F243E" w:themeColor="text2" w:themeShade="80"/>
                  </w:rPr>
                  <w:t>David Welch Winter Gardens.</w:t>
                </w:r>
              </w:p>
              <w:p w14:paraId="4A8F34DC" w14:textId="77777777" w:rsidR="00EB40A2" w:rsidRPr="00A24F0A" w:rsidRDefault="559AFC6E" w:rsidP="002339E5">
                <w:pPr>
                  <w:spacing w:before="120"/>
                  <w:ind w:left="34"/>
                  <w:cnfStyle w:val="000000000000" w:firstRow="0" w:lastRow="0" w:firstColumn="0" w:lastColumn="0" w:oddVBand="0" w:evenVBand="0" w:oddHBand="0" w:evenHBand="0" w:firstRowFirstColumn="0" w:firstRowLastColumn="0" w:lastRowFirstColumn="0" w:lastRowLastColumn="0"/>
                  <w:rPr>
                    <w:color w:val="0F243E" w:themeColor="text2" w:themeShade="80"/>
                  </w:rPr>
                </w:pPr>
                <w:r w:rsidRPr="0B7B8832">
                  <w:rPr>
                    <w:rStyle w:val="Paragraph"/>
                    <w:rFonts w:ascii="Calibri" w:hAnsi="Calibri"/>
                    <w:color w:val="0F243E" w:themeColor="text2" w:themeShade="80"/>
                  </w:rPr>
                  <w:t xml:space="preserve"> And if required v</w:t>
                </w:r>
                <w:r w:rsidR="381D3E56" w:rsidRPr="0B7B8832">
                  <w:rPr>
                    <w:rStyle w:val="Paragraph"/>
                    <w:rFonts w:ascii="Calibri" w:hAnsi="Calibri"/>
                    <w:color w:val="0F243E" w:themeColor="text2" w:themeShade="80"/>
                  </w:rPr>
                  <w:t>arious locations within Aberdeen City</w:t>
                </w:r>
              </w:p>
            </w:tc>
          </w:sdtContent>
        </w:sdt>
      </w:tr>
      <w:tr w:rsidR="00C53D2C" w:rsidRPr="00BC6607" w14:paraId="7018DE28" w14:textId="77777777" w:rsidTr="0B7B8832">
        <w:trPr>
          <w:gridBefore w:val="1"/>
          <w:cnfStyle w:val="000000100000" w:firstRow="0" w:lastRow="0" w:firstColumn="0" w:lastColumn="0" w:oddVBand="0" w:evenVBand="0" w:oddHBand="1" w:evenHBand="0" w:firstRowFirstColumn="0" w:firstRowLastColumn="0" w:lastRowFirstColumn="0" w:lastRowLastColumn="0"/>
          <w:wBefore w:w="25" w:type="dxa"/>
          <w:trHeight w:val="1756"/>
        </w:trPr>
        <w:tc>
          <w:tcPr>
            <w:cnfStyle w:val="001000000000" w:firstRow="0" w:lastRow="0" w:firstColumn="1" w:lastColumn="0" w:oddVBand="0" w:evenVBand="0" w:oddHBand="0" w:evenHBand="0" w:firstRowFirstColumn="0" w:firstRowLastColumn="0" w:lastRowFirstColumn="0" w:lastRowLastColumn="0"/>
            <w:tcW w:w="10544" w:type="dxa"/>
            <w:gridSpan w:val="5"/>
            <w:shd w:val="clear" w:color="auto" w:fill="auto"/>
          </w:tcPr>
          <w:p w14:paraId="5635FC32" w14:textId="77777777" w:rsidR="00C53D2C" w:rsidRPr="00BC6607" w:rsidRDefault="00C53D2C" w:rsidP="002339E5">
            <w:pPr>
              <w:spacing w:before="120"/>
              <w:ind w:left="34"/>
              <w:rPr>
                <w:rStyle w:val="Paragraph"/>
                <w:rFonts w:ascii="Calibri" w:hAnsi="Calibri"/>
              </w:rPr>
            </w:pPr>
            <w:r w:rsidRPr="00BC6607">
              <w:rPr>
                <w:noProof/>
              </w:rPr>
              <w:drawing>
                <wp:inline distT="0" distB="0" distL="0" distR="0" wp14:anchorId="750EBC7C" wp14:editId="5161CEE4">
                  <wp:extent cx="6496050" cy="109728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C53D2C" w:rsidRPr="00BC6607" w14:paraId="41FF0B30" w14:textId="77777777" w:rsidTr="0B7B8832">
        <w:trPr>
          <w:gridBefore w:val="1"/>
          <w:wBefore w:w="25" w:type="dxa"/>
          <w:trHeight w:val="611"/>
        </w:trPr>
        <w:tc>
          <w:tcPr>
            <w:cnfStyle w:val="001000000000" w:firstRow="0" w:lastRow="0" w:firstColumn="1" w:lastColumn="0" w:oddVBand="0" w:evenVBand="0" w:oddHBand="0" w:evenHBand="0" w:firstRowFirstColumn="0" w:firstRowLastColumn="0" w:lastRowFirstColumn="0" w:lastRowLastColumn="0"/>
            <w:tcW w:w="10544" w:type="dxa"/>
            <w:gridSpan w:val="5"/>
            <w:shd w:val="clear" w:color="auto" w:fill="DBE5F1" w:themeFill="accent1" w:themeFillTint="33"/>
          </w:tcPr>
          <w:p w14:paraId="050F9620" w14:textId="77777777" w:rsidR="00C53D2C" w:rsidRPr="00BC6607" w:rsidRDefault="00C53D2C" w:rsidP="002339E5">
            <w:pPr>
              <w:pStyle w:val="Heading2"/>
              <w:rPr>
                <w:rFonts w:ascii="Calibri" w:hAnsi="Calibri"/>
                <w:color w:val="222A35"/>
              </w:rPr>
            </w:pPr>
            <w:r w:rsidRPr="00BC6607">
              <w:rPr>
                <w:rFonts w:ascii="Calibri" w:eastAsia="Times New Roman" w:hAnsi="Calibri"/>
              </w:rPr>
              <w:t>Key Outcomes and Task Examples</w:t>
            </w:r>
          </w:p>
        </w:tc>
      </w:tr>
      <w:tr w:rsidR="00163135" w:rsidRPr="00BC6607" w14:paraId="165D634E" w14:textId="77777777" w:rsidTr="0B7B8832">
        <w:trPr>
          <w:gridBefore w:val="1"/>
          <w:cnfStyle w:val="000000100000" w:firstRow="0" w:lastRow="0" w:firstColumn="0" w:lastColumn="0" w:oddVBand="0" w:evenVBand="0" w:oddHBand="1" w:evenHBand="0" w:firstRowFirstColumn="0" w:firstRowLastColumn="0" w:lastRowFirstColumn="0" w:lastRowLastColumn="0"/>
          <w:wBefore w:w="25" w:type="dxa"/>
          <w:trHeight w:val="322"/>
        </w:trPr>
        <w:tc>
          <w:tcPr>
            <w:cnfStyle w:val="001000000000" w:firstRow="0" w:lastRow="0" w:firstColumn="1" w:lastColumn="0" w:oddVBand="0" w:evenVBand="0" w:oddHBand="0" w:evenHBand="0" w:firstRowFirstColumn="0" w:firstRowLastColumn="0" w:lastRowFirstColumn="0" w:lastRowLastColumn="0"/>
            <w:tcW w:w="3672" w:type="dxa"/>
          </w:tcPr>
          <w:p w14:paraId="705D07CD" w14:textId="77777777" w:rsidR="00C53D2C" w:rsidRPr="00BC6607" w:rsidRDefault="00C53D2C" w:rsidP="002339E5">
            <w:pPr>
              <w:pStyle w:val="Heading5"/>
              <w:rPr>
                <w:rFonts w:ascii="Calibri" w:hAnsi="Calibri"/>
              </w:rPr>
            </w:pPr>
            <w:r w:rsidRPr="00BC6607">
              <w:rPr>
                <w:rFonts w:ascii="Calibri" w:hAnsi="Calibri"/>
                <w:b w:val="0"/>
              </w:rPr>
              <w:t xml:space="preserve">The post holder will deliver: </w:t>
            </w:r>
          </w:p>
        </w:tc>
        <w:tc>
          <w:tcPr>
            <w:tcW w:w="6872" w:type="dxa"/>
            <w:gridSpan w:val="4"/>
          </w:tcPr>
          <w:p w14:paraId="3C013BBC" w14:textId="77777777" w:rsidR="00C53D2C" w:rsidRPr="00BC6607" w:rsidRDefault="00C53D2C" w:rsidP="002339E5">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397487" w:rsidRPr="00BC6607" w14:paraId="661AD4C9" w14:textId="77777777" w:rsidTr="0B7B8832">
        <w:trPr>
          <w:gridAfter w:val="1"/>
          <w:wAfter w:w="107" w:type="dxa"/>
          <w:trHeight w:val="1228"/>
        </w:trPr>
        <w:tc>
          <w:tcPr>
            <w:cnfStyle w:val="001000000000" w:firstRow="0" w:lastRow="0" w:firstColumn="1" w:lastColumn="0" w:oddVBand="0" w:evenVBand="0" w:oddHBand="0" w:evenHBand="0" w:firstRowFirstColumn="0" w:firstRowLastColumn="0" w:lastRowFirstColumn="0" w:lastRowLastColumn="0"/>
            <w:tcW w:w="3697" w:type="dxa"/>
            <w:gridSpan w:val="2"/>
            <w:shd w:val="clear" w:color="auto" w:fill="auto"/>
          </w:tcPr>
          <w:p w14:paraId="17B7702B" w14:textId="3A0A7284" w:rsidR="00397487" w:rsidRPr="00616C7B" w:rsidRDefault="00602CC4" w:rsidP="00397487">
            <w:pPr>
              <w:rPr>
                <w:bCs w:val="0"/>
                <w:color w:val="244061" w:themeColor="accent1" w:themeShade="80"/>
              </w:rPr>
            </w:pPr>
            <w:r>
              <w:rPr>
                <w:bCs w:val="0"/>
                <w:color w:val="244061" w:themeColor="accent1" w:themeShade="80"/>
              </w:rPr>
              <w:t>A high</w:t>
            </w:r>
            <w:r w:rsidR="00FC457F">
              <w:rPr>
                <w:bCs w:val="0"/>
                <w:color w:val="244061" w:themeColor="accent1" w:themeShade="80"/>
              </w:rPr>
              <w:t>-</w:t>
            </w:r>
            <w:r>
              <w:rPr>
                <w:bCs w:val="0"/>
                <w:color w:val="244061" w:themeColor="accent1" w:themeShade="80"/>
              </w:rPr>
              <w:t xml:space="preserve">quality </w:t>
            </w:r>
            <w:r w:rsidR="009C5950">
              <w:rPr>
                <w:bCs w:val="0"/>
                <w:color w:val="244061" w:themeColor="accent1" w:themeShade="80"/>
              </w:rPr>
              <w:t>of Horticultural tasks</w:t>
            </w:r>
            <w:r>
              <w:rPr>
                <w:bCs w:val="0"/>
                <w:color w:val="244061" w:themeColor="accent1" w:themeShade="80"/>
              </w:rPr>
              <w:t xml:space="preserve"> </w:t>
            </w:r>
            <w:r w:rsidR="00FC457F">
              <w:rPr>
                <w:bCs w:val="0"/>
                <w:color w:val="244061" w:themeColor="accent1" w:themeShade="80"/>
              </w:rPr>
              <w:t>for</w:t>
            </w:r>
            <w:r>
              <w:rPr>
                <w:bCs w:val="0"/>
                <w:color w:val="244061" w:themeColor="accent1" w:themeShade="80"/>
              </w:rPr>
              <w:t xml:space="preserve"> the city of Aberdeen</w:t>
            </w:r>
          </w:p>
        </w:tc>
        <w:sdt>
          <w:sdtPr>
            <w:rPr>
              <w:color w:val="0F243E" w:themeColor="text2" w:themeShade="80"/>
            </w:rPr>
            <w:id w:val="-136415051"/>
            <w:placeholder>
              <w:docPart w:val="B6BEDE60175E4D6FACE6689788D662F4"/>
            </w:placeholder>
            <w15:color w:val="FFFF00"/>
          </w:sdtPr>
          <w:sdtEndPr/>
          <w:sdtContent>
            <w:tc>
              <w:tcPr>
                <w:tcW w:w="6765" w:type="dxa"/>
                <w:gridSpan w:val="3"/>
                <w:shd w:val="clear" w:color="auto" w:fill="auto"/>
              </w:tcPr>
              <w:p w14:paraId="7356EA60" w14:textId="77777777" w:rsidR="00AA4A7D" w:rsidRPr="00AA4A7D" w:rsidRDefault="00AA4A7D" w:rsidP="00AA4A7D">
                <w:pPr>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eastAsia="Times" w:hAnsiTheme="minorHAnsi" w:cs="Arial"/>
                    <w:color w:val="auto"/>
                  </w:rPr>
                </w:pPr>
                <w:r w:rsidRPr="00AA4A7D">
                  <w:rPr>
                    <w:rFonts w:asciiTheme="minorHAnsi" w:eastAsia="Times" w:hAnsiTheme="minorHAnsi" w:cs="Arial"/>
                    <w:color w:val="auto"/>
                  </w:rPr>
                  <w:t>Undertake duties and maintain service standards in relation to Environmental Operations including grounds maintenance and horticultural work of a specialist nature. This may include interpretation of plans, site preparation and construction, soft and hard landscaping, propagation and general nursery work.</w:t>
                </w:r>
              </w:p>
              <w:p w14:paraId="686A4D06" w14:textId="77777777" w:rsidR="003168BD" w:rsidRPr="00AA4A7D" w:rsidRDefault="00AA4A7D" w:rsidP="00AA4A7D">
                <w:pPr>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eastAsia="Times" w:hAnsiTheme="minorHAnsi" w:cs="Arial"/>
                    <w:i/>
                    <w:iCs/>
                    <w:color w:val="auto"/>
                  </w:rPr>
                </w:pPr>
                <w:r w:rsidRPr="00AA4A7D">
                  <w:rPr>
                    <w:rFonts w:asciiTheme="minorHAnsi" w:eastAsia="Times" w:hAnsiTheme="minorHAnsi" w:cs="Arial"/>
                    <w:color w:val="auto"/>
                  </w:rPr>
                  <w:t xml:space="preserve">Use and operate associated tools and equipment required in relation to Environmental Operations. </w:t>
                </w:r>
              </w:p>
              <w:p w14:paraId="5119CB9A" w14:textId="77777777" w:rsidR="00AA4A7D" w:rsidRPr="00AA4A7D" w:rsidRDefault="00AA4A7D" w:rsidP="00AA4A7D">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eastAsia="Times" w:hAnsiTheme="minorHAnsi" w:cs="Arial"/>
                    <w:color w:val="auto"/>
                  </w:rPr>
                </w:pPr>
                <w:r w:rsidRPr="00AA4A7D">
                  <w:rPr>
                    <w:rFonts w:asciiTheme="minorHAnsi" w:eastAsia="Times" w:hAnsiTheme="minorHAnsi" w:cs="Arial"/>
                    <w:color w:val="auto"/>
                  </w:rPr>
                  <w:t>Acts as a role model for customer service</w:t>
                </w:r>
              </w:p>
              <w:p w14:paraId="65A4A66A" w14:textId="77777777" w:rsidR="00AA4A7D" w:rsidRPr="00AA4A7D" w:rsidRDefault="00AA4A7D" w:rsidP="00AA4A7D">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eastAsia="Times" w:hAnsiTheme="minorHAnsi" w:cs="Arial"/>
                    <w:color w:val="auto"/>
                  </w:rPr>
                </w:pPr>
                <w:r w:rsidRPr="00AA4A7D">
                  <w:rPr>
                    <w:rFonts w:asciiTheme="minorHAnsi" w:eastAsia="Times" w:hAnsiTheme="minorHAnsi" w:cs="Arial"/>
                    <w:color w:val="auto"/>
                  </w:rPr>
                  <w:t>Promotes and upholds the council’s image at all times</w:t>
                </w:r>
              </w:p>
              <w:p w14:paraId="789117AE" w14:textId="77777777" w:rsidR="00AA4A7D" w:rsidRPr="00AA4A7D" w:rsidRDefault="00AA4A7D" w:rsidP="00AA4A7D">
                <w:pPr>
                  <w:cnfStyle w:val="000000000000" w:firstRow="0" w:lastRow="0" w:firstColumn="0" w:lastColumn="0" w:oddVBand="0" w:evenVBand="0" w:oddHBand="0" w:evenHBand="0" w:firstRowFirstColumn="0" w:firstRowLastColumn="0" w:lastRowFirstColumn="0" w:lastRowLastColumn="0"/>
                  <w:rPr>
                    <w:rFonts w:asciiTheme="minorHAnsi" w:eastAsia="Times" w:hAnsiTheme="minorHAnsi" w:cs="Arial"/>
                    <w:color w:val="auto"/>
                  </w:rPr>
                </w:pPr>
              </w:p>
              <w:p w14:paraId="714672FB" w14:textId="77777777" w:rsidR="00AA4A7D" w:rsidRPr="00AA4A7D" w:rsidRDefault="00AA4A7D" w:rsidP="00AA4A7D">
                <w:pPr>
                  <w:cnfStyle w:val="000000000000" w:firstRow="0" w:lastRow="0" w:firstColumn="0" w:lastColumn="0" w:oddVBand="0" w:evenVBand="0" w:oddHBand="0" w:evenHBand="0" w:firstRowFirstColumn="0" w:firstRowLastColumn="0" w:lastRowFirstColumn="0" w:lastRowLastColumn="0"/>
                  <w:rPr>
                    <w:rFonts w:asciiTheme="minorHAnsi" w:eastAsia="Times" w:hAnsiTheme="minorHAnsi" w:cs="Arial"/>
                    <w:i/>
                    <w:iCs/>
                    <w:color w:val="auto"/>
                  </w:rPr>
                </w:pPr>
              </w:p>
              <w:p w14:paraId="36B6024B" w14:textId="77777777" w:rsidR="00AA4A7D" w:rsidRPr="00AA4A7D" w:rsidRDefault="00AA4A7D" w:rsidP="00AA4A7D">
                <w:pPr>
                  <w:cnfStyle w:val="000000000000" w:firstRow="0" w:lastRow="0" w:firstColumn="0" w:lastColumn="0" w:oddVBand="0" w:evenVBand="0" w:oddHBand="0" w:evenHBand="0" w:firstRowFirstColumn="0" w:firstRowLastColumn="0" w:lastRowFirstColumn="0" w:lastRowLastColumn="0"/>
                  <w:rPr>
                    <w:rFonts w:asciiTheme="minorHAnsi" w:eastAsia="Times" w:hAnsiTheme="minorHAnsi" w:cs="Arial"/>
                    <w:i/>
                    <w:iCs/>
                    <w:color w:val="auto"/>
                  </w:rPr>
                </w:pPr>
              </w:p>
              <w:p w14:paraId="7F82BB81" w14:textId="77777777" w:rsidR="00AA4A7D" w:rsidRPr="00AA4A7D" w:rsidRDefault="00AA4A7D" w:rsidP="00AA4A7D">
                <w:pPr>
                  <w:cnfStyle w:val="000000000000" w:firstRow="0" w:lastRow="0" w:firstColumn="0" w:lastColumn="0" w:oddVBand="0" w:evenVBand="0" w:oddHBand="0" w:evenHBand="0" w:firstRowFirstColumn="0" w:firstRowLastColumn="0" w:lastRowFirstColumn="0" w:lastRowLastColumn="0"/>
                  <w:rPr>
                    <w:rFonts w:asciiTheme="minorHAnsi" w:eastAsia="Times" w:hAnsiTheme="minorHAnsi" w:cs="Arial"/>
                    <w:i/>
                    <w:iCs/>
                    <w:color w:val="auto"/>
                  </w:rPr>
                </w:pPr>
              </w:p>
              <w:p w14:paraId="55602FE9" w14:textId="77777777" w:rsidR="00397487" w:rsidRPr="006564B0" w:rsidRDefault="00397487" w:rsidP="006564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F243E" w:themeColor="text2" w:themeShade="80"/>
                  </w:rPr>
                </w:pPr>
              </w:p>
            </w:tc>
          </w:sdtContent>
        </w:sdt>
      </w:tr>
      <w:tr w:rsidR="00397487" w:rsidRPr="00BC6607" w14:paraId="69BF9A01" w14:textId="77777777" w:rsidTr="0B7B8832">
        <w:trPr>
          <w:gridBefore w:val="1"/>
          <w:cnfStyle w:val="000000100000" w:firstRow="0" w:lastRow="0" w:firstColumn="0" w:lastColumn="0" w:oddVBand="0" w:evenVBand="0" w:oddHBand="1" w:evenHBand="0" w:firstRowFirstColumn="0" w:firstRowLastColumn="0" w:lastRowFirstColumn="0" w:lastRowLastColumn="0"/>
          <w:wBefore w:w="25" w:type="dxa"/>
          <w:trHeight w:val="976"/>
        </w:trPr>
        <w:tc>
          <w:tcPr>
            <w:cnfStyle w:val="001000000000" w:firstRow="0" w:lastRow="0" w:firstColumn="1" w:lastColumn="0" w:oddVBand="0" w:evenVBand="0" w:oddHBand="0" w:evenHBand="0" w:firstRowFirstColumn="0" w:firstRowLastColumn="0" w:lastRowFirstColumn="0" w:lastRowLastColumn="0"/>
            <w:tcW w:w="3672" w:type="dxa"/>
            <w:shd w:val="clear" w:color="auto" w:fill="auto"/>
          </w:tcPr>
          <w:p w14:paraId="2E620660" w14:textId="77777777" w:rsidR="00397487" w:rsidRPr="00616C7B" w:rsidRDefault="00CA366D" w:rsidP="00397487">
            <w:pPr>
              <w:rPr>
                <w:bCs w:val="0"/>
                <w:color w:val="244061" w:themeColor="accent1" w:themeShade="80"/>
              </w:rPr>
            </w:pPr>
            <w:r>
              <w:rPr>
                <w:bCs w:val="0"/>
                <w:color w:val="244061" w:themeColor="accent1" w:themeShade="80"/>
              </w:rPr>
              <w:t xml:space="preserve">A service which adheres to </w:t>
            </w:r>
            <w:r w:rsidR="00397487">
              <w:rPr>
                <w:bCs w:val="0"/>
                <w:color w:val="244061" w:themeColor="accent1" w:themeShade="80"/>
              </w:rPr>
              <w:t xml:space="preserve">Health and Safety </w:t>
            </w:r>
            <w:r>
              <w:rPr>
                <w:bCs w:val="0"/>
                <w:color w:val="244061" w:themeColor="accent1" w:themeShade="80"/>
              </w:rPr>
              <w:t xml:space="preserve">/ legislation </w:t>
            </w:r>
            <w:r w:rsidR="00602CC4">
              <w:rPr>
                <w:bCs w:val="0"/>
                <w:color w:val="244061" w:themeColor="accent1" w:themeShade="80"/>
              </w:rPr>
              <w:t xml:space="preserve">etc. </w:t>
            </w:r>
            <w:r w:rsidR="00397487">
              <w:rPr>
                <w:bCs w:val="0"/>
                <w:color w:val="244061" w:themeColor="accent1" w:themeShade="80"/>
              </w:rPr>
              <w:t>at all times</w:t>
            </w:r>
          </w:p>
        </w:tc>
        <w:tc>
          <w:tcPr>
            <w:tcW w:w="6872" w:type="dxa"/>
            <w:gridSpan w:val="4"/>
            <w:shd w:val="clear" w:color="auto" w:fill="auto"/>
          </w:tcPr>
          <w:p w14:paraId="019B652C" w14:textId="77777777" w:rsidR="00397487" w:rsidRPr="006564B0" w:rsidRDefault="00397487" w:rsidP="003168BD">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F243E" w:themeColor="text2" w:themeShade="80"/>
              </w:rPr>
            </w:pPr>
            <w:r w:rsidRPr="006564B0">
              <w:rPr>
                <w:rFonts w:asciiTheme="minorHAnsi" w:hAnsiTheme="minorHAnsi" w:cs="Arial"/>
                <w:bCs/>
                <w:color w:val="0F243E" w:themeColor="text2" w:themeShade="80"/>
              </w:rPr>
              <w:t>Ensure that the daily scheduled work is undertaken in a safe and efficient manner</w:t>
            </w:r>
          </w:p>
          <w:p w14:paraId="418509B9" w14:textId="77777777" w:rsidR="00CA366D" w:rsidRPr="006564B0" w:rsidRDefault="00CA366D" w:rsidP="003168BD">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F243E" w:themeColor="text2" w:themeShade="80"/>
              </w:rPr>
            </w:pPr>
            <w:r w:rsidRPr="006564B0">
              <w:rPr>
                <w:rFonts w:asciiTheme="minorHAnsi" w:hAnsiTheme="minorHAnsi"/>
                <w:bCs/>
                <w:color w:val="0F243E" w:themeColor="text2" w:themeShade="80"/>
              </w:rPr>
              <w:t>Perform duties in compliance with work instructions and safety legislation</w:t>
            </w:r>
          </w:p>
          <w:p w14:paraId="27D2D5A7" w14:textId="77777777" w:rsidR="00397487" w:rsidRPr="006564B0" w:rsidRDefault="003168BD" w:rsidP="0057109C">
            <w:pPr>
              <w:numPr>
                <w:ilvl w:val="0"/>
                <w:numId w:val="10"/>
              </w:numPr>
              <w:cnfStyle w:val="000000100000" w:firstRow="0" w:lastRow="0" w:firstColumn="0" w:lastColumn="0" w:oddVBand="0" w:evenVBand="0" w:oddHBand="1" w:evenHBand="0" w:firstRowFirstColumn="0" w:firstRowLastColumn="0" w:lastRowFirstColumn="0" w:lastRowLastColumn="0"/>
              <w:rPr>
                <w:rFonts w:asciiTheme="minorHAnsi" w:hAnsiTheme="minorHAnsi"/>
                <w:bCs w:val="0"/>
                <w:color w:val="0F243E" w:themeColor="text2" w:themeShade="80"/>
              </w:rPr>
            </w:pPr>
            <w:r w:rsidRPr="006564B0">
              <w:rPr>
                <w:rFonts w:asciiTheme="minorHAnsi" w:hAnsiTheme="minorHAnsi"/>
                <w:bCs w:val="0"/>
                <w:color w:val="0F243E" w:themeColor="text2" w:themeShade="80"/>
              </w:rPr>
              <w:t>Respects council equipment, premises and property</w:t>
            </w:r>
          </w:p>
          <w:p w14:paraId="5E5B25A2" w14:textId="77777777" w:rsidR="0057109C" w:rsidRPr="006564B0" w:rsidRDefault="0057109C" w:rsidP="0039748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color w:val="0F243E" w:themeColor="text2" w:themeShade="80"/>
              </w:rPr>
            </w:pPr>
          </w:p>
        </w:tc>
      </w:tr>
      <w:tr w:rsidR="00602CC4" w:rsidRPr="00BC6607" w14:paraId="61E8BA63" w14:textId="77777777" w:rsidTr="0B7B8832">
        <w:trPr>
          <w:gridBefore w:val="1"/>
          <w:wBefore w:w="25" w:type="dxa"/>
          <w:trHeight w:val="991"/>
        </w:trPr>
        <w:tc>
          <w:tcPr>
            <w:cnfStyle w:val="001000000000" w:firstRow="0" w:lastRow="0" w:firstColumn="1" w:lastColumn="0" w:oddVBand="0" w:evenVBand="0" w:oddHBand="0" w:evenHBand="0" w:firstRowFirstColumn="0" w:firstRowLastColumn="0" w:lastRowFirstColumn="0" w:lastRowLastColumn="0"/>
            <w:tcW w:w="3672" w:type="dxa"/>
            <w:shd w:val="clear" w:color="auto" w:fill="auto"/>
          </w:tcPr>
          <w:p w14:paraId="7684169D" w14:textId="77777777" w:rsidR="00602CC4" w:rsidRPr="00616C7B" w:rsidRDefault="00602CC4" w:rsidP="00602CC4">
            <w:pPr>
              <w:rPr>
                <w:bCs w:val="0"/>
                <w:color w:val="244061" w:themeColor="accent1" w:themeShade="80"/>
                <w:lang w:eastAsia="en-GB"/>
              </w:rPr>
            </w:pPr>
            <w:r>
              <w:rPr>
                <w:bCs w:val="0"/>
                <w:color w:val="244061" w:themeColor="accent1" w:themeShade="80"/>
              </w:rPr>
              <w:t xml:space="preserve">A service which strives for excellence at all times and focusses on continuous improvement </w:t>
            </w:r>
          </w:p>
        </w:tc>
        <w:tc>
          <w:tcPr>
            <w:tcW w:w="6872" w:type="dxa"/>
            <w:gridSpan w:val="4"/>
            <w:shd w:val="clear" w:color="auto" w:fill="auto"/>
          </w:tcPr>
          <w:p w14:paraId="446487B6" w14:textId="77777777" w:rsidR="00602CC4" w:rsidRPr="006564B0" w:rsidRDefault="00602CC4" w:rsidP="003168BD">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heme="minorHAnsi" w:hAnsiTheme="minorHAnsi"/>
                <w:bCs/>
                <w:i/>
                <w:iCs/>
                <w:color w:val="0F243E" w:themeColor="text2" w:themeShade="80"/>
              </w:rPr>
            </w:pPr>
            <w:r w:rsidRPr="006564B0">
              <w:rPr>
                <w:rFonts w:asciiTheme="minorHAnsi" w:hAnsiTheme="minorHAnsi" w:cs="Arial"/>
                <w:bCs/>
                <w:color w:val="0F243E" w:themeColor="text2" w:themeShade="80"/>
              </w:rPr>
              <w:t>Communicate, on a daily basis, with Supervisor.</w:t>
            </w:r>
          </w:p>
          <w:p w14:paraId="5FB72290" w14:textId="77777777" w:rsidR="00602CC4" w:rsidRPr="006564B0" w:rsidRDefault="00602CC4" w:rsidP="003168BD">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color w:val="0F243E" w:themeColor="text2" w:themeShade="80"/>
              </w:rPr>
            </w:pPr>
            <w:r w:rsidRPr="006564B0">
              <w:rPr>
                <w:rFonts w:asciiTheme="minorHAnsi" w:hAnsiTheme="minorHAnsi" w:cs="Arial"/>
                <w:bCs/>
                <w:color w:val="0F243E" w:themeColor="text2" w:themeShade="80"/>
              </w:rPr>
              <w:t xml:space="preserve">Assist Supervisor to identify and resolve issues which arise with team </w:t>
            </w:r>
          </w:p>
          <w:p w14:paraId="0FB5D92A" w14:textId="77777777" w:rsidR="003168BD" w:rsidRPr="006564B0" w:rsidRDefault="003168BD" w:rsidP="003168BD">
            <w:pPr>
              <w:numPr>
                <w:ilvl w:val="0"/>
                <w:numId w:val="10"/>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color w:val="0F243E" w:themeColor="text2" w:themeShade="80"/>
              </w:rPr>
            </w:pPr>
            <w:r w:rsidRPr="006564B0">
              <w:rPr>
                <w:rFonts w:asciiTheme="minorHAnsi" w:hAnsiTheme="minorHAnsi"/>
                <w:bCs w:val="0"/>
                <w:color w:val="0F243E" w:themeColor="text2" w:themeShade="80"/>
              </w:rPr>
              <w:t>Deals proactively with customer complaints</w:t>
            </w:r>
          </w:p>
          <w:p w14:paraId="4E58D47B" w14:textId="77777777" w:rsidR="003168BD" w:rsidRPr="006564B0" w:rsidRDefault="003168BD" w:rsidP="003168BD">
            <w:pPr>
              <w:numPr>
                <w:ilvl w:val="0"/>
                <w:numId w:val="10"/>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color w:val="0F243E" w:themeColor="text2" w:themeShade="80"/>
              </w:rPr>
            </w:pPr>
            <w:r w:rsidRPr="006564B0">
              <w:rPr>
                <w:rFonts w:asciiTheme="minorHAnsi" w:hAnsiTheme="minorHAnsi"/>
                <w:bCs w:val="0"/>
                <w:color w:val="0F243E" w:themeColor="text2" w:themeShade="80"/>
              </w:rPr>
              <w:t>Challenges waste and inefficiency</w:t>
            </w:r>
          </w:p>
          <w:p w14:paraId="40DC63AD" w14:textId="77777777" w:rsidR="0057109C" w:rsidRPr="006564B0" w:rsidRDefault="0057109C" w:rsidP="00F42ED3">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bCs w:val="0"/>
                <w:color w:val="0F243E" w:themeColor="text2" w:themeShade="80"/>
              </w:rPr>
            </w:pPr>
          </w:p>
        </w:tc>
      </w:tr>
    </w:tbl>
    <w:p w14:paraId="3843604D" w14:textId="77777777" w:rsidR="00C53D2C" w:rsidRPr="00EB40A2" w:rsidRDefault="00C53D2C"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1ADCA71E"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0BD238E0"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92D5110" w14:textId="77777777" w:rsidTr="0057109C">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1E03F727"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24D3DBE8" w14:textId="77777777" w:rsidTr="00F42ED3">
        <w:trPr>
          <w:trHeight w:val="1378"/>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A8B87A2" w14:textId="77777777" w:rsidR="0057109C" w:rsidRPr="00BC6607" w:rsidRDefault="00124B73" w:rsidP="002339E5">
            <w:pPr>
              <w:pStyle w:val="NoSpacing"/>
              <w:rPr>
                <w:lang w:val="en-GB" w:eastAsia="en-GB"/>
              </w:rPr>
            </w:pPr>
            <w:r>
              <w:rPr>
                <w:b w:val="0"/>
                <w:lang w:val="en-GB" w:eastAsia="en-GB"/>
              </w:rPr>
              <w:lastRenderedPageBreak/>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55DF543A" w14:textId="77777777" w:rsidR="00C53D2C" w:rsidRPr="00BC6607" w:rsidRDefault="00C53D2C" w:rsidP="002339E5">
            <w:pPr>
              <w:pStyle w:val="NoSpacing"/>
              <w:rPr>
                <w:b w:val="0"/>
                <w:sz w:val="8"/>
                <w:szCs w:val="8"/>
                <w:lang w:val="en-GB" w:eastAsia="en-GB"/>
              </w:rPr>
            </w:pPr>
          </w:p>
        </w:tc>
        <w:tc>
          <w:tcPr>
            <w:tcW w:w="8505" w:type="dxa"/>
          </w:tcPr>
          <w:p w14:paraId="73AF1101" w14:textId="77777777" w:rsidR="00106CD4" w:rsidRPr="00106CD4" w:rsidRDefault="00106CD4" w:rsidP="00106CD4">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b/>
                <w:bCs w:val="0"/>
                <w:color w:val="auto"/>
              </w:rPr>
            </w:pPr>
            <w:r w:rsidRPr="00106CD4">
              <w:rPr>
                <w:rFonts w:asciiTheme="minorHAnsi" w:hAnsiTheme="minorHAnsi" w:cs="Arial"/>
                <w:color w:val="auto"/>
              </w:rPr>
              <w:t>SVQ level 3, or City and Guilds level in Horticulture, or equivalent qualification</w:t>
            </w:r>
            <w:r w:rsidRPr="00106CD4">
              <w:rPr>
                <w:rFonts w:ascii="Arial" w:hAnsi="Arial" w:cs="Arial"/>
                <w:color w:val="auto"/>
              </w:rPr>
              <w:t>.</w:t>
            </w:r>
          </w:p>
          <w:p w14:paraId="1E2C4EB3" w14:textId="77777777" w:rsidR="00EB40A2" w:rsidRPr="006564B0" w:rsidRDefault="00EB40A2" w:rsidP="00106CD4">
            <w:pPr>
              <w:ind w:left="360"/>
              <w:cnfStyle w:val="000000000000" w:firstRow="0" w:lastRow="0" w:firstColumn="0" w:lastColumn="0" w:oddVBand="0" w:evenVBand="0" w:oddHBand="0" w:evenHBand="0" w:firstRowFirstColumn="0" w:firstRowLastColumn="0" w:lastRowFirstColumn="0" w:lastRowLastColumn="0"/>
              <w:rPr>
                <w:rFonts w:cstheme="minorHAnsi"/>
                <w:color w:val="0F243E" w:themeColor="text2" w:themeShade="80"/>
              </w:rPr>
            </w:pPr>
          </w:p>
        </w:tc>
      </w:tr>
      <w:tr w:rsidR="00C53D2C" w:rsidRPr="00BC6607" w14:paraId="6401D3E2" w14:textId="77777777" w:rsidTr="006B3C04">
        <w:trPr>
          <w:trHeight w:val="1240"/>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EA81391"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41039C09" w14:textId="77777777" w:rsidR="00106CD4" w:rsidRPr="00660C62" w:rsidRDefault="00106CD4" w:rsidP="00106CD4">
            <w:pPr>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iCs/>
                <w:color w:val="auto"/>
                <w:szCs w:val="24"/>
              </w:rPr>
            </w:pPr>
            <w:r w:rsidRPr="00660C62">
              <w:rPr>
                <w:rFonts w:asciiTheme="minorHAnsi" w:hAnsiTheme="minorHAnsi"/>
                <w:bCs w:val="0"/>
                <w:iCs/>
                <w:color w:val="auto"/>
                <w:szCs w:val="24"/>
              </w:rPr>
              <w:t>Ability to work as part of a team and as an individual.</w:t>
            </w:r>
          </w:p>
          <w:p w14:paraId="4285D093" w14:textId="77777777" w:rsidR="00106CD4" w:rsidRPr="00660C62" w:rsidRDefault="00106CD4" w:rsidP="00106CD4">
            <w:pPr>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iCs/>
                <w:color w:val="auto"/>
                <w:szCs w:val="24"/>
              </w:rPr>
            </w:pPr>
            <w:r w:rsidRPr="00660C62">
              <w:rPr>
                <w:rFonts w:asciiTheme="minorHAnsi" w:hAnsiTheme="minorHAnsi"/>
                <w:bCs w:val="0"/>
                <w:iCs/>
                <w:color w:val="auto"/>
                <w:szCs w:val="24"/>
              </w:rPr>
              <w:t>Ability to understand and respond to instructions given.</w:t>
            </w:r>
          </w:p>
          <w:p w14:paraId="229F5FEF" w14:textId="77777777" w:rsidR="00106CD4" w:rsidRPr="00660C62" w:rsidRDefault="00660C62" w:rsidP="00106CD4">
            <w:pPr>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iCs/>
                <w:color w:val="auto"/>
                <w:szCs w:val="24"/>
              </w:rPr>
            </w:pPr>
            <w:r w:rsidRPr="00660C62">
              <w:rPr>
                <w:rFonts w:asciiTheme="minorHAnsi" w:hAnsiTheme="minorHAnsi"/>
                <w:bCs w:val="0"/>
                <w:iCs/>
                <w:color w:val="auto"/>
                <w:szCs w:val="24"/>
              </w:rPr>
              <w:t>A</w:t>
            </w:r>
            <w:r w:rsidR="00106CD4" w:rsidRPr="00660C62">
              <w:rPr>
                <w:rFonts w:asciiTheme="minorHAnsi" w:hAnsiTheme="minorHAnsi"/>
                <w:bCs w:val="0"/>
                <w:iCs/>
                <w:color w:val="auto"/>
                <w:szCs w:val="24"/>
              </w:rPr>
              <w:t>bility to deal with customers in a helpful and friendly manner.</w:t>
            </w:r>
          </w:p>
          <w:p w14:paraId="57302712" w14:textId="77777777" w:rsidR="00106CD4" w:rsidRPr="00660C62" w:rsidRDefault="00660C62" w:rsidP="00106CD4">
            <w:pPr>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iCs/>
                <w:color w:val="auto"/>
                <w:szCs w:val="24"/>
              </w:rPr>
            </w:pPr>
            <w:r w:rsidRPr="00660C62">
              <w:rPr>
                <w:rFonts w:asciiTheme="minorHAnsi" w:hAnsiTheme="minorHAnsi"/>
                <w:bCs w:val="0"/>
                <w:iCs/>
                <w:color w:val="auto"/>
                <w:szCs w:val="24"/>
              </w:rPr>
              <w:t>A</w:t>
            </w:r>
            <w:r w:rsidR="00106CD4" w:rsidRPr="00660C62">
              <w:rPr>
                <w:rFonts w:asciiTheme="minorHAnsi" w:hAnsiTheme="minorHAnsi"/>
                <w:bCs w:val="0"/>
                <w:iCs/>
                <w:color w:val="auto"/>
                <w:szCs w:val="24"/>
              </w:rPr>
              <w:t>bility to resolve issues and contribute to continuous improvement of service.</w:t>
            </w:r>
          </w:p>
          <w:p w14:paraId="6D57AFCF" w14:textId="77777777" w:rsidR="00106CD4" w:rsidRPr="00660C62" w:rsidRDefault="00660C62" w:rsidP="00106CD4">
            <w:pPr>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iCs/>
                <w:color w:val="auto"/>
                <w:szCs w:val="24"/>
              </w:rPr>
            </w:pPr>
            <w:r w:rsidRPr="00660C62">
              <w:rPr>
                <w:rFonts w:asciiTheme="minorHAnsi" w:hAnsiTheme="minorHAnsi"/>
                <w:bCs w:val="0"/>
                <w:iCs/>
                <w:color w:val="auto"/>
                <w:szCs w:val="24"/>
              </w:rPr>
              <w:t>A</w:t>
            </w:r>
            <w:r w:rsidR="00106CD4" w:rsidRPr="00660C62">
              <w:rPr>
                <w:rFonts w:asciiTheme="minorHAnsi" w:hAnsiTheme="minorHAnsi"/>
                <w:bCs w:val="0"/>
                <w:iCs/>
                <w:color w:val="auto"/>
                <w:szCs w:val="24"/>
              </w:rPr>
              <w:t>bility to complete job related sheets accurately.</w:t>
            </w:r>
          </w:p>
          <w:p w14:paraId="580082F9" w14:textId="77777777" w:rsidR="00106CD4" w:rsidRPr="00660C62" w:rsidRDefault="00660C62" w:rsidP="00106CD4">
            <w:pPr>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iCs/>
                <w:color w:val="auto"/>
                <w:szCs w:val="24"/>
              </w:rPr>
            </w:pPr>
            <w:r w:rsidRPr="00660C62">
              <w:rPr>
                <w:rFonts w:asciiTheme="minorHAnsi" w:hAnsiTheme="minorHAnsi"/>
                <w:bCs w:val="0"/>
                <w:iCs/>
                <w:color w:val="auto"/>
                <w:szCs w:val="24"/>
              </w:rPr>
              <w:t>A</w:t>
            </w:r>
            <w:r w:rsidR="00106CD4" w:rsidRPr="00660C62">
              <w:rPr>
                <w:rFonts w:asciiTheme="minorHAnsi" w:hAnsiTheme="minorHAnsi"/>
                <w:bCs w:val="0"/>
                <w:iCs/>
                <w:color w:val="auto"/>
                <w:szCs w:val="24"/>
              </w:rPr>
              <w:t>bility to carry out manual duties in all types of weather.</w:t>
            </w:r>
          </w:p>
          <w:p w14:paraId="26AD5E27" w14:textId="77777777" w:rsidR="0057109C" w:rsidRPr="006564B0" w:rsidRDefault="0057109C" w:rsidP="00660C62">
            <w:pPr>
              <w:ind w:left="360"/>
              <w:cnfStyle w:val="000000000000" w:firstRow="0" w:lastRow="0" w:firstColumn="0" w:lastColumn="0" w:oddVBand="0" w:evenVBand="0" w:oddHBand="0" w:evenHBand="0" w:firstRowFirstColumn="0" w:firstRowLastColumn="0" w:lastRowFirstColumn="0" w:lastRowLastColumn="0"/>
              <w:rPr>
                <w:color w:val="0F243E" w:themeColor="text2" w:themeShade="80"/>
              </w:rPr>
            </w:pPr>
          </w:p>
        </w:tc>
      </w:tr>
      <w:tr w:rsidR="00C53D2C" w:rsidRPr="00BC6607" w14:paraId="13160701" w14:textId="77777777" w:rsidTr="006B3C04">
        <w:trPr>
          <w:trHeight w:val="83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352A7D83" w14:textId="77777777" w:rsidR="00C53D2C" w:rsidRPr="00BC6607" w:rsidRDefault="007D2ADA" w:rsidP="0057109C">
            <w:pPr>
              <w:pStyle w:val="NoSpacing"/>
              <w:rPr>
                <w:b w:val="0"/>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tc>
        <w:tc>
          <w:tcPr>
            <w:tcW w:w="8505" w:type="dxa"/>
          </w:tcPr>
          <w:p w14:paraId="3A1DE075" w14:textId="77777777" w:rsidR="00F42ED3" w:rsidRPr="006564B0" w:rsidRDefault="00F42ED3" w:rsidP="00106CD4">
            <w:pPr>
              <w:cnfStyle w:val="000000000000" w:firstRow="0" w:lastRow="0" w:firstColumn="0" w:lastColumn="0" w:oddVBand="0" w:evenVBand="0" w:oddHBand="0" w:evenHBand="0" w:firstRowFirstColumn="0" w:firstRowLastColumn="0" w:lastRowFirstColumn="0" w:lastRowLastColumn="0"/>
              <w:rPr>
                <w:rFonts w:cstheme="minorHAnsi"/>
                <w:color w:val="0F243E" w:themeColor="text2" w:themeShade="80"/>
                <w:lang w:eastAsia="en-GB"/>
              </w:rPr>
            </w:pPr>
          </w:p>
          <w:p w14:paraId="2738C87D" w14:textId="77777777" w:rsidR="00C53D2C" w:rsidRPr="006564B0" w:rsidRDefault="00F42ED3" w:rsidP="0057109C">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0F243E" w:themeColor="text2" w:themeShade="80"/>
                <w:lang w:eastAsia="en-GB"/>
              </w:rPr>
            </w:pPr>
            <w:r w:rsidRPr="006564B0">
              <w:rPr>
                <w:rFonts w:cstheme="minorHAnsi"/>
                <w:color w:val="0F243E" w:themeColor="text2" w:themeShade="80"/>
                <w:lang w:eastAsia="en-GB"/>
              </w:rPr>
              <w:t>Health and Safety and safe working practices</w:t>
            </w:r>
          </w:p>
          <w:p w14:paraId="48703109" w14:textId="77777777" w:rsidR="0057109C" w:rsidRPr="006564B0" w:rsidRDefault="0057109C" w:rsidP="0057109C">
            <w:pPr>
              <w:cnfStyle w:val="000000000000" w:firstRow="0" w:lastRow="0" w:firstColumn="0" w:lastColumn="0" w:oddVBand="0" w:evenVBand="0" w:oddHBand="0" w:evenHBand="0" w:firstRowFirstColumn="0" w:firstRowLastColumn="0" w:lastRowFirstColumn="0" w:lastRowLastColumn="0"/>
              <w:rPr>
                <w:rFonts w:cstheme="minorHAnsi"/>
                <w:color w:val="0F243E" w:themeColor="text2" w:themeShade="80"/>
                <w:lang w:eastAsia="en-GB"/>
              </w:rPr>
            </w:pPr>
          </w:p>
        </w:tc>
      </w:tr>
      <w:tr w:rsidR="007D2ADA" w:rsidRPr="00BC6607" w14:paraId="0313B911"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4F1777F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52615CCC" w14:textId="77777777" w:rsidR="003168BD" w:rsidRPr="006564B0" w:rsidRDefault="003168BD" w:rsidP="00F42ED3">
            <w:pPr>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color w:val="0F243E" w:themeColor="text2" w:themeShade="80"/>
                <w:sz w:val="20"/>
              </w:rPr>
            </w:pPr>
            <w:r w:rsidRPr="006564B0">
              <w:rPr>
                <w:rFonts w:asciiTheme="minorHAnsi" w:hAnsiTheme="minorHAnsi"/>
                <w:bCs w:val="0"/>
                <w:color w:val="0F243E" w:themeColor="text2" w:themeShade="80"/>
              </w:rPr>
              <w:t>Complying with council policies, procedures and guidelines</w:t>
            </w:r>
          </w:p>
          <w:p w14:paraId="7C31EECC" w14:textId="77777777" w:rsidR="00F42ED3" w:rsidRPr="006564B0" w:rsidRDefault="00F42ED3" w:rsidP="00F42ED3">
            <w:pPr>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color w:val="0F243E" w:themeColor="text2" w:themeShade="80"/>
              </w:rPr>
            </w:pPr>
            <w:r w:rsidRPr="006564B0">
              <w:rPr>
                <w:rFonts w:asciiTheme="minorHAnsi" w:hAnsiTheme="minorHAnsi"/>
                <w:bCs w:val="0"/>
                <w:color w:val="0F243E" w:themeColor="text2" w:themeShade="80"/>
              </w:rPr>
              <w:t>Respecting council equipment, premises and property</w:t>
            </w:r>
          </w:p>
          <w:p w14:paraId="22A30F82" w14:textId="77777777" w:rsidR="00F42ED3" w:rsidRPr="006564B0" w:rsidRDefault="00F42ED3" w:rsidP="00F42ED3">
            <w:pPr>
              <w:numPr>
                <w:ilvl w:val="0"/>
                <w:numId w:val="5"/>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F243E" w:themeColor="text2" w:themeShade="80"/>
                <w:szCs w:val="24"/>
              </w:rPr>
            </w:pPr>
            <w:r w:rsidRPr="006564B0">
              <w:rPr>
                <w:rFonts w:asciiTheme="minorHAnsi" w:hAnsiTheme="minorHAnsi" w:cs="Arial"/>
                <w:color w:val="0F243E" w:themeColor="text2" w:themeShade="80"/>
                <w:szCs w:val="24"/>
              </w:rPr>
              <w:t xml:space="preserve">Displaying a positive approach to work </w:t>
            </w:r>
          </w:p>
          <w:p w14:paraId="6496AA64" w14:textId="77777777" w:rsidR="0057109C" w:rsidRPr="006564B0" w:rsidRDefault="00F42ED3" w:rsidP="0057109C">
            <w:pPr>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bCs w:val="0"/>
                <w:color w:val="0F243E" w:themeColor="text2" w:themeShade="80"/>
              </w:rPr>
            </w:pPr>
            <w:r w:rsidRPr="006564B0">
              <w:rPr>
                <w:rFonts w:asciiTheme="minorHAnsi" w:hAnsiTheme="minorHAnsi"/>
                <w:bCs w:val="0"/>
                <w:color w:val="0F243E" w:themeColor="text2" w:themeShade="80"/>
              </w:rPr>
              <w:t>Showing respect for people at all levels</w:t>
            </w:r>
          </w:p>
        </w:tc>
      </w:tr>
      <w:tr w:rsidR="00A25DCA" w:rsidRPr="00BC6607" w14:paraId="0C7F8691"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26AF6285"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31635BA4" w14:textId="77777777" w:rsidR="0057109C" w:rsidRPr="00660C62" w:rsidRDefault="00A25DCA" w:rsidP="00660C62">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0F243E" w:themeColor="text2" w:themeShade="80"/>
                <w:lang w:val="en-GB" w:eastAsia="en-GB"/>
              </w:rPr>
            </w:pPr>
            <w:r w:rsidRPr="006564B0">
              <w:rPr>
                <w:rFonts w:eastAsiaTheme="minorHAnsi" w:cstheme="minorHAnsi"/>
                <w:color w:val="0F243E" w:themeColor="text2" w:themeShade="80"/>
                <w:lang w:val="en-GB" w:eastAsia="en-GB"/>
              </w:rPr>
              <w:t>The ability to lift heavy/awkward objects</w:t>
            </w:r>
          </w:p>
          <w:p w14:paraId="4BBF6C75" w14:textId="77777777" w:rsidR="0057109C" w:rsidRPr="00660C62" w:rsidRDefault="0057109C" w:rsidP="00660C62">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0F243E" w:themeColor="text2" w:themeShade="80"/>
                <w:lang w:val="en-GB" w:eastAsia="en-GB"/>
              </w:rPr>
            </w:pPr>
            <w:r w:rsidRPr="006564B0">
              <w:rPr>
                <w:rFonts w:eastAsiaTheme="minorHAnsi" w:cstheme="minorHAnsi"/>
                <w:color w:val="0F243E" w:themeColor="text2" w:themeShade="80"/>
                <w:lang w:val="en-GB" w:eastAsia="en-GB"/>
              </w:rPr>
              <w:t>Within a specified period/on an ongoing basis the postholder will be required to complete:</w:t>
            </w:r>
          </w:p>
          <w:p w14:paraId="09B0A218" w14:textId="77777777" w:rsidR="0057109C" w:rsidRPr="006564B0" w:rsidRDefault="0057109C" w:rsidP="0057109C">
            <w:pPr>
              <w:pStyle w:val="NoSpacing"/>
              <w:numPr>
                <w:ilvl w:val="1"/>
                <w:numId w:val="3"/>
              </w:numPr>
              <w:ind w:left="739"/>
              <w:cnfStyle w:val="000000000000" w:firstRow="0" w:lastRow="0" w:firstColumn="0" w:lastColumn="0" w:oddVBand="0" w:evenVBand="0" w:oddHBand="0" w:evenHBand="0" w:firstRowFirstColumn="0" w:firstRowLastColumn="0" w:lastRowFirstColumn="0" w:lastRowLastColumn="0"/>
              <w:rPr>
                <w:rFonts w:eastAsiaTheme="minorHAnsi" w:cstheme="minorHAnsi"/>
                <w:color w:val="0F243E" w:themeColor="text2" w:themeShade="80"/>
                <w:sz w:val="20"/>
                <w:szCs w:val="20"/>
                <w:lang w:val="en-GB" w:eastAsia="en-GB"/>
              </w:rPr>
            </w:pPr>
            <w:r w:rsidRPr="006564B0">
              <w:rPr>
                <w:rFonts w:eastAsiaTheme="minorHAnsi" w:cstheme="minorHAnsi"/>
                <w:color w:val="0F243E" w:themeColor="text2" w:themeShade="80"/>
                <w:sz w:val="20"/>
                <w:szCs w:val="20"/>
                <w:lang w:val="en-GB" w:eastAsia="en-GB"/>
              </w:rPr>
              <w:t>Manual handling training</w:t>
            </w:r>
          </w:p>
          <w:p w14:paraId="5847212C" w14:textId="77777777" w:rsidR="0057109C" w:rsidRPr="006564B0" w:rsidRDefault="00660C62" w:rsidP="0057109C">
            <w:pPr>
              <w:pStyle w:val="NoSpacing"/>
              <w:numPr>
                <w:ilvl w:val="1"/>
                <w:numId w:val="3"/>
              </w:numPr>
              <w:ind w:left="739"/>
              <w:cnfStyle w:val="000000000000" w:firstRow="0" w:lastRow="0" w:firstColumn="0" w:lastColumn="0" w:oddVBand="0" w:evenVBand="0" w:oddHBand="0" w:evenHBand="0" w:firstRowFirstColumn="0" w:firstRowLastColumn="0" w:lastRowFirstColumn="0" w:lastRowLastColumn="0"/>
              <w:rPr>
                <w:rFonts w:eastAsiaTheme="minorHAnsi" w:cstheme="minorHAnsi"/>
                <w:color w:val="0F243E" w:themeColor="text2" w:themeShade="80"/>
                <w:sz w:val="20"/>
                <w:szCs w:val="20"/>
                <w:lang w:val="en-GB" w:eastAsia="en-GB"/>
              </w:rPr>
            </w:pPr>
            <w:r>
              <w:rPr>
                <w:rFonts w:eastAsiaTheme="minorHAnsi" w:cstheme="minorHAnsi"/>
                <w:color w:val="0F243E" w:themeColor="text2" w:themeShade="80"/>
                <w:sz w:val="20"/>
                <w:szCs w:val="20"/>
                <w:lang w:val="en-GB" w:eastAsia="en-GB"/>
              </w:rPr>
              <w:t>PA1 and PA6</w:t>
            </w:r>
            <w:r w:rsidR="0057109C" w:rsidRPr="006564B0">
              <w:rPr>
                <w:rFonts w:eastAsiaTheme="minorHAnsi" w:cstheme="minorHAnsi"/>
                <w:color w:val="0F243E" w:themeColor="text2" w:themeShade="80"/>
                <w:sz w:val="20"/>
                <w:szCs w:val="20"/>
                <w:lang w:val="en-GB" w:eastAsia="en-GB"/>
              </w:rPr>
              <w:t xml:space="preserve"> training</w:t>
            </w:r>
          </w:p>
          <w:p w14:paraId="3BD08680" w14:textId="77777777" w:rsidR="0057109C" w:rsidRPr="006564B0" w:rsidRDefault="0057109C" w:rsidP="0057109C">
            <w:pPr>
              <w:pStyle w:val="NoSpacing"/>
              <w:numPr>
                <w:ilvl w:val="1"/>
                <w:numId w:val="3"/>
              </w:numPr>
              <w:ind w:left="739"/>
              <w:cnfStyle w:val="000000000000" w:firstRow="0" w:lastRow="0" w:firstColumn="0" w:lastColumn="0" w:oddVBand="0" w:evenVBand="0" w:oddHBand="0" w:evenHBand="0" w:firstRowFirstColumn="0" w:firstRowLastColumn="0" w:lastRowFirstColumn="0" w:lastRowLastColumn="0"/>
              <w:rPr>
                <w:rFonts w:eastAsiaTheme="minorHAnsi" w:cstheme="minorHAnsi"/>
                <w:color w:val="0F243E" w:themeColor="text2" w:themeShade="80"/>
                <w:sz w:val="20"/>
                <w:szCs w:val="20"/>
                <w:lang w:val="en-GB" w:eastAsia="en-GB"/>
              </w:rPr>
            </w:pPr>
            <w:r w:rsidRPr="006564B0">
              <w:rPr>
                <w:rFonts w:eastAsiaTheme="minorHAnsi" w:cstheme="minorHAnsi"/>
                <w:color w:val="0F243E" w:themeColor="text2" w:themeShade="80"/>
                <w:sz w:val="20"/>
                <w:szCs w:val="20"/>
                <w:lang w:val="en-GB" w:eastAsia="en-GB"/>
              </w:rPr>
              <w:t>Daily vehicle compliance check training</w:t>
            </w:r>
          </w:p>
          <w:p w14:paraId="49C4BD75" w14:textId="77777777" w:rsidR="0057109C" w:rsidRPr="006564B0" w:rsidRDefault="0057109C" w:rsidP="0057109C">
            <w:pPr>
              <w:pStyle w:val="NoSpacing"/>
              <w:numPr>
                <w:ilvl w:val="1"/>
                <w:numId w:val="3"/>
              </w:numPr>
              <w:ind w:left="739"/>
              <w:cnfStyle w:val="000000000000" w:firstRow="0" w:lastRow="0" w:firstColumn="0" w:lastColumn="0" w:oddVBand="0" w:evenVBand="0" w:oddHBand="0" w:evenHBand="0" w:firstRowFirstColumn="0" w:firstRowLastColumn="0" w:lastRowFirstColumn="0" w:lastRowLastColumn="0"/>
              <w:rPr>
                <w:rFonts w:eastAsiaTheme="minorHAnsi" w:cstheme="minorHAnsi"/>
                <w:color w:val="0F243E" w:themeColor="text2" w:themeShade="80"/>
                <w:sz w:val="20"/>
                <w:szCs w:val="20"/>
                <w:lang w:val="en-GB" w:eastAsia="en-GB"/>
              </w:rPr>
            </w:pPr>
            <w:r w:rsidRPr="006564B0">
              <w:rPr>
                <w:rFonts w:eastAsiaTheme="minorHAnsi" w:cstheme="minorHAnsi"/>
                <w:color w:val="0F243E" w:themeColor="text2" w:themeShade="80"/>
                <w:sz w:val="20"/>
                <w:szCs w:val="20"/>
                <w:lang w:val="en-GB" w:eastAsia="en-GB"/>
              </w:rPr>
              <w:t>Driver skills assessment</w:t>
            </w:r>
          </w:p>
          <w:p w14:paraId="1BA50CFE" w14:textId="77777777" w:rsidR="0057109C" w:rsidRPr="006564B0" w:rsidRDefault="0057109C" w:rsidP="0057109C">
            <w:pPr>
              <w:pStyle w:val="NoSpacing"/>
              <w:numPr>
                <w:ilvl w:val="1"/>
                <w:numId w:val="3"/>
              </w:numPr>
              <w:ind w:left="739"/>
              <w:cnfStyle w:val="000000000000" w:firstRow="0" w:lastRow="0" w:firstColumn="0" w:lastColumn="0" w:oddVBand="0" w:evenVBand="0" w:oddHBand="0" w:evenHBand="0" w:firstRowFirstColumn="0" w:firstRowLastColumn="0" w:lastRowFirstColumn="0" w:lastRowLastColumn="0"/>
              <w:rPr>
                <w:rFonts w:eastAsiaTheme="minorHAnsi" w:cstheme="minorHAnsi"/>
                <w:color w:val="0F243E" w:themeColor="text2" w:themeShade="80"/>
                <w:sz w:val="20"/>
                <w:szCs w:val="20"/>
                <w:lang w:val="en-GB" w:eastAsia="en-GB"/>
              </w:rPr>
            </w:pPr>
            <w:r w:rsidRPr="006564B0">
              <w:rPr>
                <w:rFonts w:eastAsiaTheme="minorHAnsi" w:cstheme="minorHAnsi"/>
                <w:color w:val="0F243E" w:themeColor="text2" w:themeShade="80"/>
                <w:sz w:val="20"/>
                <w:szCs w:val="20"/>
                <w:lang w:val="en-GB" w:eastAsia="en-GB"/>
              </w:rPr>
              <w:t>Familiarisation and understanding of “</w:t>
            </w:r>
            <w:r w:rsidR="00660C62">
              <w:rPr>
                <w:rFonts w:eastAsiaTheme="minorHAnsi" w:cstheme="minorHAnsi"/>
                <w:color w:val="0F243E" w:themeColor="text2" w:themeShade="80"/>
                <w:sz w:val="20"/>
                <w:szCs w:val="20"/>
                <w:lang w:val="en-GB" w:eastAsia="en-GB"/>
              </w:rPr>
              <w:t>Environmental Services</w:t>
            </w:r>
            <w:r w:rsidRPr="006564B0">
              <w:rPr>
                <w:rFonts w:eastAsiaTheme="minorHAnsi" w:cstheme="minorHAnsi"/>
                <w:color w:val="0F243E" w:themeColor="text2" w:themeShade="80"/>
                <w:sz w:val="20"/>
                <w:szCs w:val="20"/>
                <w:lang w:val="en-GB" w:eastAsia="en-GB"/>
              </w:rPr>
              <w:t xml:space="preserve"> - Safety Handbook &amp; Works Instruction” manual (copy issued to all employees and signed for indicating that understanding is accepted)</w:t>
            </w:r>
          </w:p>
          <w:p w14:paraId="25F03DCC" w14:textId="77777777" w:rsidR="0057109C" w:rsidRPr="006564B0" w:rsidRDefault="0057109C" w:rsidP="0057109C">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0F243E" w:themeColor="text2" w:themeShade="80"/>
                <w:sz w:val="10"/>
                <w:szCs w:val="10"/>
                <w:lang w:val="en-GB" w:eastAsia="en-GB"/>
              </w:rPr>
            </w:pPr>
          </w:p>
        </w:tc>
      </w:tr>
    </w:tbl>
    <w:p w14:paraId="135A18C8" w14:textId="77777777" w:rsidR="0057109C" w:rsidRPr="0057109C" w:rsidRDefault="0057109C" w:rsidP="0060092F">
      <w:pPr>
        <w:rPr>
          <w:rFonts w:ascii="Calibri" w:hAnsi="Calibri"/>
          <w:sz w:val="8"/>
          <w:szCs w:val="8"/>
        </w:rPr>
      </w:pPr>
    </w:p>
    <w:tbl>
      <w:tblPr>
        <w:tblStyle w:val="GridTable6Colorful-Accent1"/>
        <w:tblW w:w="10632" w:type="dxa"/>
        <w:tblLook w:val="0480" w:firstRow="0" w:lastRow="0" w:firstColumn="1" w:lastColumn="0" w:noHBand="0" w:noVBand="1"/>
      </w:tblPr>
      <w:tblGrid>
        <w:gridCol w:w="1951"/>
        <w:gridCol w:w="8681"/>
      </w:tblGrid>
      <w:tr w:rsidR="00C53D2C" w:rsidRPr="00BC6607" w14:paraId="7015D56A" w14:textId="77777777" w:rsidTr="0057109C">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02757BAA"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445336F0"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10A9273E"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54474E50"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476F5E9E"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168DAD8A" w14:textId="77777777" w:rsidR="00C53D2C" w:rsidRPr="006564B0"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0F243E" w:themeColor="text2" w:themeShade="80"/>
                <w:lang w:val="en-GB"/>
              </w:rPr>
            </w:pPr>
            <w:r w:rsidRPr="006564B0">
              <w:rPr>
                <w:color w:val="0F243E" w:themeColor="text2" w:themeShade="80"/>
                <w:lang w:val="en-GB"/>
              </w:rPr>
              <w:t>We care about our purpose, our people and our city</w:t>
            </w:r>
          </w:p>
        </w:tc>
      </w:tr>
      <w:tr w:rsidR="00C53D2C" w:rsidRPr="00BC6607" w14:paraId="2355A5FA"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4E944255"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14:paraId="28C1869B" w14:textId="77777777" w:rsidR="00C53D2C" w:rsidRPr="006564B0"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0F243E" w:themeColor="text2" w:themeShade="80"/>
                <w:lang w:val="en-GB"/>
              </w:rPr>
            </w:pPr>
            <w:r w:rsidRPr="006564B0">
              <w:rPr>
                <w:color w:val="0F243E" w:themeColor="text2" w:themeShade="80"/>
                <w:lang w:val="en-GB"/>
              </w:rPr>
              <w:t>We take pride in what we do and work to make things better</w:t>
            </w:r>
          </w:p>
        </w:tc>
      </w:tr>
      <w:tr w:rsidR="005029C7" w:rsidRPr="00BC6607" w14:paraId="7BC3EA19"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7CD2E1B"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056E83D3" w14:textId="77777777" w:rsidR="005029C7" w:rsidRPr="006564B0"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0F243E" w:themeColor="text2" w:themeShade="80"/>
                <w:lang w:val="en-GB"/>
              </w:rPr>
            </w:pPr>
            <w:r w:rsidRPr="006564B0">
              <w:rPr>
                <w:color w:val="0F243E" w:themeColor="text2" w:themeShade="80"/>
                <w:lang w:val="en-GB"/>
              </w:rPr>
              <w:t>One team, one council, one city</w:t>
            </w:r>
          </w:p>
        </w:tc>
      </w:tr>
      <w:tr w:rsidR="005029C7" w:rsidRPr="00BC6607" w14:paraId="2C3883C1"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5F8C6FB"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14:paraId="53F65570" w14:textId="77777777" w:rsidR="005029C7" w:rsidRPr="006564B0"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0F243E" w:themeColor="text2" w:themeShade="80"/>
                <w:lang w:val="en-GB"/>
              </w:rPr>
            </w:pPr>
            <w:r w:rsidRPr="006564B0">
              <w:rPr>
                <w:color w:val="0F243E" w:themeColor="text2" w:themeShade="80"/>
                <w:lang w:val="en-GB"/>
              </w:rPr>
              <w:t>We trust each other and take responsibility</w:t>
            </w:r>
          </w:p>
        </w:tc>
      </w:tr>
      <w:tr w:rsidR="005029C7" w:rsidRPr="00BC6607" w14:paraId="203335D9"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0F2343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56DABA8A" w14:textId="77777777" w:rsidR="005029C7" w:rsidRPr="006564B0"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0F243E" w:themeColor="text2" w:themeShade="80"/>
                <w:lang w:val="en-GB"/>
              </w:rPr>
            </w:pPr>
            <w:r w:rsidRPr="006564B0">
              <w:rPr>
                <w:color w:val="0F243E" w:themeColor="text2" w:themeShade="80"/>
                <w:lang w:val="en-GB"/>
              </w:rPr>
              <w:t>We value each other and recogni</w:t>
            </w:r>
            <w:r w:rsidR="00BC6607" w:rsidRPr="006564B0">
              <w:rPr>
                <w:color w:val="0F243E" w:themeColor="text2" w:themeShade="80"/>
                <w:lang w:val="en-GB"/>
              </w:rPr>
              <w:t>s</w:t>
            </w:r>
            <w:r w:rsidRPr="006564B0">
              <w:rPr>
                <w:color w:val="0F243E" w:themeColor="text2" w:themeShade="80"/>
                <w:lang w:val="en-GB"/>
              </w:rPr>
              <w:t>e a job well done</w:t>
            </w:r>
          </w:p>
        </w:tc>
      </w:tr>
    </w:tbl>
    <w:tbl>
      <w:tblPr>
        <w:tblpPr w:leftFromText="180" w:rightFromText="180" w:vertAnchor="text" w:horzAnchor="margin" w:tblpY="344"/>
        <w:tblW w:w="10598" w:type="dxa"/>
        <w:tblCellMar>
          <w:left w:w="0" w:type="dxa"/>
          <w:right w:w="0" w:type="dxa"/>
        </w:tblCellMar>
        <w:tblLook w:val="04A0" w:firstRow="1" w:lastRow="0" w:firstColumn="1" w:lastColumn="0" w:noHBand="0" w:noVBand="1"/>
      </w:tblPr>
      <w:tblGrid>
        <w:gridCol w:w="959"/>
        <w:gridCol w:w="4536"/>
        <w:gridCol w:w="1134"/>
        <w:gridCol w:w="850"/>
        <w:gridCol w:w="2410"/>
        <w:gridCol w:w="709"/>
      </w:tblGrid>
      <w:tr w:rsidR="00763CDB" w:rsidRPr="00BC6607" w14:paraId="489515B8" w14:textId="77777777" w:rsidTr="0B7B8832">
        <w:trPr>
          <w:trHeight w:hRule="exact" w:val="340"/>
        </w:trPr>
        <w:tc>
          <w:tcPr>
            <w:tcW w:w="95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top w:w="0" w:type="dxa"/>
              <w:left w:w="108" w:type="dxa"/>
              <w:bottom w:w="0" w:type="dxa"/>
              <w:right w:w="108" w:type="dxa"/>
            </w:tcMar>
            <w:hideMark/>
          </w:tcPr>
          <w:bookmarkEnd w:id="0"/>
          <w:p w14:paraId="67A58704" w14:textId="77777777" w:rsidR="00763CDB" w:rsidRPr="00BC6607" w:rsidRDefault="00763CDB" w:rsidP="00763CDB">
            <w:pPr>
              <w:rPr>
                <w:rFonts w:ascii="Calibri" w:hAnsi="Calibri"/>
                <w:color w:val="BFBFBF"/>
                <w:spacing w:val="-16"/>
              </w:rPr>
            </w:pPr>
            <w:r w:rsidRPr="00BC6607">
              <w:rPr>
                <w:rFonts w:ascii="Calibri" w:hAnsi="Calibri"/>
                <w:color w:val="BFBFBF"/>
                <w:spacing w:val="-16"/>
              </w:rPr>
              <w:t>Function</w:t>
            </w:r>
          </w:p>
        </w:tc>
        <w:tc>
          <w:tcPr>
            <w:tcW w:w="4536"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tcPr>
          <w:p w14:paraId="5439A5B4" w14:textId="77777777" w:rsidR="00763CDB" w:rsidRPr="00BC6607" w:rsidRDefault="00763CDB" w:rsidP="00763CDB">
            <w:pPr>
              <w:rPr>
                <w:rFonts w:ascii="Calibri" w:hAnsi="Calibri"/>
                <w:color w:val="BFBFBF"/>
                <w:spacing w:val="-16"/>
              </w:rPr>
            </w:pPr>
          </w:p>
        </w:tc>
        <w:tc>
          <w:tcPr>
            <w:tcW w:w="1134"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F2F2F2" w:themeFill="background1" w:themeFillShade="F2"/>
          </w:tcPr>
          <w:p w14:paraId="4296D0E5" w14:textId="77777777" w:rsidR="00763CDB" w:rsidRPr="00BC6607" w:rsidRDefault="00763CDB" w:rsidP="00763CDB">
            <w:pPr>
              <w:rPr>
                <w:rFonts w:ascii="Calibri" w:hAnsi="Calibri"/>
                <w:color w:val="BFBFBF"/>
                <w:spacing w:val="-16"/>
              </w:rPr>
            </w:pPr>
            <w:r>
              <w:rPr>
                <w:rFonts w:ascii="Calibri" w:hAnsi="Calibri"/>
                <w:color w:val="BFBFBF"/>
                <w:spacing w:val="-16"/>
              </w:rPr>
              <w:t xml:space="preserve"> Version Date</w:t>
            </w:r>
          </w:p>
        </w:tc>
        <w:tc>
          <w:tcPr>
            <w:tcW w:w="3969" w:type="dxa"/>
            <w:gridSpan w:val="3"/>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tcPr>
          <w:p w14:paraId="2ED8A740" w14:textId="77777777" w:rsidR="00763CDB" w:rsidRPr="00BC6607" w:rsidRDefault="00763CDB" w:rsidP="00763CDB">
            <w:pPr>
              <w:ind w:left="135"/>
              <w:rPr>
                <w:rFonts w:ascii="Calibri" w:hAnsi="Calibri"/>
                <w:color w:val="BFBFBF"/>
                <w:spacing w:val="-16"/>
              </w:rPr>
            </w:pPr>
          </w:p>
        </w:tc>
      </w:tr>
      <w:tr w:rsidR="00763CDB" w:rsidRPr="00BC6607" w14:paraId="202229D5" w14:textId="77777777" w:rsidTr="0B7B8832">
        <w:trPr>
          <w:trHeight w:hRule="exact" w:val="340"/>
        </w:trPr>
        <w:tc>
          <w:tcPr>
            <w:tcW w:w="959"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top w:w="0" w:type="dxa"/>
              <w:left w:w="108" w:type="dxa"/>
              <w:bottom w:w="0" w:type="dxa"/>
              <w:right w:w="108" w:type="dxa"/>
            </w:tcMar>
            <w:hideMark/>
          </w:tcPr>
          <w:p w14:paraId="1A6F1B06" w14:textId="77777777" w:rsidR="00763CDB" w:rsidRPr="00BC6607" w:rsidRDefault="00763CDB" w:rsidP="00763CDB">
            <w:pPr>
              <w:rPr>
                <w:rFonts w:ascii="Calibri" w:hAnsi="Calibri"/>
                <w:color w:val="BFBFBF"/>
                <w:spacing w:val="-16"/>
              </w:rPr>
            </w:pPr>
            <w:r>
              <w:rPr>
                <w:rFonts w:ascii="Calibri" w:hAnsi="Calibri"/>
                <w:color w:val="BFBFBF"/>
                <w:spacing w:val="-16"/>
              </w:rPr>
              <w:t>Cluster</w:t>
            </w:r>
          </w:p>
        </w:tc>
        <w:tc>
          <w:tcPr>
            <w:tcW w:w="4536"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tcPr>
          <w:p w14:paraId="336C6D3A" w14:textId="77777777" w:rsidR="00763CDB" w:rsidRPr="00BC6607" w:rsidRDefault="00763CDB" w:rsidP="00763CDB">
            <w:pPr>
              <w:rPr>
                <w:rFonts w:ascii="Calibri" w:hAnsi="Calibri"/>
                <w:color w:val="BFBFBF"/>
                <w:spacing w:val="-16"/>
              </w:rPr>
            </w:pPr>
          </w:p>
        </w:tc>
        <w:tc>
          <w:tcPr>
            <w:tcW w:w="1134" w:type="dxa"/>
            <w:tcBorders>
              <w:top w:val="nil"/>
              <w:left w:val="nil"/>
              <w:bottom w:val="single" w:sz="8" w:space="0" w:color="BFBFBF" w:themeColor="background1" w:themeShade="BF"/>
              <w:right w:val="single" w:sz="8" w:space="0" w:color="BFBFBF" w:themeColor="background1" w:themeShade="BF"/>
            </w:tcBorders>
            <w:shd w:val="clear" w:color="auto" w:fill="F2F2F2" w:themeFill="background1" w:themeFillShade="F2"/>
            <w:tcMar>
              <w:top w:w="0" w:type="dxa"/>
              <w:left w:w="108" w:type="dxa"/>
              <w:bottom w:w="0" w:type="dxa"/>
              <w:right w:w="108" w:type="dxa"/>
            </w:tcMar>
            <w:hideMark/>
          </w:tcPr>
          <w:p w14:paraId="61A71ED0" w14:textId="77777777" w:rsidR="00763CDB" w:rsidRPr="00BC6607" w:rsidRDefault="00763CDB" w:rsidP="00763CDB">
            <w:pPr>
              <w:rPr>
                <w:rFonts w:ascii="Calibri" w:hAnsi="Calibri"/>
                <w:color w:val="BFBFBF"/>
                <w:spacing w:val="-16"/>
              </w:rPr>
            </w:pPr>
            <w:r w:rsidRPr="00BC6607">
              <w:rPr>
                <w:rFonts w:ascii="Calibri" w:hAnsi="Calibri"/>
                <w:color w:val="BFBFBF"/>
                <w:spacing w:val="-16"/>
              </w:rPr>
              <w:t>JE Number</w:t>
            </w:r>
          </w:p>
        </w:tc>
        <w:tc>
          <w:tcPr>
            <w:tcW w:w="85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tcPr>
          <w:p w14:paraId="6355FC1C" w14:textId="77777777" w:rsidR="00763CDB" w:rsidRPr="00BC6607" w:rsidRDefault="00763CDB" w:rsidP="00763CDB">
            <w:pPr>
              <w:rPr>
                <w:rFonts w:ascii="Calibri" w:hAnsi="Calibri"/>
                <w:color w:val="BFBFBF"/>
                <w:spacing w:val="-16"/>
              </w:rPr>
            </w:pPr>
          </w:p>
        </w:tc>
        <w:tc>
          <w:tcPr>
            <w:tcW w:w="2410" w:type="dxa"/>
            <w:tcBorders>
              <w:top w:val="nil"/>
              <w:left w:val="nil"/>
              <w:bottom w:val="single" w:sz="8" w:space="0" w:color="BFBFBF" w:themeColor="background1" w:themeShade="BF"/>
              <w:right w:val="single" w:sz="8" w:space="0" w:color="BFBFBF" w:themeColor="background1" w:themeShade="BF"/>
            </w:tcBorders>
            <w:shd w:val="clear" w:color="auto" w:fill="F2F2F2" w:themeFill="background1" w:themeFillShade="F2"/>
          </w:tcPr>
          <w:p w14:paraId="74B5A33F" w14:textId="77777777" w:rsidR="00763CDB" w:rsidRPr="00BC6607" w:rsidRDefault="00763CDB" w:rsidP="00763CDB">
            <w:pPr>
              <w:rPr>
                <w:rFonts w:ascii="Calibri" w:hAnsi="Calibri"/>
                <w:color w:val="BFBFBF"/>
                <w:spacing w:val="-16"/>
              </w:rPr>
            </w:pPr>
            <w:r>
              <w:rPr>
                <w:rFonts w:ascii="Calibri" w:hAnsi="Calibri"/>
                <w:color w:val="BFBFBF"/>
                <w:spacing w:val="-16"/>
              </w:rPr>
              <w:t xml:space="preserve"> Capability Framework Level</w:t>
            </w:r>
          </w:p>
        </w:tc>
        <w:tc>
          <w:tcPr>
            <w:tcW w:w="709"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744A95C" w14:textId="77777777" w:rsidR="00763CDB" w:rsidRPr="00BC6607" w:rsidRDefault="00763CDB" w:rsidP="00763CDB">
            <w:pPr>
              <w:rPr>
                <w:rFonts w:ascii="Calibri" w:hAnsi="Calibri"/>
                <w:color w:val="BFBFBF"/>
                <w:spacing w:val="-16"/>
              </w:rPr>
            </w:pPr>
          </w:p>
        </w:tc>
      </w:tr>
    </w:tbl>
    <w:p w14:paraId="59AB8A26" w14:textId="77777777" w:rsidR="006B3C04" w:rsidRPr="006B3C04" w:rsidRDefault="006B3C04" w:rsidP="006B3C04">
      <w:pPr>
        <w:tabs>
          <w:tab w:val="left" w:pos="1125"/>
        </w:tabs>
        <w:rPr>
          <w:rFonts w:ascii="Calibri" w:hAnsi="Calibri"/>
        </w:rPr>
        <w:sectPr w:rsidR="006B3C04" w:rsidRPr="006B3C04"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24DFAF5E" w14:textId="77777777" w:rsidR="0057109C" w:rsidRPr="0057109C" w:rsidRDefault="0057109C" w:rsidP="0057109C">
      <w:pPr>
        <w:rPr>
          <w:rFonts w:ascii="Calibri" w:hAnsi="Calibri"/>
        </w:rPr>
      </w:pPr>
    </w:p>
    <w:sectPr w:rsidR="0057109C" w:rsidRPr="0057109C"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6A777" w14:textId="77777777" w:rsidR="00CC503D" w:rsidRDefault="00CC503D" w:rsidP="00C53D2C">
      <w:pPr>
        <w:spacing w:after="0" w:line="240" w:lineRule="auto"/>
      </w:pPr>
      <w:r>
        <w:separator/>
      </w:r>
    </w:p>
  </w:endnote>
  <w:endnote w:type="continuationSeparator" w:id="0">
    <w:p w14:paraId="071EDB22" w14:textId="77777777" w:rsidR="00CC503D" w:rsidRDefault="00CC503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2426C" w14:textId="77777777" w:rsidR="00616C7B" w:rsidRP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98C3" w14:textId="77777777" w:rsidR="00E434DF" w:rsidRDefault="00E434DF">
    <w:pPr>
      <w:pStyle w:val="Footer"/>
    </w:pPr>
    <w:r w:rsidRPr="00BC6607">
      <w:rPr>
        <w:noProof/>
      </w:rPr>
      <w:drawing>
        <wp:anchor distT="0" distB="0" distL="114300" distR="114300" simplePos="0" relativeHeight="251670016" behindDoc="1" locked="0" layoutInCell="1" allowOverlap="1" wp14:anchorId="04DE0F43" wp14:editId="55FC4079">
          <wp:simplePos x="0" y="0"/>
          <wp:positionH relativeFrom="column">
            <wp:posOffset>5694468</wp:posOffset>
          </wp:positionH>
          <wp:positionV relativeFrom="paragraph">
            <wp:posOffset>-498333</wp:posOffset>
          </wp:positionV>
          <wp:extent cx="807382" cy="705005"/>
          <wp:effectExtent l="0" t="0" r="0" b="0"/>
          <wp:wrapNone/>
          <wp:docPr id="9" name="Picture 9" descr="ACCnewcrest.jpg">
            <a:extLst xmlns:a="http://schemas.openxmlformats.org/drawingml/2006/main">
              <a:ext uri="{FF2B5EF4-FFF2-40B4-BE49-F238E27FC236}">
                <a16:creationId xmlns:a16="http://schemas.microsoft.com/office/drawing/2014/main" id="{C263A602-5FB6-430D-9B77-AECBF19E5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CCnewcrest.jpg">
                    <a:extLst>
                      <a:ext uri="{FF2B5EF4-FFF2-40B4-BE49-F238E27FC236}">
                        <a16:creationId xmlns:a16="http://schemas.microsoft.com/office/drawing/2014/main" id="{C263A602-5FB6-430D-9B77-AECBF19E5FA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7382" cy="7050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D10A7" w14:textId="77777777" w:rsidR="00CC503D" w:rsidRDefault="00CC503D" w:rsidP="00C53D2C">
      <w:pPr>
        <w:spacing w:after="0" w:line="240" w:lineRule="auto"/>
      </w:pPr>
      <w:r>
        <w:separator/>
      </w:r>
    </w:p>
  </w:footnote>
  <w:footnote w:type="continuationSeparator" w:id="0">
    <w:p w14:paraId="698876F2" w14:textId="77777777" w:rsidR="00CC503D" w:rsidRDefault="00CC503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B4964" w14:textId="77777777" w:rsidR="00E434DF" w:rsidRDefault="00E434DF">
    <w:pPr>
      <w:pStyle w:val="Header"/>
    </w:pPr>
    <w:r w:rsidRPr="00BC6607">
      <w:rPr>
        <w:noProof/>
      </w:rPr>
      <w:drawing>
        <wp:anchor distT="0" distB="0" distL="114300" distR="114300" simplePos="0" relativeHeight="251665920" behindDoc="1" locked="0" layoutInCell="1" allowOverlap="1" wp14:anchorId="0C6DF982" wp14:editId="72099E3B">
          <wp:simplePos x="0" y="0"/>
          <wp:positionH relativeFrom="column">
            <wp:posOffset>-265289</wp:posOffset>
          </wp:positionH>
          <wp:positionV relativeFrom="paragraph">
            <wp:posOffset>-237701</wp:posOffset>
          </wp:positionV>
          <wp:extent cx="3097212" cy="10167140"/>
          <wp:effectExtent l="0" t="0" r="8255" b="5715"/>
          <wp:wrapNone/>
          <wp:docPr id="7"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6082B80" wp14:editId="3279C742">
          <wp:simplePos x="0" y="0"/>
          <wp:positionH relativeFrom="column">
            <wp:posOffset>2780030</wp:posOffset>
          </wp:positionH>
          <wp:positionV relativeFrom="paragraph">
            <wp:posOffset>3219347</wp:posOffset>
          </wp:positionV>
          <wp:extent cx="2863756" cy="93472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C4F1C"/>
    <w:multiLevelType w:val="hybridMultilevel"/>
    <w:tmpl w:val="3BB8599A"/>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5255FD"/>
    <w:multiLevelType w:val="hybridMultilevel"/>
    <w:tmpl w:val="0E4496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C272C4"/>
    <w:multiLevelType w:val="hybridMultilevel"/>
    <w:tmpl w:val="2E2EEA00"/>
    <w:lvl w:ilvl="0" w:tplc="0809000B">
      <w:start w:val="1"/>
      <w:numFmt w:val="bullet"/>
      <w:lvlText w:val=""/>
      <w:lvlJc w:val="left"/>
      <w:pPr>
        <w:tabs>
          <w:tab w:val="num" w:pos="360"/>
        </w:tabs>
        <w:ind w:left="360" w:hanging="360"/>
      </w:pPr>
      <w:rPr>
        <w:rFonts w:ascii="Wingdings" w:hAnsi="Wingdings" w:hint="default"/>
      </w:rPr>
    </w:lvl>
    <w:lvl w:ilvl="1" w:tplc="B2EC8C0A">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02E6DAF"/>
    <w:multiLevelType w:val="hybridMultilevel"/>
    <w:tmpl w:val="1D443C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CD2AD6"/>
    <w:multiLevelType w:val="hybridMultilevel"/>
    <w:tmpl w:val="17CE81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621ABA"/>
    <w:multiLevelType w:val="hybridMultilevel"/>
    <w:tmpl w:val="F6CED6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F12A0E"/>
    <w:multiLevelType w:val="hybridMultilevel"/>
    <w:tmpl w:val="450418CA"/>
    <w:lvl w:ilvl="0" w:tplc="0809000B">
      <w:start w:val="1"/>
      <w:numFmt w:val="bullet"/>
      <w:lvlText w:val=""/>
      <w:lvlJc w:val="left"/>
      <w:pPr>
        <w:tabs>
          <w:tab w:val="num" w:pos="360"/>
        </w:tabs>
        <w:ind w:left="360" w:hanging="360"/>
      </w:pPr>
      <w:rPr>
        <w:rFonts w:ascii="Wingdings" w:hAnsi="Wingdings" w:hint="default"/>
      </w:rPr>
    </w:lvl>
    <w:lvl w:ilvl="1" w:tplc="B2EC8C0A">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AF1170E"/>
    <w:multiLevelType w:val="hybridMultilevel"/>
    <w:tmpl w:val="5150F98C"/>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AF6552C"/>
    <w:multiLevelType w:val="hybridMultilevel"/>
    <w:tmpl w:val="7B26F8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FD242A"/>
    <w:multiLevelType w:val="hybridMultilevel"/>
    <w:tmpl w:val="3DEC18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2460AB"/>
    <w:multiLevelType w:val="hybridMultilevel"/>
    <w:tmpl w:val="79EA81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0122BC"/>
    <w:multiLevelType w:val="hybridMultilevel"/>
    <w:tmpl w:val="6F70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690A1F"/>
    <w:multiLevelType w:val="hybridMultilevel"/>
    <w:tmpl w:val="0C4E4B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C215326"/>
    <w:multiLevelType w:val="hybridMultilevel"/>
    <w:tmpl w:val="172072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4E6DA0"/>
    <w:multiLevelType w:val="hybridMultilevel"/>
    <w:tmpl w:val="C3FADF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205915"/>
    <w:multiLevelType w:val="hybridMultilevel"/>
    <w:tmpl w:val="6D561F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1C42DC"/>
    <w:multiLevelType w:val="hybridMultilevel"/>
    <w:tmpl w:val="64322E2A"/>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7668288">
    <w:abstractNumId w:val="3"/>
  </w:num>
  <w:num w:numId="2" w16cid:durableId="1919096573">
    <w:abstractNumId w:val="15"/>
  </w:num>
  <w:num w:numId="3" w16cid:durableId="282226894">
    <w:abstractNumId w:val="18"/>
  </w:num>
  <w:num w:numId="4" w16cid:durableId="699548319">
    <w:abstractNumId w:val="8"/>
  </w:num>
  <w:num w:numId="5" w16cid:durableId="1321034934">
    <w:abstractNumId w:val="23"/>
  </w:num>
  <w:num w:numId="6" w16cid:durableId="472062400">
    <w:abstractNumId w:val="7"/>
  </w:num>
  <w:num w:numId="7" w16cid:durableId="1032727461">
    <w:abstractNumId w:val="12"/>
  </w:num>
  <w:num w:numId="8" w16cid:durableId="1760984292">
    <w:abstractNumId w:val="10"/>
  </w:num>
  <w:num w:numId="9" w16cid:durableId="30112363">
    <w:abstractNumId w:val="16"/>
  </w:num>
  <w:num w:numId="10" w16cid:durableId="2010599293">
    <w:abstractNumId w:val="11"/>
  </w:num>
  <w:num w:numId="11" w16cid:durableId="634943582">
    <w:abstractNumId w:val="0"/>
  </w:num>
  <w:num w:numId="12" w16cid:durableId="278220146">
    <w:abstractNumId w:val="22"/>
  </w:num>
  <w:num w:numId="13" w16cid:durableId="1255475239">
    <w:abstractNumId w:val="2"/>
  </w:num>
  <w:num w:numId="14" w16cid:durableId="978925314">
    <w:abstractNumId w:val="6"/>
  </w:num>
  <w:num w:numId="15" w16cid:durableId="1766339531">
    <w:abstractNumId w:val="1"/>
  </w:num>
  <w:num w:numId="16" w16cid:durableId="2138179301">
    <w:abstractNumId w:val="21"/>
  </w:num>
  <w:num w:numId="17" w16cid:durableId="1878619487">
    <w:abstractNumId w:val="14"/>
  </w:num>
  <w:num w:numId="18" w16cid:durableId="325284754">
    <w:abstractNumId w:val="5"/>
  </w:num>
  <w:num w:numId="19" w16cid:durableId="1378624652">
    <w:abstractNumId w:val="13"/>
  </w:num>
  <w:num w:numId="20" w16cid:durableId="1877421977">
    <w:abstractNumId w:val="20"/>
  </w:num>
  <w:num w:numId="21" w16cid:durableId="1618179674">
    <w:abstractNumId w:val="9"/>
  </w:num>
  <w:num w:numId="22" w16cid:durableId="1324046285">
    <w:abstractNumId w:val="17"/>
  </w:num>
  <w:num w:numId="23" w16cid:durableId="202985708">
    <w:abstractNumId w:val="19"/>
  </w:num>
  <w:num w:numId="24" w16cid:durableId="5144230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72"/>
    <w:rsid w:val="00057D46"/>
    <w:rsid w:val="00065924"/>
    <w:rsid w:val="000B189A"/>
    <w:rsid w:val="00106CD4"/>
    <w:rsid w:val="00124B73"/>
    <w:rsid w:val="00163135"/>
    <w:rsid w:val="001C189B"/>
    <w:rsid w:val="001F2376"/>
    <w:rsid w:val="002042B5"/>
    <w:rsid w:val="00250077"/>
    <w:rsid w:val="002713E8"/>
    <w:rsid w:val="00294942"/>
    <w:rsid w:val="002977D7"/>
    <w:rsid w:val="003168BD"/>
    <w:rsid w:val="00397487"/>
    <w:rsid w:val="003E14A6"/>
    <w:rsid w:val="0041474A"/>
    <w:rsid w:val="00450439"/>
    <w:rsid w:val="005029C7"/>
    <w:rsid w:val="0052409A"/>
    <w:rsid w:val="00563EC8"/>
    <w:rsid w:val="0057109C"/>
    <w:rsid w:val="005F6579"/>
    <w:rsid w:val="0060092F"/>
    <w:rsid w:val="00602CC4"/>
    <w:rsid w:val="00616C7B"/>
    <w:rsid w:val="006564B0"/>
    <w:rsid w:val="00660C62"/>
    <w:rsid w:val="006A39C4"/>
    <w:rsid w:val="006B3C04"/>
    <w:rsid w:val="006D15A3"/>
    <w:rsid w:val="006F0D98"/>
    <w:rsid w:val="007544E5"/>
    <w:rsid w:val="00763CDB"/>
    <w:rsid w:val="00783ACC"/>
    <w:rsid w:val="007D2ADA"/>
    <w:rsid w:val="007D312F"/>
    <w:rsid w:val="007E13C9"/>
    <w:rsid w:val="00880DF1"/>
    <w:rsid w:val="00960997"/>
    <w:rsid w:val="00964EAE"/>
    <w:rsid w:val="009C5950"/>
    <w:rsid w:val="009E3667"/>
    <w:rsid w:val="00A24F0A"/>
    <w:rsid w:val="00A24F6A"/>
    <w:rsid w:val="00A25DCA"/>
    <w:rsid w:val="00AA47F2"/>
    <w:rsid w:val="00AA4A7D"/>
    <w:rsid w:val="00B3059B"/>
    <w:rsid w:val="00B506B0"/>
    <w:rsid w:val="00B72E38"/>
    <w:rsid w:val="00BA7377"/>
    <w:rsid w:val="00BC6607"/>
    <w:rsid w:val="00C53D2C"/>
    <w:rsid w:val="00CA366D"/>
    <w:rsid w:val="00CC503D"/>
    <w:rsid w:val="00DE13BA"/>
    <w:rsid w:val="00E148C5"/>
    <w:rsid w:val="00E23F73"/>
    <w:rsid w:val="00E434DF"/>
    <w:rsid w:val="00EB40A2"/>
    <w:rsid w:val="00EC2822"/>
    <w:rsid w:val="00EF2A87"/>
    <w:rsid w:val="00F03A72"/>
    <w:rsid w:val="00F11F4D"/>
    <w:rsid w:val="00F42BCC"/>
    <w:rsid w:val="00F42ED3"/>
    <w:rsid w:val="00FA4112"/>
    <w:rsid w:val="00FC2849"/>
    <w:rsid w:val="00FC457F"/>
    <w:rsid w:val="0B7B8832"/>
    <w:rsid w:val="1D751D5C"/>
    <w:rsid w:val="228894FE"/>
    <w:rsid w:val="381D3E56"/>
    <w:rsid w:val="559AFC6E"/>
    <w:rsid w:val="6E3BCD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F5E19D"/>
  <w15:chartTrackingRefBased/>
  <w15:docId w15:val="{C0617E2C-3D3D-4DFE-93AE-9544B141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aberdeen-city-local-outcome-improvement-plan-2016-26/"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Area Supervisor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Supervisor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1">
            <a:lumMod val="75000"/>
          </a:schemeClr>
        </a:solidFill>
      </dgm:spPr>
      <dgm:t>
        <a:bodyPr/>
        <a:lstStyle/>
        <a:p>
          <a:r>
            <a:rPr lang="en-GB" sz="1000"/>
            <a:t>Gardener</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53387"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67670" custScaleY="3848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63815" custScaleY="32812" custLinFactNeighborX="-15591" custLinFactNeighborY="-7352">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546433" y="273881"/>
          <a:ext cx="1171609" cy="392540"/>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Area Supervisor</a:t>
          </a:r>
        </a:p>
      </dsp:txBody>
      <dsp:txXfrm>
        <a:off x="557930" y="285378"/>
        <a:ext cx="1148615" cy="369546"/>
      </dsp:txXfrm>
    </dsp:sp>
    <dsp:sp modelId="{ED0B2E2F-0469-4C86-9266-D04C61080E0E}">
      <dsp:nvSpPr>
        <dsp:cNvPr id="0" name=""/>
        <dsp:cNvSpPr/>
      </dsp:nvSpPr>
      <dsp:spPr>
        <a:xfrm rot="4913">
          <a:off x="1718043" y="380436"/>
          <a:ext cx="399212" cy="180000"/>
        </a:xfrm>
        <a:custGeom>
          <a:avLst/>
          <a:gdLst/>
          <a:ahLst/>
          <a:cxnLst/>
          <a:rect l="0" t="0" r="0" b="0"/>
          <a:pathLst>
            <a:path>
              <a:moveTo>
                <a:pt x="0" y="90000"/>
              </a:moveTo>
              <a:lnTo>
                <a:pt x="399212"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907669" y="460456"/>
        <a:ext cx="19960" cy="19960"/>
      </dsp:txXfrm>
    </dsp:sp>
    <dsp:sp modelId="{58F11647-5709-48DC-97FE-9C030EB54B1E}">
      <dsp:nvSpPr>
        <dsp:cNvPr id="0" name=""/>
        <dsp:cNvSpPr/>
      </dsp:nvSpPr>
      <dsp:spPr>
        <a:xfrm>
          <a:off x="2117256" y="259589"/>
          <a:ext cx="1485058" cy="422266"/>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Supervisor</a:t>
          </a:r>
        </a:p>
      </dsp:txBody>
      <dsp:txXfrm>
        <a:off x="2129624" y="271957"/>
        <a:ext cx="1460322" cy="397530"/>
      </dsp:txXfrm>
    </dsp:sp>
    <dsp:sp modelId="{A34EB493-B1B9-4768-8BA7-477200E54421}">
      <dsp:nvSpPr>
        <dsp:cNvPr id="0" name=""/>
        <dsp:cNvSpPr/>
      </dsp:nvSpPr>
      <dsp:spPr>
        <a:xfrm rot="21588304">
          <a:off x="3602312" y="379345"/>
          <a:ext cx="809490" cy="180000"/>
        </a:xfrm>
        <a:custGeom>
          <a:avLst/>
          <a:gdLst/>
          <a:ahLst/>
          <a:cxnLst/>
          <a:rect l="0" t="0" r="0" b="0"/>
          <a:pathLst>
            <a:path>
              <a:moveTo>
                <a:pt x="0" y="90000"/>
              </a:moveTo>
              <a:lnTo>
                <a:pt x="809490"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986820" y="449107"/>
        <a:ext cx="40474" cy="40474"/>
      </dsp:txXfrm>
    </dsp:sp>
    <dsp:sp modelId="{4568D913-69FE-4258-A601-6BB77D64D159}">
      <dsp:nvSpPr>
        <dsp:cNvPr id="0" name=""/>
        <dsp:cNvSpPr/>
      </dsp:nvSpPr>
      <dsp:spPr>
        <a:xfrm>
          <a:off x="4411800" y="287948"/>
          <a:ext cx="1400458" cy="360039"/>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Gardener</a:t>
          </a:r>
        </a:p>
      </dsp:txBody>
      <dsp:txXfrm>
        <a:off x="4422345" y="298493"/>
        <a:ext cx="1379368" cy="33894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B91093F1DA4A5FA353B261F4873B31"/>
        <w:category>
          <w:name w:val="General"/>
          <w:gallery w:val="placeholder"/>
        </w:category>
        <w:types>
          <w:type w:val="bbPlcHdr"/>
        </w:types>
        <w:behaviors>
          <w:behavior w:val="content"/>
        </w:behaviors>
        <w:guid w:val="{9619DAE6-8295-4DEA-9F35-7256832B6F79}"/>
      </w:docPartPr>
      <w:docPartBody>
        <w:p w:rsidR="00905237" w:rsidRDefault="005F3B55" w:rsidP="005F3B55">
          <w:pPr>
            <w:pStyle w:val="3FB91093F1DA4A5FA353B261F4873B31"/>
          </w:pPr>
          <w:r w:rsidRPr="006A30CF">
            <w:rPr>
              <w:rStyle w:val="PlaceholderText"/>
            </w:rPr>
            <w:t>Click or tap here to enter text.</w:t>
          </w:r>
        </w:p>
      </w:docPartBody>
    </w:docPart>
    <w:docPart>
      <w:docPartPr>
        <w:name w:val="4E0EF5F491084094A9B38D2B488A49AC"/>
        <w:category>
          <w:name w:val="General"/>
          <w:gallery w:val="placeholder"/>
        </w:category>
        <w:types>
          <w:type w:val="bbPlcHdr"/>
        </w:types>
        <w:behaviors>
          <w:behavior w:val="content"/>
        </w:behaviors>
        <w:guid w:val="{3F548238-79AA-4E14-BF76-B8FBE8F03B56}"/>
      </w:docPartPr>
      <w:docPartBody>
        <w:p w:rsidR="00905237" w:rsidRDefault="005F3B55" w:rsidP="005F3B55">
          <w:pPr>
            <w:pStyle w:val="4E0EF5F491084094A9B38D2B488A49AC"/>
          </w:pPr>
          <w:r w:rsidRPr="006A30CF">
            <w:rPr>
              <w:rStyle w:val="PlaceholderText"/>
            </w:rPr>
            <w:t>Click or tap here to enter text.</w:t>
          </w:r>
        </w:p>
      </w:docPartBody>
    </w:docPart>
    <w:docPart>
      <w:docPartPr>
        <w:name w:val="F5A801A4E0F94946AE94481D9CAEFF7D"/>
        <w:category>
          <w:name w:val="General"/>
          <w:gallery w:val="placeholder"/>
        </w:category>
        <w:types>
          <w:type w:val="bbPlcHdr"/>
        </w:types>
        <w:behaviors>
          <w:behavior w:val="content"/>
        </w:behaviors>
        <w:guid w:val="{63D79E54-7617-4813-8687-E43F10E333A9}"/>
      </w:docPartPr>
      <w:docPartBody>
        <w:p w:rsidR="00905237" w:rsidRDefault="005F3B55" w:rsidP="005F3B55">
          <w:pPr>
            <w:pStyle w:val="F5A801A4E0F94946AE94481D9CAEFF7D"/>
          </w:pPr>
          <w:r w:rsidRPr="006A30CF">
            <w:rPr>
              <w:rStyle w:val="PlaceholderText"/>
            </w:rPr>
            <w:t>Click or tap here to enter text.</w:t>
          </w:r>
        </w:p>
      </w:docPartBody>
    </w:docPart>
    <w:docPart>
      <w:docPartPr>
        <w:name w:val="630291E679C848D3A385B626875324F6"/>
        <w:category>
          <w:name w:val="General"/>
          <w:gallery w:val="placeholder"/>
        </w:category>
        <w:types>
          <w:type w:val="bbPlcHdr"/>
        </w:types>
        <w:behaviors>
          <w:behavior w:val="content"/>
        </w:behaviors>
        <w:guid w:val="{57A3EC44-53CA-4C20-9E38-ADD367EEDCD7}"/>
      </w:docPartPr>
      <w:docPartBody>
        <w:p w:rsidR="00905237" w:rsidRDefault="005F3B55" w:rsidP="005F3B55">
          <w:pPr>
            <w:pStyle w:val="630291E679C848D3A385B626875324F6"/>
          </w:pPr>
          <w:r w:rsidRPr="006A30CF">
            <w:rPr>
              <w:rStyle w:val="PlaceholderText"/>
            </w:rPr>
            <w:t>Click or tap here to enter text.</w:t>
          </w:r>
        </w:p>
      </w:docPartBody>
    </w:docPart>
    <w:docPart>
      <w:docPartPr>
        <w:name w:val="C0EC4B8FDFB84AFAB356FA5022F7697C"/>
        <w:category>
          <w:name w:val="General"/>
          <w:gallery w:val="placeholder"/>
        </w:category>
        <w:types>
          <w:type w:val="bbPlcHdr"/>
        </w:types>
        <w:behaviors>
          <w:behavior w:val="content"/>
        </w:behaviors>
        <w:guid w:val="{90043EEF-EF2A-4CDC-AB83-C784EF8DCB70}"/>
      </w:docPartPr>
      <w:docPartBody>
        <w:p w:rsidR="00905237" w:rsidRDefault="005F3B55" w:rsidP="005F3B55">
          <w:pPr>
            <w:pStyle w:val="C0EC4B8FDFB84AFAB356FA5022F7697C"/>
          </w:pPr>
          <w:r w:rsidRPr="00D46367">
            <w:rPr>
              <w:rStyle w:val="PlaceholderText"/>
            </w:rPr>
            <w:t>Click or tap here to enter text.</w:t>
          </w:r>
        </w:p>
      </w:docPartBody>
    </w:docPart>
    <w:docPart>
      <w:docPartPr>
        <w:name w:val="EA4751E125D84CE596F83F86F0C99AAB"/>
        <w:category>
          <w:name w:val="General"/>
          <w:gallery w:val="placeholder"/>
        </w:category>
        <w:types>
          <w:type w:val="bbPlcHdr"/>
        </w:types>
        <w:behaviors>
          <w:behavior w:val="content"/>
        </w:behaviors>
        <w:guid w:val="{EB691B53-7DFB-4E26-B8DF-94003457CDEA}"/>
      </w:docPartPr>
      <w:docPartBody>
        <w:p w:rsidR="009B0C04" w:rsidRDefault="00C8718D" w:rsidP="00C8718D">
          <w:pPr>
            <w:pStyle w:val="EA4751E125D84CE596F83F86F0C99AAB"/>
          </w:pPr>
          <w:r w:rsidRPr="006A30CF">
            <w:rPr>
              <w:rStyle w:val="PlaceholderText"/>
            </w:rPr>
            <w:t>Click or tap here to enter text.</w:t>
          </w:r>
        </w:p>
      </w:docPartBody>
    </w:docPart>
    <w:docPart>
      <w:docPartPr>
        <w:name w:val="3AAAEB61E7B0496CA02142E00E313FA8"/>
        <w:category>
          <w:name w:val="General"/>
          <w:gallery w:val="placeholder"/>
        </w:category>
        <w:types>
          <w:type w:val="bbPlcHdr"/>
        </w:types>
        <w:behaviors>
          <w:behavior w:val="content"/>
        </w:behaviors>
        <w:guid w:val="{BABE2631-7202-4EAF-9075-AE9D405C8DAC}"/>
      </w:docPartPr>
      <w:docPartBody>
        <w:p w:rsidR="009B0C04" w:rsidRDefault="00C8718D" w:rsidP="00C8718D">
          <w:pPr>
            <w:pStyle w:val="3AAAEB61E7B0496CA02142E00E313FA8"/>
          </w:pPr>
          <w:r>
            <w:rPr>
              <w:rStyle w:val="Heading6Char"/>
            </w:rPr>
            <w:t>Select grade</w:t>
          </w:r>
        </w:p>
      </w:docPartBody>
    </w:docPart>
    <w:docPart>
      <w:docPartPr>
        <w:name w:val="76ED18A3E62A464DAEC894B3663273A8"/>
        <w:category>
          <w:name w:val="General"/>
          <w:gallery w:val="placeholder"/>
        </w:category>
        <w:types>
          <w:type w:val="bbPlcHdr"/>
        </w:types>
        <w:behaviors>
          <w:behavior w:val="content"/>
        </w:behaviors>
        <w:guid w:val="{A43AE6D5-404E-4936-B826-1697BEAB51CC}"/>
      </w:docPartPr>
      <w:docPartBody>
        <w:p w:rsidR="009B0C04" w:rsidRDefault="00C8718D" w:rsidP="00C8718D">
          <w:pPr>
            <w:pStyle w:val="76ED18A3E62A464DAEC894B3663273A8"/>
          </w:pPr>
          <w:r w:rsidRPr="006A30CF">
            <w:rPr>
              <w:rStyle w:val="PlaceholderText"/>
            </w:rPr>
            <w:t>Click or tap here to enter text.</w:t>
          </w:r>
        </w:p>
      </w:docPartBody>
    </w:docPart>
    <w:docPart>
      <w:docPartPr>
        <w:name w:val="B6BEDE60175E4D6FACE6689788D662F4"/>
        <w:category>
          <w:name w:val="General"/>
          <w:gallery w:val="placeholder"/>
        </w:category>
        <w:types>
          <w:type w:val="bbPlcHdr"/>
        </w:types>
        <w:behaviors>
          <w:behavior w:val="content"/>
        </w:behaviors>
        <w:guid w:val="{7690B871-759C-49FB-9F16-A801F74F0F9D}"/>
      </w:docPartPr>
      <w:docPartBody>
        <w:p w:rsidR="00505F8D" w:rsidRDefault="009B0C04" w:rsidP="009B0C04">
          <w:pPr>
            <w:pStyle w:val="B6BEDE60175E4D6FACE6689788D662F4"/>
          </w:pPr>
          <w:r w:rsidRPr="007659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55"/>
    <w:rsid w:val="001A5EB0"/>
    <w:rsid w:val="0023427F"/>
    <w:rsid w:val="00257804"/>
    <w:rsid w:val="004A2714"/>
    <w:rsid w:val="00505F8D"/>
    <w:rsid w:val="00552A68"/>
    <w:rsid w:val="005F3B55"/>
    <w:rsid w:val="006A39C4"/>
    <w:rsid w:val="007A6DF8"/>
    <w:rsid w:val="00905237"/>
    <w:rsid w:val="009B0C04"/>
    <w:rsid w:val="00B037DE"/>
    <w:rsid w:val="00B32BE3"/>
    <w:rsid w:val="00C8718D"/>
    <w:rsid w:val="00F42B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C8718D"/>
    <w:pPr>
      <w:keepNext/>
      <w:keepLines/>
      <w:spacing w:before="40" w:after="0" w:line="240" w:lineRule="auto"/>
      <w:outlineLvl w:val="5"/>
    </w:pPr>
    <w:rPr>
      <w:rFonts w:asciiTheme="majorHAnsi" w:eastAsiaTheme="majorEastAsia" w:hAnsiTheme="majorHAnsi" w:cstheme="majorBidi"/>
      <w:color w:val="0A2F4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0C04"/>
  </w:style>
  <w:style w:type="character" w:customStyle="1" w:styleId="Heading6Char">
    <w:name w:val="Heading 6 Char"/>
    <w:basedOn w:val="DefaultParagraphFont"/>
    <w:link w:val="Heading6"/>
    <w:uiPriority w:val="9"/>
    <w:rsid w:val="00C8718D"/>
    <w:rPr>
      <w:rFonts w:asciiTheme="majorHAnsi" w:eastAsiaTheme="majorEastAsia" w:hAnsiTheme="majorHAnsi" w:cstheme="majorBidi"/>
      <w:color w:val="0A2F40" w:themeColor="accent1" w:themeShade="7F"/>
      <w:lang w:eastAsia="en-US"/>
    </w:rPr>
  </w:style>
  <w:style w:type="paragraph" w:customStyle="1" w:styleId="2387C4493235467382E16677752FC0D5">
    <w:name w:val="2387C4493235467382E16677752FC0D5"/>
    <w:rsid w:val="005F3B55"/>
  </w:style>
  <w:style w:type="paragraph" w:customStyle="1" w:styleId="3FB91093F1DA4A5FA353B261F4873B31">
    <w:name w:val="3FB91093F1DA4A5FA353B261F4873B31"/>
    <w:rsid w:val="005F3B55"/>
  </w:style>
  <w:style w:type="paragraph" w:customStyle="1" w:styleId="4E0EF5F491084094A9B38D2B488A49AC">
    <w:name w:val="4E0EF5F491084094A9B38D2B488A49AC"/>
    <w:rsid w:val="005F3B55"/>
  </w:style>
  <w:style w:type="paragraph" w:customStyle="1" w:styleId="30A95643EC764F0B8210195BEE9A12B5">
    <w:name w:val="30A95643EC764F0B8210195BEE9A12B5"/>
    <w:rsid w:val="005F3B55"/>
  </w:style>
  <w:style w:type="paragraph" w:customStyle="1" w:styleId="F5A801A4E0F94946AE94481D9CAEFF7D">
    <w:name w:val="F5A801A4E0F94946AE94481D9CAEFF7D"/>
    <w:rsid w:val="005F3B55"/>
  </w:style>
  <w:style w:type="paragraph" w:customStyle="1" w:styleId="630291E679C848D3A385B626875324F6">
    <w:name w:val="630291E679C848D3A385B626875324F6"/>
    <w:rsid w:val="005F3B55"/>
  </w:style>
  <w:style w:type="paragraph" w:customStyle="1" w:styleId="C0EC4B8FDFB84AFAB356FA5022F7697C">
    <w:name w:val="C0EC4B8FDFB84AFAB356FA5022F7697C"/>
    <w:rsid w:val="005F3B55"/>
  </w:style>
  <w:style w:type="paragraph" w:customStyle="1" w:styleId="EA4751E125D84CE596F83F86F0C99AAB">
    <w:name w:val="EA4751E125D84CE596F83F86F0C99AAB"/>
    <w:rsid w:val="00C8718D"/>
  </w:style>
  <w:style w:type="paragraph" w:customStyle="1" w:styleId="3AAAEB61E7B0496CA02142E00E313FA8">
    <w:name w:val="3AAAEB61E7B0496CA02142E00E313FA8"/>
    <w:rsid w:val="00C8718D"/>
  </w:style>
  <w:style w:type="paragraph" w:customStyle="1" w:styleId="76ED18A3E62A464DAEC894B3663273A8">
    <w:name w:val="76ED18A3E62A464DAEC894B3663273A8"/>
    <w:rsid w:val="00C8718D"/>
  </w:style>
  <w:style w:type="paragraph" w:customStyle="1" w:styleId="B6BEDE60175E4D6FACE6689788D662F4">
    <w:name w:val="B6BEDE60175E4D6FACE6689788D662F4"/>
    <w:rsid w:val="009B0C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4F97BF9D7D124F8951ED69557BFD35" ma:contentTypeVersion="23" ma:contentTypeDescription="Create a new document." ma:contentTypeScope="" ma:versionID="0c061ed6aeb2fe456302ac7e26e706fe">
  <xsd:schema xmlns:xsd="http://www.w3.org/2001/XMLSchema" xmlns:xs="http://www.w3.org/2001/XMLSchema" xmlns:p="http://schemas.microsoft.com/office/2006/metadata/properties" xmlns:ns1="http://schemas.microsoft.com/sharepoint/v3" xmlns:ns2="fdf366bb-d9c8-4efc-923e-c6f31f722756" xmlns:ns3="e3b858fe-3cf3-4003-8319-a3181e48bb7d" targetNamespace="http://schemas.microsoft.com/office/2006/metadata/properties" ma:root="true" ma:fieldsID="49247481463761c16beb5517d00021dd" ns1:_="" ns2:_="" ns3:_="">
    <xsd:import namespace="http://schemas.microsoft.com/sharepoint/v3"/>
    <xsd:import namespace="fdf366bb-d9c8-4efc-923e-c6f31f722756"/>
    <xsd:import namespace="e3b858fe-3cf3-4003-8319-a3181e48bb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_Flow_SignoffStatus" minOccurs="0"/>
                <xsd:element ref="ns2:MediaLengthInSeconds" minOccurs="0"/>
                <xsd:element ref="ns2:Number"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f366bb-d9c8-4efc-923e-c6f31f722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Number" ma:index="22" nillable="true" ma:displayName="Number" ma:format="Dropdown" ma:internalName="Number" ma:percentage="FALSE">
      <xsd:simpleType>
        <xsd:restriction base="dms:Number"/>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858fe-3cf3-4003-8319-a3181e48bb7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4faac99-2953-45d2-9ddd-66142cf5b295}" ma:internalName="TaxCatchAll" ma:showField="CatchAllData" ma:web="e3b858fe-3cf3-4003-8319-a3181e48b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fdf366bb-d9c8-4efc-923e-c6f31f722756" xsi:nil="true"/>
    <Number xmlns="fdf366bb-d9c8-4efc-923e-c6f31f722756" xsi:nil="true"/>
    <_ip_UnifiedCompliancePolicyUIAction xmlns="http://schemas.microsoft.com/sharepoint/v3" xsi:nil="true"/>
    <_ip_UnifiedCompliancePolicyProperties xmlns="http://schemas.microsoft.com/sharepoint/v3" xsi:nil="true"/>
    <lcf76f155ced4ddcb4097134ff3c332f xmlns="fdf366bb-d9c8-4efc-923e-c6f31f722756">
      <Terms xmlns="http://schemas.microsoft.com/office/infopath/2007/PartnerControls"/>
    </lcf76f155ced4ddcb4097134ff3c332f>
    <TaxCatchAll xmlns="e3b858fe-3cf3-4003-8319-a3181e48bb7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2425F-E5E6-4F63-B8C1-98944B61E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f366bb-d9c8-4efc-923e-c6f31f722756"/>
    <ds:schemaRef ds:uri="e3b858fe-3cf3-4003-8319-a3181e48b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76C178-68AB-4D69-B562-7FA6BABED21C}">
  <ds:schemaRefs>
    <ds:schemaRef ds:uri="http://schemas.microsoft.com/sharepoint/v3/contenttype/forms"/>
  </ds:schemaRefs>
</ds:datastoreItem>
</file>

<file path=customXml/itemProps3.xml><?xml version="1.0" encoding="utf-8"?>
<ds:datastoreItem xmlns:ds="http://schemas.openxmlformats.org/officeDocument/2006/customXml" ds:itemID="{0DDF5DCA-CD50-409F-AD89-CDF69224B25F}">
  <ds:schemaRefs>
    <ds:schemaRef ds:uri="http://schemas.microsoft.com/office/2006/metadata/properties"/>
    <ds:schemaRef ds:uri="http://schemas.microsoft.com/office/infopath/2007/PartnerControls"/>
    <ds:schemaRef ds:uri="fdf366bb-d9c8-4efc-923e-c6f31f722756"/>
    <ds:schemaRef ds:uri="http://schemas.microsoft.com/sharepoint/v3"/>
    <ds:schemaRef ds:uri="e3b858fe-3cf3-4003-8319-a3181e48bb7d"/>
  </ds:schemaRefs>
</ds:datastoreItem>
</file>

<file path=customXml/itemProps4.xml><?xml version="1.0" encoding="utf-8"?>
<ds:datastoreItem xmlns:ds="http://schemas.openxmlformats.org/officeDocument/2006/customXml" ds:itemID="{A097675B-0B8A-4ECB-B026-1B677293C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6079</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Steven Shaw</cp:lastModifiedBy>
  <cp:revision>2</cp:revision>
  <cp:lastPrinted>2019-07-29T16:39:00Z</cp:lastPrinted>
  <dcterms:created xsi:type="dcterms:W3CDTF">2025-02-19T09:59:00Z</dcterms:created>
  <dcterms:modified xsi:type="dcterms:W3CDTF">2025-02-19T09:59:00Z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0x010100CF4F97BF9D7D124F8951ED69557BFD35</vt:lpwstr>
  </property>
  <property fmtid="{D5CDD505-2E9C-101B-9397-08002B2CF9AE}" pid="3" name="Order">
    <vt:r8>100</vt:r8>
  </property>
  <property fmtid="{D5CDD505-2E9C-101B-9397-08002B2CF9AE}" pid="4" name="MediaServiceImageTags">
    <vt:lpwstr/>
  </property>
</Properties>
</file>