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107"/>
        <w:gridCol w:w="2415"/>
        <w:gridCol w:w="2415"/>
      </w:tblGrid>
      <w:tr w:rsidR="00B13EFD" w:rsidRPr="00A61256" w14:paraId="5404866E" w14:textId="77777777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5351" w14:textId="77777777" w:rsidR="00B13EFD" w:rsidRPr="00A61256" w:rsidRDefault="00186C2A" w:rsidP="0067321D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                     </w:t>
            </w:r>
          </w:p>
          <w:p w14:paraId="11F4264A" w14:textId="77777777" w:rsidR="002073D7" w:rsidRPr="00A61256" w:rsidRDefault="00B13EFD" w:rsidP="002073D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542B98B1" w14:textId="77777777" w:rsidR="00DA7F6D" w:rsidRDefault="00DA7F6D" w:rsidP="002073D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5E6DB2E2" w14:textId="49476CF4" w:rsidR="00B13EFD" w:rsidRPr="00A61256" w:rsidRDefault="002617B1" w:rsidP="002073D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FINANCE &amp; </w:t>
            </w:r>
            <w:r w:rsidR="00DA7F6D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RESOURCES </w:t>
            </w:r>
          </w:p>
          <w:p w14:paraId="31746550" w14:textId="77777777" w:rsidR="00B13EFD" w:rsidRPr="00A61256" w:rsidRDefault="00B13EFD" w:rsidP="002073D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595F8667" w14:textId="77777777" w:rsidR="00B13EFD" w:rsidRPr="00A61256" w:rsidRDefault="00B13EFD" w:rsidP="002073D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40B3FD2D" w14:textId="77777777" w:rsidR="00B13EFD" w:rsidRPr="00A61256" w:rsidRDefault="00B13EFD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B13EFD" w:rsidRPr="00A61256" w14:paraId="0ED730C0" w14:textId="77777777" w:rsidTr="006B39F7">
        <w:trPr>
          <w:trHeight w:val="313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A6170E" w14:textId="77777777" w:rsidR="002073D7" w:rsidRPr="00CF5F28" w:rsidRDefault="009B3FCB">
            <w:pPr>
              <w:pStyle w:val="DefaultText"/>
              <w:rPr>
                <w:rFonts w:ascii="Arial" w:hAnsi="Arial" w:cs="Arial"/>
                <w:b/>
                <w:szCs w:val="24"/>
              </w:rPr>
            </w:pPr>
            <w:r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SERVICE</w:t>
            </w:r>
            <w:r w:rsidR="00B13EFD"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:</w:t>
            </w:r>
            <w:r w:rsidR="00B13EFD" w:rsidRPr="00CF5F28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1ACF5FE9" w14:textId="77777777" w:rsidR="00B13EFD" w:rsidRPr="00CF5F28" w:rsidRDefault="00B13EFD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CF5F28">
              <w:rPr>
                <w:rFonts w:ascii="Arial" w:hAnsi="Arial" w:cs="Arial"/>
                <w:b/>
                <w:szCs w:val="24"/>
              </w:rPr>
              <w:t xml:space="preserve"> </w:t>
            </w:r>
            <w:r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2FBC" w14:textId="77777777" w:rsidR="00B13EFD" w:rsidRPr="00A61256" w:rsidRDefault="002617B1" w:rsidP="007A0C4B">
            <w:pPr>
              <w:rPr>
                <w:rStyle w:val="InitialStyle"/>
                <w:rFonts w:ascii="Arial" w:hAnsi="Arial" w:cs="Arial"/>
                <w:szCs w:val="24"/>
              </w:rPr>
            </w:pPr>
            <w:r>
              <w:rPr>
                <w:rStyle w:val="InitialStyle"/>
                <w:rFonts w:ascii="Arial" w:hAnsi="Arial" w:cs="Arial"/>
                <w:szCs w:val="24"/>
              </w:rPr>
              <w:t xml:space="preserve">FINANCE &amp; </w:t>
            </w:r>
            <w:r w:rsidR="007A0C4B">
              <w:rPr>
                <w:rStyle w:val="InitialStyle"/>
                <w:rFonts w:ascii="Arial" w:hAnsi="Arial" w:cs="Arial"/>
                <w:szCs w:val="24"/>
              </w:rPr>
              <w:t>RESOURCES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5F6FAB8" w14:textId="77777777" w:rsidR="00B13EFD" w:rsidRPr="00A61256" w:rsidRDefault="00B13EFD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19E5" w14:textId="77777777" w:rsidR="00B13EFD" w:rsidRPr="00A61256" w:rsidRDefault="002617B1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LICENSING</w:t>
            </w:r>
          </w:p>
        </w:tc>
      </w:tr>
      <w:tr w:rsidR="00B13EFD" w:rsidRPr="00A61256" w14:paraId="0410639D" w14:textId="77777777" w:rsidTr="006B39F7">
        <w:trPr>
          <w:trHeight w:val="313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75DEF5" w14:textId="77777777" w:rsidR="00B13EFD" w:rsidRPr="00CF5F28" w:rsidRDefault="00B13EFD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5975" w14:textId="4AABE8FB" w:rsidR="00B13EFD" w:rsidRPr="00A61256" w:rsidRDefault="00846E4F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LICENSING </w:t>
            </w:r>
            <w:r w:rsidR="002617B1">
              <w:rPr>
                <w:rStyle w:val="InitialStyle"/>
                <w:rFonts w:ascii="Arial" w:hAnsi="Arial" w:cs="Arial"/>
                <w:szCs w:val="24"/>
                <w:lang w:val="en-GB"/>
              </w:rPr>
              <w:t>ASSISTANT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2FD277" w14:textId="77777777" w:rsidR="00B13EFD" w:rsidRPr="00A61256" w:rsidRDefault="00B13EFD">
            <w:pPr>
              <w:pStyle w:val="DefaultText"/>
              <w:rPr>
                <w:rFonts w:ascii="Arial" w:hAnsi="Arial" w:cs="Arial"/>
                <w:b/>
                <w:szCs w:val="24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  <w:p w14:paraId="55AA0DE6" w14:textId="77777777" w:rsidR="00B13EFD" w:rsidRPr="00A61256" w:rsidRDefault="00B13EFD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1541" w14:textId="208EFD7E" w:rsidR="00B13EFD" w:rsidRPr="00A61256" w:rsidRDefault="00B13EFD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B13EFD" w:rsidRPr="00A61256" w14:paraId="451FB80E" w14:textId="77777777" w:rsidTr="006B39F7">
        <w:trPr>
          <w:trHeight w:val="313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CA4166" w14:textId="77777777" w:rsidR="00B13EFD" w:rsidRPr="00CF5F28" w:rsidRDefault="00B13EFD">
            <w:pPr>
              <w:pStyle w:val="DefaultText"/>
              <w:rPr>
                <w:rFonts w:ascii="Arial" w:hAnsi="Arial" w:cs="Arial"/>
                <w:b/>
                <w:szCs w:val="24"/>
              </w:rPr>
            </w:pPr>
            <w:r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  <w:p w14:paraId="013BA4D9" w14:textId="77777777" w:rsidR="00B13EFD" w:rsidRPr="00CF5F28" w:rsidRDefault="00B13EFD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D48C" w14:textId="1B9EEE41" w:rsidR="00B13EFD" w:rsidRPr="00A61256" w:rsidRDefault="002617B1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GR</w:t>
            </w:r>
            <w:r w:rsidR="00846E4F">
              <w:rPr>
                <w:rStyle w:val="InitialStyle"/>
                <w:rFonts w:ascii="Arial" w:hAnsi="Arial" w:cs="Arial"/>
                <w:szCs w:val="24"/>
                <w:lang w:val="en-GB"/>
              </w:rPr>
              <w:t>4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F9F626" w14:textId="77777777" w:rsidR="00B13EFD" w:rsidRPr="00A61256" w:rsidRDefault="00B13EFD">
            <w:pPr>
              <w:pStyle w:val="DefaultText"/>
              <w:rPr>
                <w:rFonts w:ascii="Arial" w:hAnsi="Arial" w:cs="Arial"/>
                <w:b/>
                <w:szCs w:val="24"/>
              </w:rPr>
            </w:pPr>
            <w:r w:rsidRPr="00A61256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LOCATION:</w:t>
            </w:r>
          </w:p>
          <w:p w14:paraId="4964D557" w14:textId="77777777" w:rsidR="00B13EFD" w:rsidRPr="00A61256" w:rsidRDefault="00B13EFD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33A9" w14:textId="77777777" w:rsidR="00B13EFD" w:rsidRPr="00A61256" w:rsidRDefault="002617B1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RENFREWSHIRE HOUSE</w:t>
            </w:r>
          </w:p>
        </w:tc>
      </w:tr>
      <w:tr w:rsidR="00B13EFD" w:rsidRPr="00A61256" w14:paraId="7A429B1C" w14:textId="77777777" w:rsidTr="006B39F7">
        <w:trPr>
          <w:trHeight w:val="313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E4CCDF" w14:textId="77777777" w:rsidR="00B13EFD" w:rsidRPr="00CF5F28" w:rsidRDefault="00B13EFD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CF5F28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7469" w14:textId="63E8A1E7" w:rsidR="00B13EFD" w:rsidRPr="00A61256" w:rsidRDefault="00846E4F" w:rsidP="003A4ED4">
            <w:pPr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COMMITTEE SERVICES AND LICENSING OFFICER</w:t>
            </w:r>
          </w:p>
        </w:tc>
      </w:tr>
    </w:tbl>
    <w:p w14:paraId="68457F80" w14:textId="77777777" w:rsidR="00B13EFD" w:rsidRPr="00A61256" w:rsidRDefault="00B13EF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  <w:r w:rsidRPr="00A61256">
        <w:rPr>
          <w:rStyle w:val="InitialStyle"/>
          <w:rFonts w:ascii="Arial" w:hAnsi="Arial" w:cs="Arial"/>
          <w:szCs w:val="24"/>
          <w:lang w:val="en-GB"/>
        </w:rPr>
        <w:tab/>
      </w:r>
      <w:r w:rsidRPr="00A61256">
        <w:rPr>
          <w:rStyle w:val="InitialStyle"/>
          <w:rFonts w:ascii="Arial" w:hAnsi="Arial" w:cs="Arial"/>
          <w:szCs w:val="24"/>
          <w:lang w:val="en-GB"/>
        </w:rPr>
        <w:tab/>
      </w:r>
      <w:r w:rsidRPr="00A61256">
        <w:rPr>
          <w:rStyle w:val="InitialStyle"/>
          <w:rFonts w:ascii="Arial" w:hAnsi="Arial" w:cs="Arial"/>
          <w:szCs w:val="24"/>
          <w:lang w:val="en-GB"/>
        </w:rPr>
        <w:tab/>
      </w:r>
      <w:r w:rsidRPr="00A61256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B13EFD" w:rsidRPr="00A61256" w14:paraId="26B069BA" w14:textId="7777777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4D3934EE" w14:textId="77777777" w:rsidR="00B13EFD" w:rsidRPr="00A61256" w:rsidRDefault="004F0B66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A61256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   </w:t>
            </w:r>
            <w:r w:rsidR="00B13EFD" w:rsidRPr="00A61256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B13EFD" w:rsidRPr="00286D66" w14:paraId="3B3C60F5" w14:textId="7777777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C130" w14:textId="77777777" w:rsidR="00F17A7F" w:rsidRDefault="00C73FD7" w:rsidP="00F17A7F">
            <w:pPr>
              <w:pStyle w:val="DefaultText"/>
              <w:rPr>
                <w:rStyle w:val="InitialStyle"/>
                <w:rFonts w:ascii="Arial" w:hAnsi="Arial"/>
              </w:rPr>
            </w:pPr>
            <w:r>
              <w:rPr>
                <w:rFonts w:ascii="Arial" w:hAnsi="Arial"/>
              </w:rPr>
              <w:t>P</w:t>
            </w:r>
            <w:r w:rsidR="00F17A7F">
              <w:rPr>
                <w:rFonts w:ascii="Arial" w:hAnsi="Arial"/>
              </w:rPr>
              <w:t xml:space="preserve">rocess applications for licences in terms of the relevant legislation particularly </w:t>
            </w:r>
            <w:r w:rsidR="00F17A7F">
              <w:rPr>
                <w:rStyle w:val="InitialStyle"/>
                <w:rFonts w:ascii="Arial" w:hAnsi="Arial"/>
              </w:rPr>
              <w:t xml:space="preserve">the Civic Government (Scotland) Act 1982 and the Licensing (Scotland) Act 2005 within a busy licensing section. </w:t>
            </w:r>
          </w:p>
          <w:p w14:paraId="75042640" w14:textId="77777777" w:rsidR="00B13EFD" w:rsidRPr="00286D66" w:rsidRDefault="00B13EFD" w:rsidP="00A07ADB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</w:tbl>
    <w:p w14:paraId="16606CA6" w14:textId="77777777" w:rsidR="00B13EFD" w:rsidRPr="00286D66" w:rsidRDefault="00B13EF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286D66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C34E763" w14:textId="77777777" w:rsidR="00B13EFD" w:rsidRDefault="00B13EF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  <w:r w:rsidRPr="00A61256">
        <w:rPr>
          <w:rStyle w:val="InitialStyle"/>
          <w:rFonts w:ascii="Arial" w:hAnsi="Arial" w:cs="Arial"/>
          <w:b/>
          <w:szCs w:val="24"/>
          <w:lang w:val="en-GB"/>
        </w:rPr>
        <w:t>Key tasks for which the postholder will be responsible:</w:t>
      </w:r>
    </w:p>
    <w:p w14:paraId="649D7497" w14:textId="77777777" w:rsidR="0067321D" w:rsidRDefault="0067321D" w:rsidP="0067321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</w:p>
    <w:p w14:paraId="078EA478" w14:textId="3C19143D" w:rsidR="006B0A8C" w:rsidRDefault="002617B1" w:rsidP="006B0A8C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  <w:r w:rsidRPr="00A277F8">
        <w:rPr>
          <w:rFonts w:ascii="Arial" w:hAnsi="Arial" w:cs="Arial"/>
          <w:lang w:val="en-GB"/>
        </w:rPr>
        <w:t>Processing of applications in terms of legislation, pa</w:t>
      </w:r>
      <w:r>
        <w:rPr>
          <w:rFonts w:ascii="Arial" w:hAnsi="Arial" w:cs="Arial"/>
          <w:lang w:val="en-GB"/>
        </w:rPr>
        <w:t xml:space="preserve">rticularly the Civic Government </w:t>
      </w:r>
      <w:r w:rsidRPr="00A277F8">
        <w:rPr>
          <w:rFonts w:ascii="Arial" w:hAnsi="Arial" w:cs="Arial"/>
          <w:lang w:val="en-GB"/>
        </w:rPr>
        <w:t>(Scotland) Act 1982, Licensing (Scotland) Act 2005, Gambling Act 2005</w:t>
      </w:r>
      <w:r w:rsidR="00846E4F">
        <w:rPr>
          <w:rFonts w:ascii="Arial" w:hAnsi="Arial" w:cs="Arial"/>
          <w:lang w:val="en-GB"/>
        </w:rPr>
        <w:t>, Housing (Scotland) Act 2006</w:t>
      </w:r>
      <w:r w:rsidRPr="00A277F8">
        <w:rPr>
          <w:rFonts w:ascii="Arial" w:hAnsi="Arial" w:cs="Arial"/>
          <w:lang w:val="en-GB"/>
        </w:rPr>
        <w:t xml:space="preserve"> </w:t>
      </w:r>
      <w:r w:rsidR="00846E4F">
        <w:rPr>
          <w:rFonts w:ascii="Arial" w:hAnsi="Arial" w:cs="Arial"/>
          <w:lang w:val="en-GB"/>
        </w:rPr>
        <w:t xml:space="preserve">(HMOs) </w:t>
      </w:r>
      <w:r w:rsidRPr="00A277F8">
        <w:rPr>
          <w:rFonts w:ascii="Arial" w:hAnsi="Arial" w:cs="Arial"/>
          <w:lang w:val="en-GB"/>
        </w:rPr>
        <w:t>and Registration of Private Landlord</w:t>
      </w:r>
      <w:r w:rsidR="00846E4F">
        <w:rPr>
          <w:rFonts w:ascii="Arial" w:hAnsi="Arial" w:cs="Arial"/>
          <w:lang w:val="en-GB"/>
        </w:rPr>
        <w:t>s</w:t>
      </w:r>
      <w:r w:rsidRPr="00A277F8">
        <w:rPr>
          <w:rFonts w:ascii="Arial" w:hAnsi="Arial" w:cs="Arial"/>
          <w:lang w:val="en-GB"/>
        </w:rPr>
        <w:t>.</w:t>
      </w:r>
      <w:r w:rsidR="0067321D">
        <w:rPr>
          <w:rStyle w:val="InitialStyle"/>
          <w:rFonts w:ascii="Arial" w:hAnsi="Arial" w:cs="Arial"/>
          <w:b/>
          <w:szCs w:val="24"/>
          <w:lang w:val="en-GB"/>
        </w:rPr>
        <w:t xml:space="preserve">    </w:t>
      </w:r>
    </w:p>
    <w:p w14:paraId="06483A62" w14:textId="77777777" w:rsidR="006B0A8C" w:rsidRPr="006B0A8C" w:rsidRDefault="006B0A8C" w:rsidP="006B0A8C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zCs w:val="24"/>
          <w:lang w:val="en-GB"/>
        </w:rPr>
      </w:pPr>
      <w:r w:rsidRPr="006B0A8C">
        <w:rPr>
          <w:rFonts w:ascii="Arial" w:hAnsi="Arial" w:cs="Arial"/>
          <w:lang w:val="en-GB"/>
        </w:rPr>
        <w:t>Receipting and processing payments for licence applications.</w:t>
      </w:r>
      <w:r>
        <w:rPr>
          <w:rFonts w:ascii="Arial" w:hAnsi="Arial" w:cs="Arial"/>
          <w:lang w:val="en-GB"/>
        </w:rPr>
        <w:t xml:space="preserve"> </w:t>
      </w:r>
    </w:p>
    <w:p w14:paraId="1BF46A37" w14:textId="77777777" w:rsidR="006B0A8C" w:rsidRPr="006B0A8C" w:rsidRDefault="006B0A8C" w:rsidP="006B0A8C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zCs w:val="24"/>
          <w:lang w:val="en-GB"/>
        </w:rPr>
      </w:pPr>
      <w:r w:rsidRPr="00A277F8">
        <w:rPr>
          <w:rFonts w:ascii="Arial" w:hAnsi="Arial" w:cs="Arial"/>
          <w:lang w:val="en-GB"/>
        </w:rPr>
        <w:t>Preparing reports and compiling statistical returns.</w:t>
      </w:r>
      <w:r>
        <w:rPr>
          <w:rFonts w:ascii="Arial" w:hAnsi="Arial" w:cs="Arial"/>
          <w:lang w:val="en-GB"/>
        </w:rPr>
        <w:t xml:space="preserve">   </w:t>
      </w:r>
    </w:p>
    <w:p w14:paraId="0A9B84B1" w14:textId="77777777" w:rsidR="006B0A8C" w:rsidRPr="006B0A8C" w:rsidRDefault="006B0A8C" w:rsidP="006B0A8C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zCs w:val="24"/>
          <w:lang w:val="en-GB"/>
        </w:rPr>
      </w:pPr>
      <w:r w:rsidRPr="006B0A8C">
        <w:rPr>
          <w:rFonts w:ascii="Arial" w:hAnsi="Arial" w:cs="Arial"/>
          <w:lang w:val="en-GB"/>
        </w:rPr>
        <w:t xml:space="preserve">Deal effectively with telephone, e-mail and written enquiries and assist </w:t>
      </w:r>
      <w:r>
        <w:rPr>
          <w:rFonts w:ascii="Arial" w:hAnsi="Arial" w:cs="Arial"/>
          <w:lang w:val="en-GB"/>
        </w:rPr>
        <w:t xml:space="preserve">members of the </w:t>
      </w:r>
      <w:r w:rsidRPr="006B0A8C">
        <w:rPr>
          <w:rFonts w:ascii="Arial" w:hAnsi="Arial" w:cs="Arial"/>
          <w:lang w:val="en-GB"/>
        </w:rPr>
        <w:t>public at the Customer Service Centre, if required.</w:t>
      </w:r>
    </w:p>
    <w:p w14:paraId="0B3E436F" w14:textId="77777777" w:rsidR="006B0A8C" w:rsidRPr="006B0A8C" w:rsidRDefault="006B0A8C" w:rsidP="006B0A8C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zCs w:val="24"/>
          <w:lang w:val="en-GB"/>
        </w:rPr>
      </w:pPr>
      <w:r w:rsidRPr="00A277F8">
        <w:rPr>
          <w:rFonts w:ascii="Arial" w:hAnsi="Arial" w:cs="Arial"/>
          <w:lang w:val="en-GB"/>
        </w:rPr>
        <w:t>Liaising with external organisations and council departments.</w:t>
      </w:r>
      <w:r>
        <w:rPr>
          <w:rFonts w:ascii="Arial" w:hAnsi="Arial" w:cs="Arial"/>
          <w:lang w:val="en-GB"/>
        </w:rPr>
        <w:t xml:space="preserve"> </w:t>
      </w:r>
    </w:p>
    <w:p w14:paraId="6EADB796" w14:textId="77777777" w:rsidR="006B0A8C" w:rsidRPr="006B0A8C" w:rsidRDefault="006B0A8C" w:rsidP="006B0A8C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zCs w:val="24"/>
          <w:lang w:val="en-GB"/>
        </w:rPr>
      </w:pPr>
      <w:r w:rsidRPr="00A277F8">
        <w:rPr>
          <w:rFonts w:ascii="Arial" w:hAnsi="Arial" w:cs="Arial"/>
          <w:lang w:val="en-GB"/>
        </w:rPr>
        <w:t>Supervision of staff.</w:t>
      </w:r>
      <w:r>
        <w:rPr>
          <w:rFonts w:ascii="Arial" w:hAnsi="Arial" w:cs="Arial"/>
          <w:lang w:val="en-GB"/>
        </w:rPr>
        <w:t xml:space="preserve"> </w:t>
      </w:r>
    </w:p>
    <w:p w14:paraId="1968F386" w14:textId="77777777" w:rsidR="006B0A8C" w:rsidRPr="006B0A8C" w:rsidRDefault="006B0A8C" w:rsidP="006B0A8C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zCs w:val="24"/>
          <w:lang w:val="en-GB"/>
        </w:rPr>
      </w:pPr>
      <w:r w:rsidRPr="006B0A8C">
        <w:rPr>
          <w:rFonts w:ascii="Arial" w:hAnsi="Arial" w:cs="Arial"/>
          <w:lang w:val="en-GB"/>
        </w:rPr>
        <w:t>Assist in procurement of goods and service via PECOS.</w:t>
      </w:r>
      <w:r>
        <w:rPr>
          <w:rFonts w:ascii="Arial" w:hAnsi="Arial" w:cs="Arial"/>
          <w:lang w:val="en-GB"/>
        </w:rPr>
        <w:t xml:space="preserve"> </w:t>
      </w:r>
    </w:p>
    <w:p w14:paraId="6A53233C" w14:textId="77777777" w:rsidR="006B0A8C" w:rsidRPr="006B0A8C" w:rsidRDefault="006B0A8C" w:rsidP="006B0A8C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zCs w:val="24"/>
          <w:lang w:val="en-GB"/>
        </w:rPr>
      </w:pPr>
      <w:r w:rsidRPr="006B0A8C">
        <w:rPr>
          <w:rFonts w:ascii="Arial" w:hAnsi="Arial" w:cs="Arial"/>
          <w:lang w:val="en-GB"/>
        </w:rPr>
        <w:t>Filing, faxing, scanning and photocopying, as required.</w:t>
      </w:r>
    </w:p>
    <w:p w14:paraId="127BA08C" w14:textId="53A33DA6" w:rsidR="0067321D" w:rsidRPr="006B0A8C" w:rsidRDefault="006B0A8C" w:rsidP="006B0A8C">
      <w:pPr>
        <w:pStyle w:val="DefaultText"/>
        <w:numPr>
          <w:ilvl w:val="0"/>
          <w:numId w:val="1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  <w:r w:rsidRPr="00A277F8">
        <w:rPr>
          <w:rFonts w:ascii="Arial" w:hAnsi="Arial" w:cs="Arial"/>
          <w:lang w:val="en-GB"/>
        </w:rPr>
        <w:t>Carrying out any other duties as may be required by the Managing Solicitor or other members of the Legal &amp;</w:t>
      </w:r>
      <w:r>
        <w:rPr>
          <w:rFonts w:ascii="Arial" w:hAnsi="Arial" w:cs="Arial"/>
          <w:lang w:val="en-GB"/>
        </w:rPr>
        <w:t xml:space="preserve"> Democratic Services Management Team.</w:t>
      </w:r>
    </w:p>
    <w:p w14:paraId="2BCAD5FB" w14:textId="77777777" w:rsidR="00A91E87" w:rsidRDefault="00A91E8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</w:p>
    <w:p w14:paraId="1F7FBDBA" w14:textId="77777777" w:rsidR="00A91E87" w:rsidRPr="00A91E87" w:rsidRDefault="00A91E87" w:rsidP="0067321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A91E87">
        <w:rPr>
          <w:rStyle w:val="InitialStyle"/>
          <w:rFonts w:ascii="Arial" w:hAnsi="Arial" w:cs="Arial"/>
          <w:szCs w:val="24"/>
          <w:lang w:val="en-GB"/>
        </w:rPr>
        <w:t xml:space="preserve">To adhere to the Council’s commitment to </w:t>
      </w:r>
      <w:r>
        <w:rPr>
          <w:rStyle w:val="InitialStyle"/>
          <w:rFonts w:ascii="Arial" w:hAnsi="Arial" w:cs="Arial"/>
          <w:szCs w:val="24"/>
          <w:lang w:val="en-GB"/>
        </w:rPr>
        <w:t>h</w:t>
      </w:r>
      <w:r w:rsidRPr="00A91E87">
        <w:rPr>
          <w:rStyle w:val="InitialStyle"/>
          <w:rFonts w:ascii="Arial" w:hAnsi="Arial" w:cs="Arial"/>
          <w:szCs w:val="24"/>
          <w:lang w:val="en-GB"/>
        </w:rPr>
        <w:t xml:space="preserve">ealth and </w:t>
      </w:r>
      <w:r>
        <w:rPr>
          <w:rStyle w:val="InitialStyle"/>
          <w:rFonts w:ascii="Arial" w:hAnsi="Arial" w:cs="Arial"/>
          <w:szCs w:val="24"/>
          <w:lang w:val="en-GB"/>
        </w:rPr>
        <w:t>s</w:t>
      </w:r>
      <w:r w:rsidRPr="00A91E87">
        <w:rPr>
          <w:rStyle w:val="InitialStyle"/>
          <w:rFonts w:ascii="Arial" w:hAnsi="Arial" w:cs="Arial"/>
          <w:szCs w:val="24"/>
          <w:lang w:val="en-GB"/>
        </w:rPr>
        <w:t xml:space="preserve">afety, </w:t>
      </w:r>
      <w:r>
        <w:rPr>
          <w:rStyle w:val="InitialStyle"/>
          <w:rFonts w:ascii="Arial" w:hAnsi="Arial" w:cs="Arial"/>
          <w:szCs w:val="24"/>
          <w:lang w:val="en-GB"/>
        </w:rPr>
        <w:t>m</w:t>
      </w:r>
      <w:r w:rsidRPr="00A91E87">
        <w:rPr>
          <w:rStyle w:val="InitialStyle"/>
          <w:rFonts w:ascii="Arial" w:hAnsi="Arial" w:cs="Arial"/>
          <w:szCs w:val="24"/>
          <w:lang w:val="en-GB"/>
        </w:rPr>
        <w:t xml:space="preserve">aximising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A91E87">
        <w:rPr>
          <w:rStyle w:val="InitialStyle"/>
          <w:rFonts w:ascii="Arial" w:hAnsi="Arial" w:cs="Arial"/>
          <w:szCs w:val="24"/>
          <w:lang w:val="en-GB"/>
        </w:rPr>
        <w:t>ttendance</w:t>
      </w:r>
      <w:r w:rsidR="008E58E4">
        <w:rPr>
          <w:rStyle w:val="InitialStyle"/>
          <w:rFonts w:ascii="Arial" w:hAnsi="Arial" w:cs="Arial"/>
          <w:szCs w:val="24"/>
          <w:lang w:val="en-GB"/>
        </w:rPr>
        <w:t>,</w:t>
      </w:r>
      <w:r w:rsidRPr="00A91E87">
        <w:rPr>
          <w:rStyle w:val="InitialStyle"/>
          <w:rFonts w:ascii="Arial" w:hAnsi="Arial" w:cs="Arial"/>
          <w:szCs w:val="24"/>
          <w:lang w:val="en-GB"/>
        </w:rPr>
        <w:t xml:space="preserve"> </w:t>
      </w:r>
      <w:r>
        <w:rPr>
          <w:rStyle w:val="InitialStyle"/>
          <w:rFonts w:ascii="Arial" w:hAnsi="Arial" w:cs="Arial"/>
          <w:szCs w:val="24"/>
          <w:lang w:val="en-GB"/>
        </w:rPr>
        <w:t>e</w:t>
      </w:r>
      <w:r w:rsidRPr="00A91E87">
        <w:rPr>
          <w:rStyle w:val="InitialStyle"/>
          <w:rFonts w:ascii="Arial" w:hAnsi="Arial" w:cs="Arial"/>
          <w:szCs w:val="24"/>
          <w:lang w:val="en-GB"/>
        </w:rPr>
        <w:t>qual opportunities and compliance with all relevant policies.</w:t>
      </w:r>
    </w:p>
    <w:p w14:paraId="029E3D40" w14:textId="77777777" w:rsidR="002073D7" w:rsidRPr="00A61256" w:rsidRDefault="002073D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  <w:szCs w:val="24"/>
          <w:lang w:val="en-GB"/>
        </w:rPr>
      </w:pPr>
    </w:p>
    <w:p w14:paraId="0BA067F7" w14:textId="77777777" w:rsidR="004E38A8" w:rsidRPr="00A61256" w:rsidRDefault="004E38A8" w:rsidP="002073D7">
      <w:pPr>
        <w:rPr>
          <w:rFonts w:ascii="Arial" w:hAnsi="Arial" w:cs="Arial"/>
          <w:color w:val="000000"/>
          <w:sz w:val="24"/>
          <w:szCs w:val="24"/>
        </w:rPr>
      </w:pPr>
    </w:p>
    <w:p w14:paraId="23C12C8D" w14:textId="77777777" w:rsidR="002073D7" w:rsidRPr="00A61256" w:rsidRDefault="002073D7" w:rsidP="002073D7">
      <w:pPr>
        <w:rPr>
          <w:rFonts w:ascii="Arial" w:hAnsi="Arial" w:cs="Arial"/>
          <w:color w:val="000000"/>
          <w:sz w:val="24"/>
          <w:szCs w:val="24"/>
        </w:rPr>
      </w:pPr>
      <w:r w:rsidRPr="00A61256">
        <w:rPr>
          <w:rFonts w:ascii="Arial" w:hAnsi="Arial" w:cs="Arial"/>
          <w:color w:val="000000"/>
          <w:sz w:val="24"/>
          <w:szCs w:val="24"/>
        </w:rPr>
        <w:t>This description is indicative of the nature and level of responsibilities associated with this job.</w:t>
      </w:r>
    </w:p>
    <w:p w14:paraId="44D6E213" w14:textId="77777777" w:rsidR="002073D7" w:rsidRPr="00A61256" w:rsidRDefault="002073D7" w:rsidP="002073D7">
      <w:pPr>
        <w:rPr>
          <w:rFonts w:ascii="Arial" w:hAnsi="Arial" w:cs="Arial"/>
          <w:color w:val="000000"/>
          <w:sz w:val="24"/>
          <w:szCs w:val="24"/>
        </w:rPr>
      </w:pPr>
      <w:r w:rsidRPr="00A61256">
        <w:rPr>
          <w:rFonts w:ascii="Arial" w:hAnsi="Arial" w:cs="Arial"/>
          <w:color w:val="000000"/>
          <w:sz w:val="24"/>
          <w:szCs w:val="24"/>
        </w:rPr>
        <w:t>It is not exhaustive and the job holder will be required to undertake other duties and</w:t>
      </w:r>
    </w:p>
    <w:p w14:paraId="02ABBABA" w14:textId="77777777" w:rsidR="002073D7" w:rsidRPr="00A61256" w:rsidRDefault="002073D7" w:rsidP="003A4ED4">
      <w:pPr>
        <w:rPr>
          <w:rStyle w:val="InitialStyle"/>
          <w:rFonts w:ascii="Arial" w:hAnsi="Arial" w:cs="Arial"/>
          <w:szCs w:val="24"/>
          <w:lang w:val="en-GB"/>
        </w:rPr>
      </w:pPr>
      <w:r w:rsidRPr="00A61256">
        <w:rPr>
          <w:rFonts w:ascii="Arial" w:hAnsi="Arial" w:cs="Arial"/>
          <w:color w:val="000000"/>
          <w:sz w:val="24"/>
          <w:szCs w:val="24"/>
        </w:rPr>
        <w:t xml:space="preserve">responsibilities commensurate with the grade. </w:t>
      </w:r>
    </w:p>
    <w:p w14:paraId="112715D7" w14:textId="77777777" w:rsidR="00B13EFD" w:rsidRPr="00A61256" w:rsidRDefault="00B13EF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</w:p>
    <w:p w14:paraId="237D894A" w14:textId="77777777" w:rsidR="00B13EFD" w:rsidRPr="00A61256" w:rsidRDefault="00B13EF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A61256">
        <w:rPr>
          <w:rStyle w:val="InitialStyle"/>
          <w:rFonts w:ascii="Arial" w:hAnsi="Arial" w:cs="Arial"/>
          <w:szCs w:val="24"/>
          <w:lang w:val="en-GB"/>
        </w:rPr>
        <w:t xml:space="preserve"> </w:t>
      </w:r>
    </w:p>
    <w:p w14:paraId="22089E7F" w14:textId="77777777" w:rsidR="00B13EFD" w:rsidRPr="00A61256" w:rsidRDefault="00B13EF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</w:p>
    <w:p w14:paraId="3FB533F8" w14:textId="77777777" w:rsidR="00B13EFD" w:rsidRPr="00A61256" w:rsidRDefault="00B13EFD" w:rsidP="00A91E8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</w:rPr>
      </w:pPr>
    </w:p>
    <w:sectPr w:rsidR="00B13EFD" w:rsidRPr="00A61256" w:rsidSect="00AD327E">
      <w:footerReference w:type="default" r:id="rId8"/>
      <w:pgSz w:w="11905" w:h="16837"/>
      <w:pgMar w:top="850" w:right="850" w:bottom="1133" w:left="850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7A573" w14:textId="77777777" w:rsidR="00E5365F" w:rsidRDefault="00E5365F">
      <w:r>
        <w:separator/>
      </w:r>
    </w:p>
  </w:endnote>
  <w:endnote w:type="continuationSeparator" w:id="0">
    <w:p w14:paraId="2A761EEF" w14:textId="77777777" w:rsidR="00E5365F" w:rsidRDefault="00E53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186AF" w14:textId="77777777" w:rsidR="002617B1" w:rsidRDefault="002617B1">
    <w:pPr>
      <w:pStyle w:val="DefaultText"/>
      <w:tabs>
        <w:tab w:val="center" w:pos="5103"/>
        <w:tab w:val="right" w:pos="10205"/>
      </w:tabs>
      <w:jc w:val="cen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373B5" w14:textId="77777777" w:rsidR="00E5365F" w:rsidRDefault="00E5365F">
      <w:r>
        <w:separator/>
      </w:r>
    </w:p>
  </w:footnote>
  <w:footnote w:type="continuationSeparator" w:id="0">
    <w:p w14:paraId="4169FEB6" w14:textId="77777777" w:rsidR="00E5365F" w:rsidRDefault="00E53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343D"/>
    <w:multiLevelType w:val="singleLevel"/>
    <w:tmpl w:val="3D427F08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1059526A"/>
    <w:multiLevelType w:val="singleLevel"/>
    <w:tmpl w:val="3D427F08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14343508"/>
    <w:multiLevelType w:val="hybridMultilevel"/>
    <w:tmpl w:val="50CE4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C40BE"/>
    <w:multiLevelType w:val="singleLevel"/>
    <w:tmpl w:val="3D427F08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EEE3F34"/>
    <w:multiLevelType w:val="hybridMultilevel"/>
    <w:tmpl w:val="CE7E44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21B41"/>
    <w:multiLevelType w:val="singleLevel"/>
    <w:tmpl w:val="3D427F08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43C04E4B"/>
    <w:multiLevelType w:val="hybridMultilevel"/>
    <w:tmpl w:val="BEE02D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C408F"/>
    <w:multiLevelType w:val="singleLevel"/>
    <w:tmpl w:val="3D427F08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4E21168C"/>
    <w:multiLevelType w:val="hybridMultilevel"/>
    <w:tmpl w:val="7FF8B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C5D05"/>
    <w:multiLevelType w:val="singleLevel"/>
    <w:tmpl w:val="3D427F08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5F132B1B"/>
    <w:multiLevelType w:val="singleLevel"/>
    <w:tmpl w:val="3D427F08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64D75FA7"/>
    <w:multiLevelType w:val="hybridMultilevel"/>
    <w:tmpl w:val="83F85E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13816"/>
    <w:multiLevelType w:val="hybridMultilevel"/>
    <w:tmpl w:val="EA1490F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76346B6B"/>
    <w:multiLevelType w:val="singleLevel"/>
    <w:tmpl w:val="3D427F08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76C7110E"/>
    <w:multiLevelType w:val="hybridMultilevel"/>
    <w:tmpl w:val="D36A4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027472"/>
    <w:multiLevelType w:val="singleLevel"/>
    <w:tmpl w:val="3D427F08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670061269">
    <w:abstractNumId w:val="0"/>
  </w:num>
  <w:num w:numId="2" w16cid:durableId="199901673">
    <w:abstractNumId w:val="9"/>
  </w:num>
  <w:num w:numId="3" w16cid:durableId="1804539238">
    <w:abstractNumId w:val="7"/>
  </w:num>
  <w:num w:numId="4" w16cid:durableId="923344951">
    <w:abstractNumId w:val="13"/>
  </w:num>
  <w:num w:numId="5" w16cid:durableId="1205024870">
    <w:abstractNumId w:val="15"/>
  </w:num>
  <w:num w:numId="6" w16cid:durableId="2138836294">
    <w:abstractNumId w:val="3"/>
  </w:num>
  <w:num w:numId="7" w16cid:durableId="951546057">
    <w:abstractNumId w:val="10"/>
  </w:num>
  <w:num w:numId="8" w16cid:durableId="721634684">
    <w:abstractNumId w:val="1"/>
  </w:num>
  <w:num w:numId="9" w16cid:durableId="410666157">
    <w:abstractNumId w:val="5"/>
  </w:num>
  <w:num w:numId="10" w16cid:durableId="1460611367">
    <w:abstractNumId w:val="8"/>
  </w:num>
  <w:num w:numId="11" w16cid:durableId="792286969">
    <w:abstractNumId w:val="14"/>
  </w:num>
  <w:num w:numId="12" w16cid:durableId="681010274">
    <w:abstractNumId w:val="12"/>
  </w:num>
  <w:num w:numId="13" w16cid:durableId="499975869">
    <w:abstractNumId w:val="2"/>
  </w:num>
  <w:num w:numId="14" w16cid:durableId="1440636786">
    <w:abstractNumId w:val="11"/>
  </w:num>
  <w:num w:numId="15" w16cid:durableId="819493709">
    <w:abstractNumId w:val="4"/>
  </w:num>
  <w:num w:numId="16" w16cid:durableId="13889133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0"/>
  <w:hyphenationZone w:val="0"/>
  <w:doNotHyphenateCaps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F2"/>
    <w:rsid w:val="0002398C"/>
    <w:rsid w:val="00031780"/>
    <w:rsid w:val="00066EA1"/>
    <w:rsid w:val="000A4C4C"/>
    <w:rsid w:val="000B5207"/>
    <w:rsid w:val="00186C2A"/>
    <w:rsid w:val="001C39D4"/>
    <w:rsid w:val="00204925"/>
    <w:rsid w:val="002073D7"/>
    <w:rsid w:val="002617B1"/>
    <w:rsid w:val="00286D66"/>
    <w:rsid w:val="002C7157"/>
    <w:rsid w:val="00314562"/>
    <w:rsid w:val="003A4ED4"/>
    <w:rsid w:val="004C07F2"/>
    <w:rsid w:val="004E1365"/>
    <w:rsid w:val="004E38A8"/>
    <w:rsid w:val="004F0B66"/>
    <w:rsid w:val="00532AB4"/>
    <w:rsid w:val="0067321D"/>
    <w:rsid w:val="006B0A8C"/>
    <w:rsid w:val="006B39F7"/>
    <w:rsid w:val="006C2E5C"/>
    <w:rsid w:val="007045E6"/>
    <w:rsid w:val="00791738"/>
    <w:rsid w:val="007A0C4B"/>
    <w:rsid w:val="00846E4F"/>
    <w:rsid w:val="008543E9"/>
    <w:rsid w:val="008D338F"/>
    <w:rsid w:val="008E58E4"/>
    <w:rsid w:val="00944171"/>
    <w:rsid w:val="00954027"/>
    <w:rsid w:val="009B3FCB"/>
    <w:rsid w:val="00A07ADB"/>
    <w:rsid w:val="00A255A6"/>
    <w:rsid w:val="00A453F9"/>
    <w:rsid w:val="00A61256"/>
    <w:rsid w:val="00A91E87"/>
    <w:rsid w:val="00AC5370"/>
    <w:rsid w:val="00AD327E"/>
    <w:rsid w:val="00B13EFD"/>
    <w:rsid w:val="00C04F60"/>
    <w:rsid w:val="00C53E04"/>
    <w:rsid w:val="00C73FD7"/>
    <w:rsid w:val="00CF5F28"/>
    <w:rsid w:val="00D328BF"/>
    <w:rsid w:val="00D6659C"/>
    <w:rsid w:val="00DA7F6D"/>
    <w:rsid w:val="00DF5366"/>
    <w:rsid w:val="00E471BF"/>
    <w:rsid w:val="00E5365F"/>
    <w:rsid w:val="00E82A89"/>
    <w:rsid w:val="00EA2DF0"/>
    <w:rsid w:val="00EB1C83"/>
    <w:rsid w:val="00EF1E63"/>
    <w:rsid w:val="00EF7951"/>
    <w:rsid w:val="00F17A7F"/>
    <w:rsid w:val="00F909A6"/>
    <w:rsid w:val="00FA3349"/>
    <w:rsid w:val="00FB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282D5C"/>
  <w15:docId w15:val="{38159618-92D0-431A-B16A-A540D9B2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27E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780"/>
    <w:pPr>
      <w:ind w:left="720"/>
    </w:pPr>
  </w:style>
  <w:style w:type="paragraph" w:customStyle="1" w:styleId="TableText">
    <w:name w:val="Table Text"/>
    <w:basedOn w:val="Normal"/>
    <w:rsid w:val="00AD327E"/>
    <w:pPr>
      <w:jc w:val="right"/>
    </w:pPr>
    <w:rPr>
      <w:color w:val="000000"/>
      <w:sz w:val="24"/>
    </w:rPr>
  </w:style>
  <w:style w:type="paragraph" w:customStyle="1" w:styleId="DefaultText">
    <w:name w:val="Default Text"/>
    <w:basedOn w:val="Normal"/>
    <w:rsid w:val="00AD327E"/>
    <w:rPr>
      <w:color w:val="000000"/>
      <w:sz w:val="24"/>
    </w:rPr>
  </w:style>
  <w:style w:type="paragraph" w:customStyle="1" w:styleId="a">
    <w:name w:val="&quot;"/>
    <w:basedOn w:val="Normal"/>
    <w:rsid w:val="00AD327E"/>
    <w:rPr>
      <w:color w:val="000000"/>
      <w:sz w:val="24"/>
    </w:rPr>
  </w:style>
  <w:style w:type="character" w:customStyle="1" w:styleId="InitialStyle">
    <w:name w:val="InitialStyle"/>
    <w:rsid w:val="00AD327E"/>
    <w:rPr>
      <w:rFonts w:ascii="Times New Roman" w:hAnsi="Times New Roman"/>
      <w:color w:val="000000"/>
      <w:spacing w:val="0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2C71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7157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2C71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715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CBD0B-BB7D-4B0F-9AA4-2DC765FE7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csbryersh1</dc:creator>
  <cp:lastModifiedBy>Peter McKenna-Boyd</cp:lastModifiedBy>
  <cp:revision>2</cp:revision>
  <dcterms:created xsi:type="dcterms:W3CDTF">2025-09-12T11:46:00Z</dcterms:created>
  <dcterms:modified xsi:type="dcterms:W3CDTF">2025-09-12T11:46:00Z</dcterms:modified>
</cp:coreProperties>
</file>