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E4F5" w14:textId="77777777" w:rsidR="00AC6E48" w:rsidRPr="00094C24" w:rsidRDefault="00AC6E48" w:rsidP="00F229C3">
      <w:pPr>
        <w:rPr>
          <w:rFonts w:ascii="Arial" w:hAnsi="Arial" w:cs="Arial"/>
          <w:noProof/>
          <w:lang w:eastAsia="en-GB"/>
        </w:rPr>
      </w:pPr>
      <w:r w:rsidRPr="00094C24">
        <w:rPr>
          <w:rFonts w:ascii="Arial" w:eastAsia="Times New Roman" w:hAnsi="Arial" w:cs="Arial"/>
          <w:b/>
          <w:bCs/>
          <w:noProof/>
          <w:sz w:val="24"/>
          <w:szCs w:val="24"/>
          <w:lang w:eastAsia="en-GB"/>
        </w:rPr>
        <w:drawing>
          <wp:anchor distT="0" distB="0" distL="114300" distR="114300" simplePos="0" relativeHeight="251658752" behindDoc="1" locked="0" layoutInCell="1" allowOverlap="1" wp14:anchorId="2E0269DE" wp14:editId="2DA42658">
            <wp:simplePos x="0" y="0"/>
            <wp:positionH relativeFrom="margin">
              <wp:posOffset>3585210</wp:posOffset>
            </wp:positionH>
            <wp:positionV relativeFrom="paragraph">
              <wp:posOffset>12700</wp:posOffset>
            </wp:positionV>
            <wp:extent cx="3009900" cy="84772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990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C24">
        <w:rPr>
          <w:rFonts w:ascii="Arial" w:hAnsi="Arial" w:cs="Arial"/>
          <w:noProof/>
          <w:lang w:eastAsia="en-GB"/>
        </w:rPr>
        <w:drawing>
          <wp:anchor distT="0" distB="0" distL="114300" distR="114300" simplePos="0" relativeHeight="251666944" behindDoc="1" locked="0" layoutInCell="1" allowOverlap="1" wp14:anchorId="42B40B24" wp14:editId="101C3740">
            <wp:simplePos x="0" y="0"/>
            <wp:positionH relativeFrom="margin">
              <wp:align>left</wp:align>
            </wp:positionH>
            <wp:positionV relativeFrom="paragraph">
              <wp:posOffset>6985</wp:posOffset>
            </wp:positionV>
            <wp:extent cx="2800350" cy="102568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800350" cy="1025682"/>
                    </a:xfrm>
                    <a:prstGeom prst="rect">
                      <a:avLst/>
                    </a:prstGeom>
                  </pic:spPr>
                </pic:pic>
              </a:graphicData>
            </a:graphic>
            <wp14:sizeRelH relativeFrom="page">
              <wp14:pctWidth>0</wp14:pctWidth>
            </wp14:sizeRelH>
            <wp14:sizeRelV relativeFrom="page">
              <wp14:pctHeight>0</wp14:pctHeight>
            </wp14:sizeRelV>
          </wp:anchor>
        </w:drawing>
      </w:r>
    </w:p>
    <w:p w14:paraId="098564D9" w14:textId="77777777" w:rsidR="00AC6E48" w:rsidRPr="00094C24" w:rsidRDefault="00AC6E48" w:rsidP="00F229C3">
      <w:pPr>
        <w:rPr>
          <w:rFonts w:ascii="Arial" w:hAnsi="Arial" w:cs="Arial"/>
          <w:b/>
          <w:sz w:val="40"/>
          <w:szCs w:val="40"/>
        </w:rPr>
      </w:pPr>
    </w:p>
    <w:p w14:paraId="5D7A8424" w14:textId="77777777" w:rsidR="00AC6E48" w:rsidRPr="00094C24" w:rsidRDefault="00AC6E48" w:rsidP="00F229C3">
      <w:pPr>
        <w:rPr>
          <w:rFonts w:ascii="Arial" w:hAnsi="Arial" w:cs="Arial"/>
          <w:b/>
          <w:sz w:val="40"/>
          <w:szCs w:val="40"/>
        </w:rPr>
      </w:pPr>
    </w:p>
    <w:p w14:paraId="1A7C326F" w14:textId="77777777" w:rsidR="00094C24" w:rsidRDefault="00094C24" w:rsidP="00F229C3">
      <w:pPr>
        <w:rPr>
          <w:rFonts w:ascii="Arial" w:hAnsi="Arial" w:cs="Arial"/>
          <w:b/>
          <w:sz w:val="40"/>
          <w:szCs w:val="40"/>
        </w:rPr>
      </w:pPr>
    </w:p>
    <w:p w14:paraId="402C3278" w14:textId="747DD5B3" w:rsidR="00F229C3" w:rsidRPr="00094C24" w:rsidRDefault="00782D9B" w:rsidP="00F229C3">
      <w:pPr>
        <w:rPr>
          <w:rFonts w:ascii="Arial" w:hAnsi="Arial" w:cs="Arial"/>
          <w:b/>
          <w:sz w:val="24"/>
          <w:szCs w:val="24"/>
        </w:rPr>
      </w:pPr>
      <w:r w:rsidRPr="00094C24">
        <w:rPr>
          <w:rFonts w:ascii="Arial" w:hAnsi="Arial" w:cs="Arial"/>
          <w:b/>
          <w:sz w:val="40"/>
          <w:szCs w:val="40"/>
        </w:rPr>
        <w:t>JOB OUTLINE</w:t>
      </w:r>
    </w:p>
    <w:p w14:paraId="7A98F3D1" w14:textId="77777777" w:rsidR="00F229C3" w:rsidRPr="00094C24" w:rsidRDefault="00F229C3" w:rsidP="00920387">
      <w:pPr>
        <w:pStyle w:val="Heading5"/>
        <w:numPr>
          <w:ilvl w:val="0"/>
          <w:numId w:val="0"/>
        </w:numPr>
        <w:tabs>
          <w:tab w:val="left" w:pos="1701"/>
        </w:tabs>
        <w:jc w:val="both"/>
        <w:rPr>
          <w:rFonts w:ascii="Arial" w:hAnsi="Arial" w:cs="Arial"/>
          <w:sz w:val="24"/>
          <w:szCs w:val="24"/>
        </w:rPr>
      </w:pPr>
      <w:r w:rsidRPr="00094C24">
        <w:rPr>
          <w:rFonts w:ascii="Arial" w:hAnsi="Arial" w:cs="Arial"/>
          <w:i w:val="0"/>
          <w:sz w:val="24"/>
          <w:szCs w:val="24"/>
        </w:rPr>
        <w:t>Post:</w:t>
      </w:r>
      <w:r w:rsidRPr="00094C24">
        <w:rPr>
          <w:rFonts w:ascii="Arial" w:hAnsi="Arial" w:cs="Arial"/>
          <w:i w:val="0"/>
          <w:sz w:val="24"/>
          <w:szCs w:val="24"/>
        </w:rPr>
        <w:tab/>
      </w:r>
      <w:r w:rsidR="00BF6581" w:rsidRPr="00094C24">
        <w:rPr>
          <w:rFonts w:ascii="Arial" w:hAnsi="Arial" w:cs="Arial"/>
          <w:sz w:val="24"/>
          <w:szCs w:val="24"/>
        </w:rPr>
        <w:t>Quantity Surveyor</w:t>
      </w:r>
    </w:p>
    <w:p w14:paraId="58CE8B0A" w14:textId="7BB75C78" w:rsidR="00F229C3" w:rsidRPr="00094C24" w:rsidRDefault="00F229C3" w:rsidP="009B7356">
      <w:pPr>
        <w:pStyle w:val="Heading5"/>
        <w:numPr>
          <w:ilvl w:val="0"/>
          <w:numId w:val="0"/>
        </w:numPr>
        <w:tabs>
          <w:tab w:val="left" w:pos="1701"/>
        </w:tabs>
        <w:jc w:val="both"/>
        <w:rPr>
          <w:rFonts w:ascii="Arial" w:hAnsi="Arial" w:cs="Arial"/>
        </w:rPr>
      </w:pPr>
      <w:r w:rsidRPr="00094C24">
        <w:rPr>
          <w:rFonts w:ascii="Arial" w:hAnsi="Arial" w:cs="Arial"/>
          <w:i w:val="0"/>
          <w:sz w:val="24"/>
          <w:szCs w:val="24"/>
        </w:rPr>
        <w:t>Service</w:t>
      </w:r>
      <w:r w:rsidRPr="00094C24">
        <w:rPr>
          <w:rFonts w:ascii="Arial" w:hAnsi="Arial" w:cs="Arial"/>
          <w:sz w:val="24"/>
          <w:szCs w:val="24"/>
        </w:rPr>
        <w:t>:</w:t>
      </w:r>
      <w:r w:rsidRPr="00094C24">
        <w:rPr>
          <w:rFonts w:ascii="Arial" w:hAnsi="Arial" w:cs="Arial"/>
          <w:sz w:val="24"/>
          <w:szCs w:val="24"/>
        </w:rPr>
        <w:tab/>
      </w:r>
      <w:r w:rsidR="004B65EC" w:rsidRPr="00094C24">
        <w:rPr>
          <w:rFonts w:ascii="Arial" w:hAnsi="Arial" w:cs="Arial"/>
          <w:sz w:val="24"/>
          <w:szCs w:val="24"/>
        </w:rPr>
        <w:t>Communities &amp; Economy</w:t>
      </w:r>
      <w:r w:rsidR="009B7356" w:rsidRPr="00094C24">
        <w:rPr>
          <w:rFonts w:ascii="Arial" w:hAnsi="Arial" w:cs="Arial"/>
          <w:sz w:val="24"/>
          <w:szCs w:val="24"/>
        </w:rPr>
        <w:t xml:space="preserve"> – Facilities &amp; Property Management</w:t>
      </w:r>
      <w:r w:rsidRPr="00094C24">
        <w:rPr>
          <w:rFonts w:ascii="Arial" w:hAnsi="Arial" w:cs="Arial"/>
        </w:rPr>
        <w:t xml:space="preserve"> </w:t>
      </w:r>
    </w:p>
    <w:p w14:paraId="06B8F10D" w14:textId="77777777" w:rsidR="00F229C3" w:rsidRPr="00094C24" w:rsidRDefault="00F229C3" w:rsidP="00920387">
      <w:pPr>
        <w:pStyle w:val="Default"/>
        <w:tabs>
          <w:tab w:val="left" w:pos="1701"/>
        </w:tabs>
        <w:jc w:val="both"/>
        <w:rPr>
          <w:b/>
          <w:bCs/>
        </w:rPr>
      </w:pPr>
    </w:p>
    <w:p w14:paraId="3E468504" w14:textId="012C66B7" w:rsidR="00F229C3" w:rsidRPr="00094C24" w:rsidRDefault="00F229C3" w:rsidP="00920387">
      <w:pPr>
        <w:pStyle w:val="Default"/>
        <w:tabs>
          <w:tab w:val="left" w:pos="1701"/>
        </w:tabs>
        <w:jc w:val="both"/>
        <w:rPr>
          <w:b/>
          <w:bCs/>
          <w:i/>
        </w:rPr>
      </w:pPr>
      <w:r w:rsidRPr="00094C24">
        <w:rPr>
          <w:b/>
          <w:bCs/>
        </w:rPr>
        <w:t>Section:</w:t>
      </w:r>
      <w:r w:rsidRPr="00094C24">
        <w:rPr>
          <w:b/>
          <w:bCs/>
        </w:rPr>
        <w:tab/>
      </w:r>
      <w:r w:rsidR="004B65EC" w:rsidRPr="00094C24">
        <w:rPr>
          <w:b/>
          <w:bCs/>
          <w:i/>
        </w:rPr>
        <w:t>Asset Investment</w:t>
      </w:r>
      <w:r w:rsidR="00AC6E48" w:rsidRPr="00094C24">
        <w:rPr>
          <w:b/>
          <w:bCs/>
          <w:i/>
        </w:rPr>
        <w:t xml:space="preserve"> – Quantity Survey</w:t>
      </w:r>
      <w:r w:rsidR="004B65EC" w:rsidRPr="00094C24">
        <w:rPr>
          <w:b/>
          <w:bCs/>
          <w:i/>
        </w:rPr>
        <w:t>ing</w:t>
      </w:r>
    </w:p>
    <w:p w14:paraId="3910529F" w14:textId="77777777" w:rsidR="004B65EC" w:rsidRPr="00094C24" w:rsidRDefault="004B65EC" w:rsidP="00920387">
      <w:pPr>
        <w:pStyle w:val="Default"/>
        <w:tabs>
          <w:tab w:val="left" w:pos="1701"/>
        </w:tabs>
        <w:jc w:val="both"/>
        <w:rPr>
          <w:b/>
          <w:bCs/>
        </w:rPr>
      </w:pPr>
    </w:p>
    <w:p w14:paraId="3269C079" w14:textId="3BCBF95C" w:rsidR="00F229C3" w:rsidRPr="00094C24" w:rsidRDefault="00F229C3" w:rsidP="00920387">
      <w:pPr>
        <w:tabs>
          <w:tab w:val="left" w:pos="1701"/>
          <w:tab w:val="left" w:pos="2595"/>
        </w:tabs>
        <w:jc w:val="both"/>
        <w:rPr>
          <w:rFonts w:ascii="Arial" w:hAnsi="Arial" w:cs="Arial"/>
          <w:b/>
          <w:bCs/>
          <w:color w:val="000000"/>
          <w:sz w:val="24"/>
          <w:szCs w:val="24"/>
        </w:rPr>
      </w:pPr>
      <w:r w:rsidRPr="00094C24">
        <w:rPr>
          <w:rFonts w:ascii="Arial" w:hAnsi="Arial" w:cs="Arial"/>
          <w:b/>
          <w:bCs/>
          <w:color w:val="000000"/>
          <w:sz w:val="24"/>
          <w:szCs w:val="24"/>
        </w:rPr>
        <w:t>Grade:</w:t>
      </w:r>
      <w:r w:rsidRPr="00094C24">
        <w:rPr>
          <w:rFonts w:ascii="Arial" w:hAnsi="Arial" w:cs="Arial"/>
          <w:b/>
          <w:bCs/>
          <w:color w:val="000000"/>
          <w:sz w:val="24"/>
          <w:szCs w:val="24"/>
        </w:rPr>
        <w:tab/>
      </w:r>
      <w:r w:rsidR="00625BC8" w:rsidRPr="00094C24">
        <w:rPr>
          <w:rFonts w:ascii="Arial" w:hAnsi="Arial" w:cs="Arial"/>
          <w:b/>
          <w:bCs/>
          <w:i/>
          <w:color w:val="000000"/>
          <w:sz w:val="24"/>
          <w:szCs w:val="24"/>
        </w:rPr>
        <w:t>G</w:t>
      </w:r>
      <w:r w:rsidR="00094C24" w:rsidRPr="00094C24">
        <w:rPr>
          <w:rFonts w:ascii="Arial" w:hAnsi="Arial" w:cs="Arial"/>
          <w:b/>
          <w:bCs/>
          <w:i/>
          <w:color w:val="000000"/>
          <w:sz w:val="24"/>
          <w:szCs w:val="24"/>
        </w:rPr>
        <w:t>1</w:t>
      </w:r>
      <w:r w:rsidR="00552BA8">
        <w:rPr>
          <w:rFonts w:ascii="Arial" w:hAnsi="Arial" w:cs="Arial"/>
          <w:b/>
          <w:bCs/>
          <w:i/>
          <w:color w:val="000000"/>
          <w:sz w:val="24"/>
          <w:szCs w:val="24"/>
        </w:rPr>
        <w:t>1</w:t>
      </w:r>
      <w:r w:rsidRPr="00094C24">
        <w:rPr>
          <w:rFonts w:ascii="Arial" w:hAnsi="Arial" w:cs="Arial"/>
          <w:b/>
          <w:bCs/>
          <w:i/>
          <w:color w:val="000000"/>
          <w:sz w:val="24"/>
          <w:szCs w:val="24"/>
        </w:rPr>
        <w:tab/>
      </w:r>
    </w:p>
    <w:p w14:paraId="1E09B761" w14:textId="77777777" w:rsidR="00BF6581" w:rsidRPr="00094C24" w:rsidRDefault="009B7356" w:rsidP="009B7356">
      <w:pPr>
        <w:pStyle w:val="Default"/>
        <w:ind w:left="2127" w:hanging="2127"/>
        <w:rPr>
          <w:b/>
          <w:bCs/>
        </w:rPr>
      </w:pPr>
      <w:r w:rsidRPr="00094C24">
        <w:rPr>
          <w:b/>
          <w:bCs/>
        </w:rPr>
        <w:t xml:space="preserve">Job Purpose:  </w:t>
      </w:r>
    </w:p>
    <w:p w14:paraId="296E7E84" w14:textId="77777777" w:rsidR="00000EEB" w:rsidRPr="00094C24" w:rsidRDefault="00000EEB" w:rsidP="009B7356">
      <w:pPr>
        <w:pStyle w:val="Default"/>
        <w:ind w:left="2127" w:hanging="2127"/>
        <w:rPr>
          <w:b/>
          <w:bCs/>
        </w:rPr>
      </w:pPr>
    </w:p>
    <w:p w14:paraId="75CCBA69" w14:textId="3BEF5981" w:rsidR="0044728B" w:rsidRDefault="00BF6581" w:rsidP="009B7356">
      <w:pPr>
        <w:tabs>
          <w:tab w:val="left" w:pos="1843"/>
        </w:tabs>
        <w:rPr>
          <w:rFonts w:ascii="Arial" w:hAnsi="Arial" w:cs="Arial"/>
          <w:b/>
          <w:bCs/>
          <w:i/>
          <w:color w:val="000000"/>
          <w:sz w:val="24"/>
          <w:szCs w:val="24"/>
        </w:rPr>
      </w:pPr>
      <w:r w:rsidRPr="00094C24">
        <w:rPr>
          <w:rFonts w:ascii="Arial" w:hAnsi="Arial" w:cs="Arial"/>
          <w:b/>
          <w:bCs/>
          <w:i/>
          <w:color w:val="000000"/>
          <w:sz w:val="24"/>
          <w:szCs w:val="24"/>
        </w:rPr>
        <w:t xml:space="preserve">Under supervision of line manager to form an integral part of a team within the Surveying Section of a multi-disciplinary professional Design Services Unit, providing a full range of surveying services in relation </w:t>
      </w:r>
      <w:r w:rsidR="0005140B" w:rsidRPr="00094C24">
        <w:rPr>
          <w:rFonts w:ascii="Arial" w:hAnsi="Arial" w:cs="Arial"/>
          <w:b/>
          <w:bCs/>
          <w:i/>
          <w:color w:val="000000"/>
          <w:sz w:val="24"/>
          <w:szCs w:val="24"/>
        </w:rPr>
        <w:t>to those identified within the Facilities &amp; Property Management Plan and the Community Plan.</w:t>
      </w:r>
    </w:p>
    <w:p w14:paraId="1C5710B2" w14:textId="77777777" w:rsidR="00094C24" w:rsidRPr="00094C24" w:rsidRDefault="00094C24" w:rsidP="009B7356">
      <w:pPr>
        <w:tabs>
          <w:tab w:val="left" w:pos="1843"/>
        </w:tabs>
        <w:rPr>
          <w:rFonts w:ascii="Arial" w:hAnsi="Arial" w:cs="Arial"/>
          <w:b/>
          <w:bCs/>
          <w:i/>
          <w:color w:val="000000"/>
          <w:sz w:val="24"/>
          <w:szCs w:val="24"/>
        </w:rPr>
      </w:pPr>
    </w:p>
    <w:p w14:paraId="1DA2CAC6" w14:textId="77777777" w:rsidR="00F229C3" w:rsidRPr="00094C24" w:rsidRDefault="0044728B" w:rsidP="0044728B">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094C24">
        <w:rPr>
          <w:rFonts w:ascii="Arial" w:hAnsi="Arial" w:cs="Arial"/>
          <w:b/>
          <w:color w:val="000000"/>
          <w:szCs w:val="24"/>
        </w:rPr>
        <w:t xml:space="preserve">SECTION STRUCTURE CHART </w:t>
      </w:r>
    </w:p>
    <w:p w14:paraId="0949D138" w14:textId="77777777" w:rsidR="0044728B" w:rsidRPr="00094C24" w:rsidRDefault="0044728B" w:rsidP="00F229C3">
      <w:pPr>
        <w:ind w:left="720"/>
        <w:rPr>
          <w:rFonts w:ascii="Arial" w:hAnsi="Arial" w:cs="Arial"/>
          <w:bCs/>
          <w:i/>
          <w:color w:val="000000"/>
          <w:sz w:val="24"/>
          <w:szCs w:val="24"/>
        </w:rPr>
      </w:pPr>
    </w:p>
    <w:p w14:paraId="6FEC092A" w14:textId="77777777" w:rsidR="00F229C3" w:rsidRPr="00094C24" w:rsidRDefault="00104FEB" w:rsidP="00F229C3">
      <w:pPr>
        <w:tabs>
          <w:tab w:val="left" w:pos="1843"/>
        </w:tabs>
        <w:ind w:left="1843" w:hanging="1843"/>
        <w:rPr>
          <w:rFonts w:ascii="Arial" w:hAnsi="Arial" w:cs="Arial"/>
          <w:bCs/>
          <w:i/>
          <w:color w:val="000000"/>
          <w:sz w:val="24"/>
          <w:szCs w:val="24"/>
        </w:rPr>
      </w:pPr>
      <w:r w:rsidRPr="00094C24">
        <w:rPr>
          <w:rFonts w:ascii="Arial" w:hAnsi="Arial" w:cs="Arial"/>
          <w:bCs/>
          <w:i/>
          <w:noProof/>
          <w:color w:val="000000"/>
          <w:sz w:val="24"/>
          <w:szCs w:val="24"/>
          <w:lang w:eastAsia="en-GB"/>
        </w:rPr>
        <mc:AlternateContent>
          <mc:Choice Requires="wps">
            <w:drawing>
              <wp:anchor distT="0" distB="0" distL="114300" distR="114300" simplePos="0" relativeHeight="250771456" behindDoc="0" locked="0" layoutInCell="1" allowOverlap="1" wp14:anchorId="5A05FF6E" wp14:editId="332508E9">
                <wp:simplePos x="0" y="0"/>
                <wp:positionH relativeFrom="column">
                  <wp:posOffset>1927860</wp:posOffset>
                </wp:positionH>
                <wp:positionV relativeFrom="paragraph">
                  <wp:posOffset>9525</wp:posOffset>
                </wp:positionV>
                <wp:extent cx="2712720" cy="297180"/>
                <wp:effectExtent l="0" t="0" r="11430" b="26670"/>
                <wp:wrapNone/>
                <wp:docPr id="4" name="Text Box 4"/>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5FF6E" id="_x0000_t202" coordsize="21600,21600" o:spt="202" path="m,l,21600r21600,l21600,xe">
                <v:stroke joinstyle="miter"/>
                <v:path gradientshapeok="t" o:connecttype="rect"/>
              </v:shapetype>
              <v:shape id="Text Box 4" o:spid="_x0000_s1026" type="#_x0000_t202" style="position:absolute;left:0;text-align:left;margin-left:151.8pt;margin-top:.75pt;width:213.6pt;height:23.4pt;z-index:2507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" fillcolor="white [3201]" strokeweight=".5pt">
                <v:textbo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v:textbox>
              </v:shape>
            </w:pict>
          </mc:Fallback>
        </mc:AlternateContent>
      </w:r>
    </w:p>
    <w:p w14:paraId="4D287676" w14:textId="77777777" w:rsidR="00F229C3" w:rsidRPr="00094C24" w:rsidRDefault="00104FEB" w:rsidP="00F229C3">
      <w:pPr>
        <w:tabs>
          <w:tab w:val="left" w:pos="1843"/>
        </w:tabs>
        <w:ind w:left="1843" w:hanging="1843"/>
        <w:rPr>
          <w:rFonts w:ascii="Arial" w:hAnsi="Arial" w:cs="Arial"/>
          <w:bCs/>
          <w:i/>
          <w:color w:val="000000"/>
          <w:sz w:val="24"/>
          <w:szCs w:val="24"/>
        </w:rPr>
      </w:pPr>
      <w:r w:rsidRPr="00094C24">
        <w:rPr>
          <w:rFonts w:ascii="Arial" w:hAnsi="Arial" w:cs="Arial"/>
          <w:bCs/>
          <w:i/>
          <w:noProof/>
          <w:color w:val="000000" w:themeColor="text1"/>
          <w:sz w:val="24"/>
          <w:szCs w:val="24"/>
          <w:lang w:eastAsia="en-GB"/>
        </w:rPr>
        <mc:AlternateContent>
          <mc:Choice Requires="wps">
            <w:drawing>
              <wp:anchor distT="0" distB="0" distL="114300" distR="114300" simplePos="0" relativeHeight="251663872" behindDoc="0" locked="0" layoutInCell="1" allowOverlap="1" wp14:anchorId="25805D8E" wp14:editId="4891D91E">
                <wp:simplePos x="0" y="0"/>
                <wp:positionH relativeFrom="column">
                  <wp:posOffset>3213735</wp:posOffset>
                </wp:positionH>
                <wp:positionV relativeFrom="paragraph">
                  <wp:posOffset>25400</wp:posOffset>
                </wp:positionV>
                <wp:extent cx="0" cy="29527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0"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626A4" id="Straight Connector 2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05pt,2pt" to="253.0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" strokecolor="black [3213]"/>
            </w:pict>
          </mc:Fallback>
        </mc:AlternateContent>
      </w:r>
    </w:p>
    <w:p w14:paraId="24555D6B" w14:textId="77777777" w:rsidR="00F229C3" w:rsidRPr="00094C24" w:rsidRDefault="00104FEB" w:rsidP="00F229C3">
      <w:pPr>
        <w:jc w:val="both"/>
        <w:rPr>
          <w:rFonts w:ascii="Arial" w:hAnsi="Arial" w:cs="Arial"/>
          <w:color w:val="000000"/>
          <w:sz w:val="24"/>
          <w:szCs w:val="24"/>
        </w:rPr>
      </w:pPr>
      <w:r w:rsidRPr="00094C24">
        <w:rPr>
          <w:rFonts w:ascii="Arial" w:hAnsi="Arial" w:cs="Arial"/>
          <w:bCs/>
          <w:i/>
          <w:noProof/>
          <w:color w:val="000000" w:themeColor="text1"/>
          <w:sz w:val="24"/>
          <w:szCs w:val="24"/>
          <w:lang w:eastAsia="en-GB"/>
        </w:rPr>
        <mc:AlternateContent>
          <mc:Choice Requires="wps">
            <w:drawing>
              <wp:anchor distT="0" distB="0" distL="114300" distR="114300" simplePos="0" relativeHeight="251665920" behindDoc="0" locked="0" layoutInCell="1" allowOverlap="1" wp14:anchorId="5BF18C3F" wp14:editId="5C9E4598">
                <wp:simplePos x="0" y="0"/>
                <wp:positionH relativeFrom="column">
                  <wp:posOffset>3228975</wp:posOffset>
                </wp:positionH>
                <wp:positionV relativeFrom="paragraph">
                  <wp:posOffset>302260</wp:posOffset>
                </wp:positionV>
                <wp:extent cx="0" cy="2952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0" cy="2952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37FC7B" id="Straight Connector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23.8pt" to="254.2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" strokecolor="windowText"/>
            </w:pict>
          </mc:Fallback>
        </mc:AlternateContent>
      </w:r>
      <w:r w:rsidRPr="00094C24">
        <w:rPr>
          <w:rFonts w:ascii="Arial" w:hAnsi="Arial" w:cs="Arial"/>
          <w:bCs/>
          <w:i/>
          <w:noProof/>
          <w:color w:val="000000"/>
          <w:sz w:val="24"/>
          <w:szCs w:val="24"/>
          <w:lang w:eastAsia="en-GB"/>
        </w:rPr>
        <mc:AlternateContent>
          <mc:Choice Requires="wps">
            <w:drawing>
              <wp:anchor distT="0" distB="0" distL="114300" distR="114300" simplePos="0" relativeHeight="251660800" behindDoc="0" locked="0" layoutInCell="1" allowOverlap="1" wp14:anchorId="7C652B7C" wp14:editId="504221E4">
                <wp:simplePos x="0" y="0"/>
                <wp:positionH relativeFrom="column">
                  <wp:posOffset>1933575</wp:posOffset>
                </wp:positionH>
                <wp:positionV relativeFrom="paragraph">
                  <wp:posOffset>9525</wp:posOffset>
                </wp:positionV>
                <wp:extent cx="2712720" cy="297180"/>
                <wp:effectExtent l="0" t="0" r="11430" b="26670"/>
                <wp:wrapNone/>
                <wp:docPr id="5" name="Text Box 5"/>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ysClr val="window" lastClr="FFFFFF"/>
                        </a:solidFill>
                        <a:ln w="6350">
                          <a:solidFill>
                            <a:prstClr val="black"/>
                          </a:solidFill>
                        </a:ln>
                        <a:effectLst/>
                      </wps:spPr>
                      <wps:txb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5" o:spid="_x0000_s1027" type="#_x0000_t202" style="position:absolute;left:0;text-align:left;margin-left:152.25pt;margin-top:.75pt;width:213.6pt;height: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" fillcolor="window" strokeweight=".5pt">
                <v:textbo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v:textbox>
              </v:shape>
            </w:pict>
          </mc:Fallback>
        </mc:AlternateContent>
      </w:r>
    </w:p>
    <w:p w14:paraId="79ED8F75" w14:textId="77777777" w:rsidR="00104FEB" w:rsidRPr="00094C24" w:rsidRDefault="00104FEB" w:rsidP="00F229C3">
      <w:pPr>
        <w:jc w:val="both"/>
        <w:rPr>
          <w:rFonts w:ascii="Arial" w:hAnsi="Arial" w:cs="Arial"/>
          <w:color w:val="000000"/>
          <w:sz w:val="24"/>
          <w:szCs w:val="24"/>
        </w:rPr>
      </w:pPr>
    </w:p>
    <w:p w14:paraId="29A5878C" w14:textId="77777777" w:rsidR="00CD6687" w:rsidRPr="00094C24" w:rsidRDefault="00BF6581" w:rsidP="00F229C3">
      <w:pPr>
        <w:jc w:val="both"/>
        <w:rPr>
          <w:rFonts w:ascii="Arial" w:hAnsi="Arial" w:cs="Arial"/>
          <w:color w:val="000000"/>
          <w:sz w:val="24"/>
          <w:szCs w:val="24"/>
        </w:rPr>
      </w:pPr>
      <w:r w:rsidRPr="00094C24">
        <w:rPr>
          <w:rFonts w:ascii="Arial" w:hAnsi="Arial" w:cs="Arial"/>
          <w:bCs/>
          <w:i/>
          <w:noProof/>
          <w:color w:val="000000"/>
          <w:sz w:val="24"/>
          <w:szCs w:val="24"/>
          <w:lang w:eastAsia="en-GB"/>
        </w:rPr>
        <mc:AlternateContent>
          <mc:Choice Requires="wps">
            <w:drawing>
              <wp:anchor distT="0" distB="0" distL="114300" distR="114300" simplePos="0" relativeHeight="251662848" behindDoc="0" locked="0" layoutInCell="1" allowOverlap="1" wp14:anchorId="7C652B7C" wp14:editId="504221E4">
                <wp:simplePos x="0" y="0"/>
                <wp:positionH relativeFrom="column">
                  <wp:posOffset>1933575</wp:posOffset>
                </wp:positionH>
                <wp:positionV relativeFrom="paragraph">
                  <wp:posOffset>8890</wp:posOffset>
                </wp:positionV>
                <wp:extent cx="2712720" cy="297180"/>
                <wp:effectExtent l="0" t="0" r="11430" b="26670"/>
                <wp:wrapNone/>
                <wp:docPr id="21" name="Text Box 21"/>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21" o:spid="_x0000_s1028" type="#_x0000_t202" style="position:absolute;left:0;text-align:left;margin-left:152.25pt;margin-top:.7pt;width:213.6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" fillcolor="white [3201]" strokeweight=".5pt">
                <v:textbo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v:textbox>
              </v:shape>
            </w:pict>
          </mc:Fallback>
        </mc:AlternateContent>
      </w:r>
    </w:p>
    <w:p w14:paraId="4E4DCC11" w14:textId="77777777" w:rsidR="00782D9B" w:rsidRPr="00094C24" w:rsidRDefault="00782D9B" w:rsidP="00F229C3">
      <w:pPr>
        <w:jc w:val="both"/>
        <w:rPr>
          <w:rFonts w:ascii="Arial" w:hAnsi="Arial" w:cs="Arial"/>
          <w:color w:val="000000"/>
          <w:sz w:val="24"/>
          <w:szCs w:val="24"/>
        </w:rPr>
      </w:pPr>
    </w:p>
    <w:p w14:paraId="199A8996" w14:textId="77777777" w:rsidR="00F229C3" w:rsidRPr="00094C24"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094C24">
        <w:rPr>
          <w:rFonts w:ascii="Arial" w:hAnsi="Arial" w:cs="Arial"/>
          <w:b/>
          <w:color w:val="000000"/>
          <w:szCs w:val="24"/>
        </w:rPr>
        <w:t>KEY DUTIES &amp; RESPONSIBILITIES</w:t>
      </w:r>
    </w:p>
    <w:p w14:paraId="589CF810" w14:textId="77777777" w:rsidR="008C2CA0" w:rsidRPr="00094C24" w:rsidRDefault="008C2CA0" w:rsidP="00D026DE">
      <w:pPr>
        <w:spacing w:after="0" w:line="240" w:lineRule="auto"/>
        <w:ind w:left="720"/>
        <w:rPr>
          <w:rFonts w:ascii="Arial" w:hAnsi="Arial" w:cs="Arial"/>
          <w:sz w:val="24"/>
          <w:szCs w:val="24"/>
          <w:lang w:eastAsia="en-GB"/>
        </w:rPr>
      </w:pPr>
    </w:p>
    <w:p w14:paraId="16461D38" w14:textId="77777777" w:rsidR="00552BA8" w:rsidRPr="00552BA8" w:rsidRDefault="00552BA8" w:rsidP="00552BA8">
      <w:pPr>
        <w:pStyle w:val="ListParagraph"/>
        <w:numPr>
          <w:ilvl w:val="0"/>
          <w:numId w:val="29"/>
        </w:numPr>
        <w:rPr>
          <w:rFonts w:ascii="Arial" w:hAnsi="Arial" w:cs="Arial"/>
          <w:szCs w:val="24"/>
          <w:lang w:eastAsia="en-GB"/>
        </w:rPr>
      </w:pPr>
      <w:r w:rsidRPr="00552BA8">
        <w:rPr>
          <w:rFonts w:ascii="Arial" w:hAnsi="Arial" w:cs="Arial"/>
          <w:szCs w:val="24"/>
          <w:lang w:eastAsia="en-GB"/>
        </w:rPr>
        <w:t>Form an integral part of a team within the Quantity Surveying Section of a multi-disciplinary professional Design Services Unit, supporting Senior Managers in providing a full range of quantity surveying services, required for the delivery of the Council’s property related capital and major maintenance programmes, as well as providing technical support on property related matters.</w:t>
      </w:r>
    </w:p>
    <w:p w14:paraId="1ADB9B6D" w14:textId="77777777" w:rsidR="00552BA8" w:rsidRPr="00552BA8" w:rsidRDefault="00552BA8" w:rsidP="00552BA8">
      <w:pPr>
        <w:ind w:left="720"/>
        <w:rPr>
          <w:rFonts w:ascii="Arial" w:hAnsi="Arial" w:cs="Arial"/>
          <w:sz w:val="24"/>
          <w:szCs w:val="24"/>
          <w:lang w:eastAsia="en-GB"/>
        </w:rPr>
      </w:pPr>
    </w:p>
    <w:p w14:paraId="75E67345" w14:textId="77777777" w:rsidR="00552BA8" w:rsidRPr="00552BA8" w:rsidRDefault="00552BA8" w:rsidP="00552BA8">
      <w:pPr>
        <w:pStyle w:val="ListParagraph"/>
        <w:numPr>
          <w:ilvl w:val="0"/>
          <w:numId w:val="29"/>
        </w:numPr>
        <w:rPr>
          <w:rFonts w:ascii="Arial" w:hAnsi="Arial" w:cs="Arial"/>
          <w:szCs w:val="24"/>
          <w:lang w:eastAsia="en-GB"/>
        </w:rPr>
      </w:pPr>
      <w:r w:rsidRPr="00552BA8">
        <w:rPr>
          <w:rFonts w:ascii="Arial" w:hAnsi="Arial" w:cs="Arial"/>
          <w:szCs w:val="24"/>
          <w:lang w:eastAsia="en-GB"/>
        </w:rPr>
        <w:t>Assume responsibility in respect of projects allocated, for providing a comprehensive high quality service from inception to completion, as well as assisting Senior Managers in a team environment on individual projects.</w:t>
      </w:r>
    </w:p>
    <w:p w14:paraId="24E113A2" w14:textId="77777777" w:rsidR="00552BA8" w:rsidRPr="00552BA8" w:rsidRDefault="00552BA8" w:rsidP="00552BA8">
      <w:pPr>
        <w:pStyle w:val="ListParagraph"/>
        <w:rPr>
          <w:rFonts w:ascii="Arial" w:hAnsi="Arial" w:cs="Arial"/>
          <w:szCs w:val="24"/>
          <w:lang w:eastAsia="en-GB"/>
        </w:rPr>
      </w:pPr>
    </w:p>
    <w:p w14:paraId="69BAE12D"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lastRenderedPageBreak/>
        <w:t>Provide guidance and training in respect of junior members of staff.</w:t>
      </w:r>
    </w:p>
    <w:p w14:paraId="415D6572" w14:textId="77777777" w:rsidR="00552BA8" w:rsidRPr="00552BA8" w:rsidRDefault="00552BA8" w:rsidP="00552BA8">
      <w:pPr>
        <w:pStyle w:val="ListParagraph"/>
        <w:rPr>
          <w:rFonts w:ascii="Arial" w:hAnsi="Arial" w:cs="Arial"/>
          <w:szCs w:val="24"/>
          <w:lang w:eastAsia="en-GB"/>
        </w:rPr>
      </w:pPr>
    </w:p>
    <w:p w14:paraId="3709A80C"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 xml:space="preserve">Carry out pre-contract quantity surveying duties including preliminary estimates, cost planning, preparation of bills of quantities and description of works. </w:t>
      </w:r>
    </w:p>
    <w:p w14:paraId="0880A1D7" w14:textId="77777777" w:rsidR="00552BA8" w:rsidRPr="00552BA8" w:rsidRDefault="00552BA8" w:rsidP="00552BA8">
      <w:pPr>
        <w:rPr>
          <w:rFonts w:ascii="Arial" w:hAnsi="Arial" w:cs="Arial"/>
          <w:sz w:val="24"/>
          <w:szCs w:val="24"/>
          <w:lang w:eastAsia="en-GB"/>
        </w:rPr>
      </w:pPr>
    </w:p>
    <w:p w14:paraId="49CD618A"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Carry out post contract quantity surveying duties including interim valuation, cost reporting &amp; analysis and settlement of final measurement.</w:t>
      </w:r>
    </w:p>
    <w:p w14:paraId="6723B9F5"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Order and pay for works to be instructed under framework or measured term contracts, on a schedule of rates basis.</w:t>
      </w:r>
    </w:p>
    <w:p w14:paraId="60A1C923" w14:textId="77777777" w:rsidR="00552BA8" w:rsidRPr="00552BA8" w:rsidRDefault="00552BA8" w:rsidP="00552BA8">
      <w:pPr>
        <w:pStyle w:val="ListParagraph"/>
        <w:rPr>
          <w:rFonts w:ascii="Arial" w:hAnsi="Arial" w:cs="Arial"/>
          <w:szCs w:val="24"/>
          <w:lang w:eastAsia="en-GB"/>
        </w:rPr>
      </w:pPr>
    </w:p>
    <w:p w14:paraId="39AE3B73"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Handle all aspects of projects funded in part by external agencies.</w:t>
      </w:r>
    </w:p>
    <w:p w14:paraId="6C2B8EA8" w14:textId="77777777" w:rsidR="00552BA8" w:rsidRPr="00552BA8" w:rsidRDefault="00552BA8" w:rsidP="00552BA8">
      <w:pPr>
        <w:pStyle w:val="ListParagraph"/>
        <w:rPr>
          <w:rFonts w:ascii="Arial" w:hAnsi="Arial" w:cs="Arial"/>
          <w:szCs w:val="24"/>
          <w:lang w:eastAsia="en-GB"/>
        </w:rPr>
      </w:pPr>
    </w:p>
    <w:p w14:paraId="5E0CA1BD" w14:textId="46BA1604"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 xml:space="preserve">Handle contractual claims in relation to the requirements of the appropriate Form of </w:t>
      </w:r>
      <w:r w:rsidRPr="00552BA8">
        <w:rPr>
          <w:rFonts w:ascii="Arial" w:hAnsi="Arial" w:cs="Arial"/>
          <w:sz w:val="24"/>
          <w:szCs w:val="24"/>
          <w:lang w:eastAsia="en-GB"/>
        </w:rPr>
        <w:t>Contract and</w:t>
      </w:r>
      <w:r w:rsidRPr="00552BA8">
        <w:rPr>
          <w:rFonts w:ascii="Arial" w:hAnsi="Arial" w:cs="Arial"/>
          <w:sz w:val="24"/>
          <w:szCs w:val="24"/>
          <w:lang w:eastAsia="en-GB"/>
        </w:rPr>
        <w:t xml:space="preserve"> apply the requirements of the Council’s Standing Orders &amp; Financial Regulations.</w:t>
      </w:r>
    </w:p>
    <w:p w14:paraId="25A5C048" w14:textId="77777777" w:rsidR="00552BA8" w:rsidRPr="00552BA8" w:rsidRDefault="00552BA8" w:rsidP="00552BA8">
      <w:pPr>
        <w:pStyle w:val="ListParagraph"/>
        <w:rPr>
          <w:rFonts w:ascii="Arial" w:hAnsi="Arial" w:cs="Arial"/>
          <w:szCs w:val="24"/>
          <w:lang w:eastAsia="en-GB"/>
        </w:rPr>
      </w:pPr>
    </w:p>
    <w:p w14:paraId="62CE3DDB"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Develop close working relationships with other colleagues within Corporate Infrastructure, together with Officers in other Council Departments/Services.</w:t>
      </w:r>
    </w:p>
    <w:p w14:paraId="1D27E123" w14:textId="77777777" w:rsidR="00552BA8" w:rsidRPr="00552BA8" w:rsidRDefault="00552BA8" w:rsidP="00552BA8">
      <w:pPr>
        <w:pStyle w:val="ListParagraph"/>
        <w:rPr>
          <w:rFonts w:ascii="Arial" w:hAnsi="Arial" w:cs="Arial"/>
          <w:szCs w:val="24"/>
          <w:lang w:eastAsia="en-GB"/>
        </w:rPr>
      </w:pPr>
    </w:p>
    <w:p w14:paraId="1DF4C8BE"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Contribute to developing a constructive atmosphere within the working environment in which staff at all levels accepts their responsibility for quality assurance and customer satisfaction.</w:t>
      </w:r>
    </w:p>
    <w:p w14:paraId="52C5F05F" w14:textId="77777777" w:rsidR="00552BA8" w:rsidRPr="00552BA8" w:rsidRDefault="00552BA8" w:rsidP="00552BA8">
      <w:pPr>
        <w:rPr>
          <w:rFonts w:ascii="Arial" w:hAnsi="Arial" w:cs="Arial"/>
          <w:sz w:val="24"/>
          <w:szCs w:val="24"/>
          <w:lang w:eastAsia="en-GB"/>
        </w:rPr>
      </w:pPr>
    </w:p>
    <w:p w14:paraId="0EA35411" w14:textId="77777777" w:rsidR="00552BA8" w:rsidRPr="00552BA8" w:rsidRDefault="00552BA8" w:rsidP="00552BA8">
      <w:pPr>
        <w:pStyle w:val="ListParagraph"/>
        <w:numPr>
          <w:ilvl w:val="0"/>
          <w:numId w:val="29"/>
        </w:numPr>
        <w:rPr>
          <w:rFonts w:ascii="Arial" w:hAnsi="Arial" w:cs="Arial"/>
          <w:szCs w:val="24"/>
          <w:lang w:eastAsia="en-GB"/>
        </w:rPr>
      </w:pPr>
      <w:r w:rsidRPr="00552BA8">
        <w:rPr>
          <w:rFonts w:ascii="Arial" w:hAnsi="Arial" w:cs="Arial"/>
          <w:szCs w:val="24"/>
          <w:lang w:eastAsia="en-GB"/>
        </w:rPr>
        <w:t>To ensure that he/she and the employees and/or any outside bodies under his/her control complies with the Council’s and Departments Health and Safety at Work procedures and other relevant legislation and to ensure that safe systems of work are used at all times.</w:t>
      </w:r>
    </w:p>
    <w:p w14:paraId="2ADCC4B4" w14:textId="77777777" w:rsidR="00552BA8" w:rsidRPr="00552BA8" w:rsidRDefault="00552BA8" w:rsidP="00552BA8">
      <w:pPr>
        <w:pStyle w:val="ListParagraph"/>
        <w:ind w:left="360"/>
        <w:rPr>
          <w:rFonts w:ascii="Arial" w:hAnsi="Arial" w:cs="Arial"/>
          <w:szCs w:val="24"/>
          <w:lang w:eastAsia="en-GB"/>
        </w:rPr>
      </w:pPr>
    </w:p>
    <w:p w14:paraId="7272ED87" w14:textId="77777777" w:rsidR="00552BA8" w:rsidRPr="00552BA8" w:rsidRDefault="00552BA8" w:rsidP="00552BA8">
      <w:pPr>
        <w:numPr>
          <w:ilvl w:val="0"/>
          <w:numId w:val="29"/>
        </w:numPr>
        <w:spacing w:after="0" w:line="240" w:lineRule="auto"/>
        <w:rPr>
          <w:rFonts w:ascii="Arial" w:hAnsi="Arial" w:cs="Arial"/>
          <w:sz w:val="24"/>
          <w:szCs w:val="24"/>
          <w:lang w:eastAsia="en-GB"/>
        </w:rPr>
      </w:pPr>
      <w:r w:rsidRPr="00552BA8">
        <w:rPr>
          <w:rFonts w:ascii="Arial" w:hAnsi="Arial" w:cs="Arial"/>
          <w:sz w:val="24"/>
          <w:szCs w:val="24"/>
          <w:lang w:eastAsia="en-GB"/>
        </w:rPr>
        <w:t>Carry out such other tasks from time to time as may be allocated to the post.</w:t>
      </w:r>
    </w:p>
    <w:p w14:paraId="7C5833C1" w14:textId="77777777" w:rsidR="00000EEB" w:rsidRPr="00094C24" w:rsidRDefault="00000EEB" w:rsidP="00000EEB">
      <w:pPr>
        <w:pStyle w:val="ListParagraph"/>
        <w:rPr>
          <w:rFonts w:ascii="Arial" w:hAnsi="Arial" w:cs="Arial"/>
          <w:szCs w:val="24"/>
          <w:lang w:eastAsia="en-GB"/>
        </w:rPr>
      </w:pPr>
    </w:p>
    <w:p w14:paraId="086DEE36" w14:textId="77777777" w:rsidR="00000EEB" w:rsidRPr="00094C24" w:rsidRDefault="00000EEB" w:rsidP="00000EEB">
      <w:pPr>
        <w:spacing w:after="0" w:line="240" w:lineRule="auto"/>
        <w:ind w:left="720"/>
        <w:rPr>
          <w:rFonts w:ascii="Arial" w:hAnsi="Arial" w:cs="Arial"/>
          <w:sz w:val="24"/>
          <w:szCs w:val="24"/>
          <w:lang w:eastAsia="en-GB"/>
        </w:rPr>
      </w:pPr>
    </w:p>
    <w:p w14:paraId="30B932B3" w14:textId="35376EC5" w:rsidR="00F229C3" w:rsidRPr="00094C24" w:rsidRDefault="00F229C3" w:rsidP="00094C24">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094C24">
        <w:rPr>
          <w:rFonts w:ascii="Arial" w:hAnsi="Arial" w:cs="Arial"/>
          <w:b/>
          <w:color w:val="000000"/>
          <w:szCs w:val="24"/>
        </w:rPr>
        <w:t>GENERAL RESPONSIBILITIES</w:t>
      </w:r>
    </w:p>
    <w:p w14:paraId="4BDAD6B7" w14:textId="77777777" w:rsidR="00782D9B" w:rsidRPr="00094C24" w:rsidRDefault="00782D9B" w:rsidP="00782D9B">
      <w:pPr>
        <w:spacing w:after="0" w:line="240" w:lineRule="auto"/>
        <w:ind w:left="567"/>
        <w:rPr>
          <w:rFonts w:ascii="Arial" w:hAnsi="Arial" w:cs="Arial"/>
          <w:i/>
          <w:color w:val="000000"/>
          <w:sz w:val="24"/>
          <w:szCs w:val="24"/>
        </w:rPr>
      </w:pPr>
    </w:p>
    <w:p w14:paraId="6D74DD95" w14:textId="6AC6FCE8" w:rsidR="00000EEB" w:rsidRPr="00094C24" w:rsidRDefault="00000EEB" w:rsidP="00552BA8">
      <w:pPr>
        <w:pStyle w:val="ListParagraph"/>
        <w:numPr>
          <w:ilvl w:val="0"/>
          <w:numId w:val="29"/>
        </w:numPr>
        <w:tabs>
          <w:tab w:val="left" w:pos="709"/>
        </w:tabs>
        <w:rPr>
          <w:rFonts w:ascii="Arial" w:hAnsi="Arial" w:cs="Arial"/>
          <w:szCs w:val="24"/>
        </w:rPr>
      </w:pPr>
      <w:r w:rsidRPr="00094C24">
        <w:rPr>
          <w:rFonts w:ascii="Arial" w:hAnsi="Arial" w:cs="Arial"/>
          <w:szCs w:val="24"/>
        </w:rPr>
        <w:t xml:space="preserve">Ensure that any materials and equipment provided to assist in carrying out the duties of the post are properly secured in accordance with the Council’s policies and procedures.   </w:t>
      </w:r>
    </w:p>
    <w:p w14:paraId="37659CF5" w14:textId="77777777" w:rsidR="00000EEB" w:rsidRPr="00094C24" w:rsidRDefault="00000EEB" w:rsidP="00000EEB">
      <w:pPr>
        <w:pStyle w:val="NoSpacing"/>
        <w:ind w:left="360" w:hanging="720"/>
        <w:rPr>
          <w:rFonts w:ascii="Arial" w:hAnsi="Arial" w:cs="Arial"/>
          <w:sz w:val="24"/>
          <w:szCs w:val="24"/>
        </w:rPr>
      </w:pPr>
    </w:p>
    <w:p w14:paraId="50433859" w14:textId="77777777" w:rsidR="00000EEB" w:rsidRPr="00094C24" w:rsidRDefault="00000EEB" w:rsidP="00552BA8">
      <w:pPr>
        <w:numPr>
          <w:ilvl w:val="0"/>
          <w:numId w:val="29"/>
        </w:numPr>
        <w:spacing w:after="0" w:line="240" w:lineRule="auto"/>
        <w:rPr>
          <w:rFonts w:ascii="Arial" w:hAnsi="Arial" w:cs="Arial"/>
          <w:sz w:val="24"/>
          <w:szCs w:val="24"/>
        </w:rPr>
      </w:pPr>
      <w:r w:rsidRPr="00094C24">
        <w:rPr>
          <w:rFonts w:ascii="Arial" w:hAnsi="Arial" w:cs="Arial"/>
          <w:sz w:val="24"/>
          <w:szCs w:val="24"/>
        </w:rPr>
        <w:t>Ensure that the Council’s Customer First Service Commitment is followed in all dealings with the customers and clients of the Service.</w:t>
      </w:r>
    </w:p>
    <w:p w14:paraId="3DD583E7" w14:textId="77777777" w:rsidR="00000EEB" w:rsidRPr="00094C24" w:rsidRDefault="00000EEB" w:rsidP="00000EEB">
      <w:pPr>
        <w:pStyle w:val="ListParagraph"/>
        <w:ind w:hanging="720"/>
        <w:rPr>
          <w:rFonts w:ascii="Arial" w:hAnsi="Arial" w:cs="Arial"/>
          <w:szCs w:val="24"/>
        </w:rPr>
      </w:pPr>
    </w:p>
    <w:p w14:paraId="4331F907" w14:textId="77777777" w:rsidR="00000EEB" w:rsidRPr="00094C24" w:rsidRDefault="00000EEB" w:rsidP="00552BA8">
      <w:pPr>
        <w:numPr>
          <w:ilvl w:val="0"/>
          <w:numId w:val="29"/>
        </w:numPr>
        <w:spacing w:after="0" w:line="240" w:lineRule="auto"/>
        <w:rPr>
          <w:rFonts w:ascii="Arial" w:hAnsi="Arial" w:cs="Arial"/>
          <w:sz w:val="24"/>
          <w:szCs w:val="24"/>
        </w:rPr>
      </w:pPr>
      <w:r w:rsidRPr="00094C24">
        <w:rPr>
          <w:rFonts w:ascii="Arial" w:hAnsi="Arial" w:cs="Arial"/>
          <w:sz w:val="24"/>
          <w:szCs w:val="24"/>
        </w:rPr>
        <w:t>Ensure that all activities for which the post holder is responsible are delivered in accordance with the Council`s Equal Opportunities Policy and its statutory and general and specific Equality Duties.</w:t>
      </w:r>
    </w:p>
    <w:p w14:paraId="6F2B5FA6" w14:textId="77777777" w:rsidR="00000EEB" w:rsidRPr="00094C24" w:rsidRDefault="00000EEB" w:rsidP="00000EEB">
      <w:pPr>
        <w:pStyle w:val="NoSpacing"/>
        <w:ind w:left="360" w:hanging="720"/>
        <w:rPr>
          <w:rFonts w:ascii="Arial" w:hAnsi="Arial" w:cs="Arial"/>
          <w:sz w:val="24"/>
          <w:szCs w:val="24"/>
        </w:rPr>
      </w:pPr>
    </w:p>
    <w:p w14:paraId="6E0168E6" w14:textId="77777777" w:rsidR="00000EEB" w:rsidRPr="00094C24" w:rsidRDefault="00000EEB" w:rsidP="00552BA8">
      <w:pPr>
        <w:pStyle w:val="ListParagraph"/>
        <w:numPr>
          <w:ilvl w:val="0"/>
          <w:numId w:val="29"/>
        </w:numPr>
        <w:rPr>
          <w:rFonts w:ascii="Arial" w:hAnsi="Arial" w:cs="Arial"/>
          <w:szCs w:val="24"/>
        </w:rPr>
      </w:pPr>
      <w:r w:rsidRPr="00094C24">
        <w:rPr>
          <w:rFonts w:ascii="Arial" w:hAnsi="Arial" w:cs="Arial"/>
          <w:szCs w:val="24"/>
        </w:rPr>
        <w:t>Promote the health and safety of employees at work and of service users through the implementation of the Council’s policy on health, safety and welfare at work and departmental Health and Safety arrangements in accordance with all relevant statutory requirements.</w:t>
      </w:r>
    </w:p>
    <w:p w14:paraId="47223AA9" w14:textId="77777777" w:rsidR="00000EEB" w:rsidRPr="00094C24" w:rsidRDefault="00000EEB" w:rsidP="00000EEB">
      <w:pPr>
        <w:pStyle w:val="NoSpacing"/>
        <w:ind w:hanging="720"/>
        <w:rPr>
          <w:rFonts w:ascii="Arial" w:hAnsi="Arial" w:cs="Arial"/>
          <w:sz w:val="24"/>
          <w:szCs w:val="24"/>
        </w:rPr>
      </w:pPr>
    </w:p>
    <w:p w14:paraId="07315005" w14:textId="3735DB5D" w:rsidR="00000EEB" w:rsidRPr="00094C24" w:rsidRDefault="00000EEB" w:rsidP="00552BA8">
      <w:pPr>
        <w:numPr>
          <w:ilvl w:val="0"/>
          <w:numId w:val="29"/>
        </w:numPr>
        <w:spacing w:after="0" w:line="240" w:lineRule="auto"/>
        <w:rPr>
          <w:rFonts w:ascii="Arial" w:hAnsi="Arial" w:cs="Arial"/>
          <w:sz w:val="24"/>
          <w:szCs w:val="24"/>
        </w:rPr>
      </w:pPr>
      <w:r w:rsidRPr="00094C24">
        <w:rPr>
          <w:rFonts w:ascii="Arial" w:hAnsi="Arial" w:cs="Arial"/>
          <w:sz w:val="24"/>
          <w:szCs w:val="24"/>
        </w:rPr>
        <w:t xml:space="preserve">Participate in the East Ayrshire </w:t>
      </w:r>
      <w:r w:rsidRPr="00094C24">
        <w:rPr>
          <w:rFonts w:ascii="Arial" w:hAnsi="Arial" w:cs="Arial"/>
          <w:sz w:val="24"/>
          <w:szCs w:val="24"/>
        </w:rPr>
        <w:t xml:space="preserve">FACE Time </w:t>
      </w:r>
      <w:r w:rsidRPr="00094C24">
        <w:rPr>
          <w:rFonts w:ascii="Arial" w:hAnsi="Arial" w:cs="Arial"/>
          <w:sz w:val="24"/>
          <w:szCs w:val="24"/>
        </w:rPr>
        <w:t xml:space="preserve">Review process annually in accordance with the Council’s procedures. </w:t>
      </w:r>
    </w:p>
    <w:p w14:paraId="09D79581" w14:textId="77777777" w:rsidR="00000EEB" w:rsidRPr="00094C24" w:rsidRDefault="00000EEB" w:rsidP="00000EEB">
      <w:pPr>
        <w:spacing w:after="0" w:line="240" w:lineRule="auto"/>
        <w:rPr>
          <w:rFonts w:ascii="Arial" w:hAnsi="Arial" w:cs="Arial"/>
          <w:b/>
          <w:sz w:val="24"/>
          <w:szCs w:val="24"/>
        </w:rPr>
      </w:pPr>
    </w:p>
    <w:p w14:paraId="2E8F267E" w14:textId="77777777" w:rsidR="00000EEB" w:rsidRPr="00094C24" w:rsidRDefault="00000EEB" w:rsidP="00000EEB">
      <w:pPr>
        <w:rPr>
          <w:rFonts w:ascii="Arial" w:hAnsi="Arial" w:cs="Arial"/>
          <w:i/>
          <w:iCs/>
          <w:sz w:val="24"/>
          <w:szCs w:val="24"/>
        </w:rPr>
      </w:pPr>
      <w:r w:rsidRPr="00094C24">
        <w:rPr>
          <w:rFonts w:ascii="Arial" w:hAnsi="Arial" w:cs="Arial"/>
          <w:b/>
          <w:i/>
          <w:iCs/>
          <w:sz w:val="24"/>
          <w:szCs w:val="24"/>
        </w:rPr>
        <w:lastRenderedPageBreak/>
        <w:t>This description is indicative of the nature and level of responsibilities associated with this job. It is not exhaustive and the job holder will be required to undertake other duties and responsibilities commensurate with the grade</w:t>
      </w:r>
      <w:r w:rsidRPr="00094C24">
        <w:rPr>
          <w:rFonts w:ascii="Arial" w:hAnsi="Arial" w:cs="Arial"/>
          <w:i/>
          <w:iCs/>
          <w:sz w:val="24"/>
          <w:szCs w:val="24"/>
        </w:rPr>
        <w:t xml:space="preserve">.   </w:t>
      </w:r>
    </w:p>
    <w:p w14:paraId="44C48531" w14:textId="77777777" w:rsidR="00000EEB" w:rsidRPr="00094C24" w:rsidRDefault="00000EEB" w:rsidP="00000EEB">
      <w:pPr>
        <w:spacing w:after="0" w:line="240" w:lineRule="auto"/>
        <w:rPr>
          <w:rFonts w:ascii="Arial" w:hAnsi="Arial" w:cs="Arial"/>
          <w:b/>
          <w:sz w:val="24"/>
          <w:szCs w:val="24"/>
        </w:rPr>
      </w:pPr>
    </w:p>
    <w:p w14:paraId="36EA2F0D" w14:textId="77777777" w:rsidR="00000EEB" w:rsidRPr="00094C24" w:rsidRDefault="00000EEB" w:rsidP="00000EEB">
      <w:pPr>
        <w:spacing w:after="0" w:line="240" w:lineRule="auto"/>
        <w:rPr>
          <w:rFonts w:ascii="Arial" w:hAnsi="Arial" w:cs="Arial"/>
          <w:b/>
          <w:sz w:val="24"/>
          <w:szCs w:val="24"/>
        </w:rPr>
      </w:pPr>
    </w:p>
    <w:p w14:paraId="3511AC59" w14:textId="77777777" w:rsidR="00000EEB" w:rsidRPr="00094C24" w:rsidRDefault="00000EEB" w:rsidP="00000EEB">
      <w:pPr>
        <w:spacing w:after="0" w:line="240" w:lineRule="auto"/>
        <w:rPr>
          <w:rFonts w:ascii="Arial" w:hAnsi="Arial" w:cs="Arial"/>
          <w:b/>
          <w:sz w:val="24"/>
          <w:szCs w:val="24"/>
        </w:rPr>
      </w:pPr>
    </w:p>
    <w:p w14:paraId="6050F424" w14:textId="77777777" w:rsidR="00000EEB" w:rsidRPr="00094C24" w:rsidRDefault="00000EEB" w:rsidP="00000EEB">
      <w:pPr>
        <w:spacing w:after="0" w:line="240" w:lineRule="auto"/>
        <w:rPr>
          <w:rFonts w:ascii="Arial" w:hAnsi="Arial" w:cs="Arial"/>
          <w:b/>
          <w:sz w:val="24"/>
          <w:szCs w:val="24"/>
        </w:rPr>
      </w:pPr>
    </w:p>
    <w:p w14:paraId="0C944DB1" w14:textId="77777777" w:rsidR="00F229C3" w:rsidRPr="00094C24" w:rsidRDefault="002353B3" w:rsidP="00F229C3">
      <w:pPr>
        <w:rPr>
          <w:rFonts w:ascii="Arial" w:hAnsi="Arial" w:cs="Arial"/>
          <w:b/>
          <w:sz w:val="36"/>
          <w:szCs w:val="36"/>
        </w:rPr>
      </w:pPr>
      <w:r w:rsidRPr="00094C24">
        <w:rPr>
          <w:rFonts w:ascii="Arial" w:hAnsi="Arial" w:cs="Arial"/>
          <w:b/>
          <w:sz w:val="36"/>
          <w:szCs w:val="36"/>
        </w:rPr>
        <w:t>PERSON SPECIFICATION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75"/>
        <w:gridCol w:w="3273"/>
        <w:gridCol w:w="626"/>
        <w:gridCol w:w="4051"/>
        <w:gridCol w:w="60"/>
      </w:tblGrid>
      <w:tr w:rsidR="00F229C3" w:rsidRPr="00094C24" w14:paraId="4AD32781" w14:textId="77777777" w:rsidTr="00000EEB">
        <w:trPr>
          <w:gridAfter w:val="1"/>
          <w:wAfter w:w="60" w:type="dxa"/>
          <w:trHeight w:val="469"/>
        </w:trPr>
        <w:tc>
          <w:tcPr>
            <w:tcW w:w="5181" w:type="dxa"/>
            <w:gridSpan w:val="3"/>
          </w:tcPr>
          <w:p w14:paraId="307547C2" w14:textId="54BFBB85" w:rsidR="00F229C3" w:rsidRPr="00094C24" w:rsidRDefault="00F229C3" w:rsidP="000455A6">
            <w:pPr>
              <w:rPr>
                <w:rFonts w:ascii="Arial" w:hAnsi="Arial" w:cs="Arial"/>
                <w:sz w:val="24"/>
                <w:szCs w:val="24"/>
              </w:rPr>
            </w:pPr>
            <w:r w:rsidRPr="00094C24">
              <w:rPr>
                <w:rFonts w:ascii="Arial" w:hAnsi="Arial" w:cs="Arial"/>
                <w:sz w:val="24"/>
                <w:szCs w:val="24"/>
              </w:rPr>
              <w:t xml:space="preserve">Designation: </w:t>
            </w:r>
            <w:r w:rsidR="00475006" w:rsidRPr="00094C24">
              <w:rPr>
                <w:rFonts w:ascii="Arial" w:hAnsi="Arial" w:cs="Arial"/>
                <w:sz w:val="24"/>
                <w:szCs w:val="24"/>
              </w:rPr>
              <w:t xml:space="preserve">Quantity </w:t>
            </w:r>
            <w:r w:rsidR="00000EEB" w:rsidRPr="00094C24">
              <w:rPr>
                <w:rFonts w:ascii="Arial" w:hAnsi="Arial" w:cs="Arial"/>
                <w:sz w:val="24"/>
                <w:szCs w:val="24"/>
              </w:rPr>
              <w:t xml:space="preserve">Surveyor </w:t>
            </w:r>
            <w:r w:rsidR="00C05582">
              <w:rPr>
                <w:rFonts w:ascii="Arial" w:hAnsi="Arial" w:cs="Arial"/>
                <w:sz w:val="24"/>
                <w:szCs w:val="24"/>
              </w:rPr>
              <w:t>–</w:t>
            </w:r>
            <w:r w:rsidR="00000EEB" w:rsidRPr="00094C24">
              <w:rPr>
                <w:rFonts w:ascii="Arial" w:hAnsi="Arial" w:cs="Arial"/>
                <w:sz w:val="24"/>
                <w:szCs w:val="24"/>
              </w:rPr>
              <w:t xml:space="preserve"> G</w:t>
            </w:r>
            <w:r w:rsidR="00C05582">
              <w:rPr>
                <w:rFonts w:ascii="Arial" w:hAnsi="Arial" w:cs="Arial"/>
                <w:sz w:val="24"/>
                <w:szCs w:val="24"/>
              </w:rPr>
              <w:t>1</w:t>
            </w:r>
            <w:r w:rsidR="00552BA8">
              <w:rPr>
                <w:rFonts w:ascii="Arial" w:hAnsi="Arial" w:cs="Arial"/>
                <w:sz w:val="24"/>
                <w:szCs w:val="24"/>
              </w:rPr>
              <w:t>1</w:t>
            </w:r>
          </w:p>
        </w:tc>
        <w:tc>
          <w:tcPr>
            <w:tcW w:w="4677" w:type="dxa"/>
            <w:gridSpan w:val="2"/>
          </w:tcPr>
          <w:p w14:paraId="1E4EA9C2" w14:textId="4309FBA6" w:rsidR="00F229C3" w:rsidRPr="00094C24" w:rsidRDefault="00F229C3" w:rsidP="000455A6">
            <w:pPr>
              <w:rPr>
                <w:rFonts w:ascii="Arial" w:hAnsi="Arial" w:cs="Arial"/>
                <w:sz w:val="24"/>
                <w:szCs w:val="24"/>
              </w:rPr>
            </w:pPr>
            <w:r w:rsidRPr="00094C24">
              <w:rPr>
                <w:rFonts w:ascii="Arial" w:hAnsi="Arial" w:cs="Arial"/>
                <w:sz w:val="24"/>
                <w:szCs w:val="24"/>
              </w:rPr>
              <w:t>Post No:</w:t>
            </w:r>
            <w:r w:rsidR="001748DB" w:rsidRPr="00094C24">
              <w:rPr>
                <w:rFonts w:ascii="Arial" w:hAnsi="Arial" w:cs="Arial"/>
                <w:sz w:val="24"/>
                <w:szCs w:val="24"/>
              </w:rPr>
              <w:t xml:space="preserve"> </w:t>
            </w:r>
            <w:r w:rsidR="004B65EC" w:rsidRPr="00094C24">
              <w:rPr>
                <w:rFonts w:ascii="Arial" w:hAnsi="Arial" w:cs="Arial"/>
                <w:sz w:val="24"/>
                <w:szCs w:val="24"/>
              </w:rPr>
              <w:t>P0</w:t>
            </w:r>
            <w:r w:rsidR="00000EEB" w:rsidRPr="00094C24">
              <w:rPr>
                <w:rFonts w:ascii="Arial" w:hAnsi="Arial" w:cs="Arial"/>
                <w:sz w:val="24"/>
                <w:szCs w:val="24"/>
              </w:rPr>
              <w:t>0765</w:t>
            </w:r>
          </w:p>
        </w:tc>
      </w:tr>
      <w:tr w:rsidR="00F229C3" w:rsidRPr="00094C24" w14:paraId="0541490B" w14:textId="77777777" w:rsidTr="00000EEB">
        <w:trPr>
          <w:gridAfter w:val="1"/>
          <w:wAfter w:w="60" w:type="dxa"/>
          <w:trHeight w:val="469"/>
        </w:trPr>
        <w:tc>
          <w:tcPr>
            <w:tcW w:w="5181" w:type="dxa"/>
            <w:gridSpan w:val="3"/>
          </w:tcPr>
          <w:p w14:paraId="219F6A43" w14:textId="663654C8" w:rsidR="00F229C3" w:rsidRPr="00094C24" w:rsidRDefault="001748DB" w:rsidP="001748DB">
            <w:pPr>
              <w:rPr>
                <w:rFonts w:ascii="Arial" w:hAnsi="Arial" w:cs="Arial"/>
                <w:sz w:val="24"/>
                <w:szCs w:val="24"/>
              </w:rPr>
            </w:pPr>
            <w:r w:rsidRPr="00094C24">
              <w:rPr>
                <w:rFonts w:ascii="Arial" w:hAnsi="Arial" w:cs="Arial"/>
                <w:sz w:val="24"/>
                <w:szCs w:val="24"/>
              </w:rPr>
              <w:t xml:space="preserve">Service: </w:t>
            </w:r>
            <w:r w:rsidR="004B65EC" w:rsidRPr="00094C24">
              <w:rPr>
                <w:rFonts w:ascii="Arial" w:hAnsi="Arial" w:cs="Arial"/>
                <w:sz w:val="24"/>
                <w:szCs w:val="24"/>
              </w:rPr>
              <w:t xml:space="preserve">C &amp; E - </w:t>
            </w:r>
            <w:r w:rsidRPr="00094C24">
              <w:rPr>
                <w:rFonts w:ascii="Arial" w:hAnsi="Arial" w:cs="Arial"/>
                <w:sz w:val="24"/>
                <w:szCs w:val="24"/>
              </w:rPr>
              <w:t>Facilities &amp; Property Management</w:t>
            </w:r>
          </w:p>
        </w:tc>
        <w:tc>
          <w:tcPr>
            <w:tcW w:w="4677" w:type="dxa"/>
            <w:gridSpan w:val="2"/>
          </w:tcPr>
          <w:p w14:paraId="7BBC637A" w14:textId="73EBEE29" w:rsidR="00F229C3" w:rsidRPr="00094C24" w:rsidRDefault="00F229C3" w:rsidP="006D3CA9">
            <w:pPr>
              <w:rPr>
                <w:rFonts w:ascii="Arial" w:hAnsi="Arial" w:cs="Arial"/>
                <w:sz w:val="24"/>
                <w:szCs w:val="24"/>
              </w:rPr>
            </w:pPr>
            <w:r w:rsidRPr="00094C24">
              <w:rPr>
                <w:rFonts w:ascii="Arial" w:hAnsi="Arial" w:cs="Arial"/>
                <w:sz w:val="24"/>
                <w:szCs w:val="24"/>
              </w:rPr>
              <w:t>S</w:t>
            </w:r>
            <w:r w:rsidR="001748DB" w:rsidRPr="00094C24">
              <w:rPr>
                <w:rFonts w:ascii="Arial" w:hAnsi="Arial" w:cs="Arial"/>
                <w:sz w:val="24"/>
                <w:szCs w:val="24"/>
              </w:rPr>
              <w:t xml:space="preserve">ection:  </w:t>
            </w:r>
            <w:r w:rsidR="004B65EC" w:rsidRPr="00094C24">
              <w:rPr>
                <w:rFonts w:ascii="Arial" w:hAnsi="Arial" w:cs="Arial"/>
                <w:sz w:val="24"/>
                <w:szCs w:val="24"/>
              </w:rPr>
              <w:t>Asset Investment - QS</w:t>
            </w:r>
          </w:p>
        </w:tc>
      </w:tr>
      <w:tr w:rsidR="00F229C3" w:rsidRPr="00094C24" w14:paraId="507B0BEA" w14:textId="77777777" w:rsidTr="00000EEB">
        <w:tc>
          <w:tcPr>
            <w:tcW w:w="1908" w:type="dxa"/>
            <w:gridSpan w:val="2"/>
            <w:shd w:val="clear" w:color="auto" w:fill="FFFF00"/>
          </w:tcPr>
          <w:p w14:paraId="59E3A2F0" w14:textId="77777777" w:rsidR="00F229C3" w:rsidRPr="00094C24" w:rsidRDefault="00F229C3" w:rsidP="000455A6">
            <w:pPr>
              <w:rPr>
                <w:rFonts w:ascii="Arial" w:hAnsi="Arial" w:cs="Arial"/>
                <w:b/>
                <w:sz w:val="24"/>
                <w:szCs w:val="24"/>
              </w:rPr>
            </w:pPr>
            <w:r w:rsidRPr="00094C24">
              <w:rPr>
                <w:rFonts w:ascii="Arial" w:hAnsi="Arial" w:cs="Arial"/>
                <w:b/>
                <w:sz w:val="24"/>
                <w:szCs w:val="24"/>
              </w:rPr>
              <w:t>Attributes:</w:t>
            </w:r>
          </w:p>
        </w:tc>
        <w:tc>
          <w:tcPr>
            <w:tcW w:w="3899" w:type="dxa"/>
            <w:gridSpan w:val="2"/>
            <w:shd w:val="clear" w:color="auto" w:fill="FFFF00"/>
          </w:tcPr>
          <w:p w14:paraId="0CEEC6C1" w14:textId="77777777" w:rsidR="00F229C3" w:rsidRPr="00094C24" w:rsidRDefault="00F229C3" w:rsidP="000455A6">
            <w:pPr>
              <w:rPr>
                <w:rFonts w:ascii="Arial" w:hAnsi="Arial" w:cs="Arial"/>
                <w:b/>
                <w:sz w:val="24"/>
                <w:szCs w:val="24"/>
              </w:rPr>
            </w:pPr>
            <w:r w:rsidRPr="00094C24">
              <w:rPr>
                <w:rFonts w:ascii="Arial" w:hAnsi="Arial" w:cs="Arial"/>
                <w:b/>
                <w:sz w:val="24"/>
                <w:szCs w:val="24"/>
              </w:rPr>
              <w:t>Essential Criteria</w:t>
            </w:r>
          </w:p>
        </w:tc>
        <w:tc>
          <w:tcPr>
            <w:tcW w:w="4111" w:type="dxa"/>
            <w:gridSpan w:val="2"/>
            <w:shd w:val="clear" w:color="auto" w:fill="FFFF00"/>
          </w:tcPr>
          <w:p w14:paraId="3F4B8D5D" w14:textId="77777777" w:rsidR="00F229C3" w:rsidRPr="00094C24" w:rsidRDefault="00F229C3" w:rsidP="000455A6">
            <w:pPr>
              <w:rPr>
                <w:rFonts w:ascii="Arial" w:hAnsi="Arial" w:cs="Arial"/>
                <w:b/>
                <w:sz w:val="24"/>
                <w:szCs w:val="24"/>
              </w:rPr>
            </w:pPr>
            <w:r w:rsidRPr="00094C24">
              <w:rPr>
                <w:rFonts w:ascii="Arial" w:hAnsi="Arial" w:cs="Arial"/>
                <w:b/>
                <w:sz w:val="24"/>
                <w:szCs w:val="24"/>
              </w:rPr>
              <w:t xml:space="preserve">Desirable </w:t>
            </w:r>
          </w:p>
        </w:tc>
      </w:tr>
      <w:tr w:rsidR="00552BA8" w:rsidRPr="00094C24" w14:paraId="2CB82514" w14:textId="77777777" w:rsidTr="00000EEB">
        <w:tc>
          <w:tcPr>
            <w:tcW w:w="1908" w:type="dxa"/>
            <w:gridSpan w:val="2"/>
          </w:tcPr>
          <w:p w14:paraId="1B84F5C3" w14:textId="77777777" w:rsidR="00552BA8" w:rsidRPr="00552BA8" w:rsidRDefault="00552BA8" w:rsidP="00552BA8">
            <w:pPr>
              <w:rPr>
                <w:rFonts w:ascii="Arial" w:hAnsi="Arial" w:cs="Arial"/>
                <w:sz w:val="24"/>
                <w:szCs w:val="24"/>
              </w:rPr>
            </w:pPr>
            <w:r w:rsidRPr="00552BA8">
              <w:rPr>
                <w:rFonts w:ascii="Arial" w:hAnsi="Arial" w:cs="Arial"/>
                <w:sz w:val="24"/>
                <w:szCs w:val="24"/>
              </w:rPr>
              <w:t>Qualifications</w:t>
            </w:r>
          </w:p>
        </w:tc>
        <w:tc>
          <w:tcPr>
            <w:tcW w:w="3899" w:type="dxa"/>
            <w:gridSpan w:val="2"/>
          </w:tcPr>
          <w:p w14:paraId="56D506F1" w14:textId="2EC85BD7"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Degree or Honours Degree in Quantity Surveying.</w:t>
            </w:r>
          </w:p>
        </w:tc>
        <w:tc>
          <w:tcPr>
            <w:tcW w:w="4111" w:type="dxa"/>
            <w:gridSpan w:val="2"/>
          </w:tcPr>
          <w:p w14:paraId="457821DE" w14:textId="31E32BA5"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Separate qualification in a related construction discipline.</w:t>
            </w:r>
          </w:p>
        </w:tc>
      </w:tr>
      <w:tr w:rsidR="00552BA8" w:rsidRPr="00094C24" w14:paraId="14B63392" w14:textId="77777777" w:rsidTr="00000EEB">
        <w:tc>
          <w:tcPr>
            <w:tcW w:w="1908" w:type="dxa"/>
            <w:gridSpan w:val="2"/>
            <w:tcBorders>
              <w:bottom w:val="single" w:sz="4" w:space="0" w:color="auto"/>
            </w:tcBorders>
          </w:tcPr>
          <w:p w14:paraId="2F734B88" w14:textId="77777777" w:rsidR="00552BA8" w:rsidRPr="00552BA8" w:rsidRDefault="00552BA8" w:rsidP="00552BA8">
            <w:pPr>
              <w:rPr>
                <w:rFonts w:ascii="Arial" w:hAnsi="Arial" w:cs="Arial"/>
                <w:sz w:val="24"/>
                <w:szCs w:val="24"/>
              </w:rPr>
            </w:pPr>
            <w:r w:rsidRPr="00552BA8">
              <w:rPr>
                <w:rFonts w:ascii="Arial" w:hAnsi="Arial" w:cs="Arial"/>
                <w:sz w:val="24"/>
                <w:szCs w:val="24"/>
              </w:rPr>
              <w:t>Knowledge &amp; Skills</w:t>
            </w:r>
          </w:p>
        </w:tc>
        <w:tc>
          <w:tcPr>
            <w:tcW w:w="3899" w:type="dxa"/>
            <w:gridSpan w:val="2"/>
            <w:tcBorders>
              <w:bottom w:val="single" w:sz="4" w:space="0" w:color="auto"/>
            </w:tcBorders>
          </w:tcPr>
          <w:p w14:paraId="5348EA2D" w14:textId="7880CB66"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Ability to work and communicate with professionals in other disciplines.</w:t>
            </w:r>
          </w:p>
          <w:p w14:paraId="2BB80A1A" w14:textId="62D6774E"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Demonstrate sound knowledge of different types of contractual procurement.</w:t>
            </w:r>
          </w:p>
          <w:p w14:paraId="1289204D" w14:textId="0C08FE26"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Ability to work to tight deadlines and with minimum supervision.</w:t>
            </w:r>
          </w:p>
          <w:p w14:paraId="69F3D5F8" w14:textId="12F57376"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Ability to mentor junior staff.</w:t>
            </w:r>
          </w:p>
        </w:tc>
        <w:tc>
          <w:tcPr>
            <w:tcW w:w="4111" w:type="dxa"/>
            <w:gridSpan w:val="2"/>
            <w:tcBorders>
              <w:bottom w:val="single" w:sz="4" w:space="0" w:color="auto"/>
            </w:tcBorders>
          </w:tcPr>
          <w:p w14:paraId="5DCAB989" w14:textId="0C877C5C"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 xml:space="preserve">Working as part of a </w:t>
            </w:r>
            <w:r w:rsidRPr="00552BA8">
              <w:rPr>
                <w:rFonts w:ascii="Arial" w:hAnsi="Arial" w:cs="Arial"/>
                <w:szCs w:val="24"/>
              </w:rPr>
              <w:t>multi-disciplinary</w:t>
            </w:r>
            <w:r w:rsidRPr="00552BA8">
              <w:rPr>
                <w:rFonts w:ascii="Arial" w:hAnsi="Arial" w:cs="Arial"/>
                <w:szCs w:val="24"/>
              </w:rPr>
              <w:t xml:space="preserve"> team.</w:t>
            </w:r>
          </w:p>
          <w:p w14:paraId="58642397" w14:textId="453CB0D5"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Ability to write reports, letters etc.</w:t>
            </w:r>
          </w:p>
        </w:tc>
      </w:tr>
      <w:tr w:rsidR="00552BA8" w:rsidRPr="00094C24" w14:paraId="700783C9" w14:textId="77777777" w:rsidTr="00000EEB">
        <w:tc>
          <w:tcPr>
            <w:tcW w:w="1908" w:type="dxa"/>
            <w:gridSpan w:val="2"/>
            <w:tcBorders>
              <w:bottom w:val="single" w:sz="4" w:space="0" w:color="auto"/>
            </w:tcBorders>
          </w:tcPr>
          <w:p w14:paraId="2CE5281B" w14:textId="77777777" w:rsidR="00552BA8" w:rsidRPr="00552BA8" w:rsidRDefault="00552BA8" w:rsidP="00552BA8">
            <w:pPr>
              <w:rPr>
                <w:rFonts w:ascii="Arial" w:hAnsi="Arial" w:cs="Arial"/>
                <w:sz w:val="24"/>
                <w:szCs w:val="24"/>
              </w:rPr>
            </w:pPr>
            <w:r w:rsidRPr="00552BA8">
              <w:rPr>
                <w:rFonts w:ascii="Arial" w:hAnsi="Arial" w:cs="Arial"/>
                <w:sz w:val="24"/>
                <w:szCs w:val="24"/>
              </w:rPr>
              <w:t>Experience</w:t>
            </w:r>
          </w:p>
        </w:tc>
        <w:tc>
          <w:tcPr>
            <w:tcW w:w="3899" w:type="dxa"/>
            <w:gridSpan w:val="2"/>
            <w:tcBorders>
              <w:bottom w:val="single" w:sz="4" w:space="0" w:color="auto"/>
            </w:tcBorders>
          </w:tcPr>
          <w:p w14:paraId="7AEFB39D" w14:textId="01391CFD"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 xml:space="preserve">Proficiency in all </w:t>
            </w:r>
            <w:r w:rsidRPr="00552BA8">
              <w:rPr>
                <w:rFonts w:ascii="Arial" w:hAnsi="Arial" w:cs="Arial"/>
                <w:szCs w:val="24"/>
              </w:rPr>
              <w:t>aspect’s</w:t>
            </w:r>
            <w:r w:rsidRPr="00552BA8">
              <w:rPr>
                <w:rFonts w:ascii="Arial" w:hAnsi="Arial" w:cs="Arial"/>
                <w:szCs w:val="24"/>
              </w:rPr>
              <w:t xml:space="preserve"> pre-contract routines, including preparation of Bills of Quantities, Descriptions of Work, and Specifications; in respect of a diverse range of construction projects of significant scale &amp; value.</w:t>
            </w:r>
          </w:p>
          <w:p w14:paraId="6AE56CC1" w14:textId="5248BE5F"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Be able to demonstrate computer literacy to a level that will enable use of CATO / Masterbill or other dedicated professional software. Capable of taking off directly from CAD files. Must be able to demonstrate relevant experience upon major construction projects together with minor works projects.</w:t>
            </w:r>
          </w:p>
          <w:p w14:paraId="1217812F" w14:textId="422828E0"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 xml:space="preserve">Proficiency in all aspects of pre contract routines, including taking off &amp; scheduling, including Services and </w:t>
            </w:r>
            <w:r w:rsidRPr="00552BA8">
              <w:rPr>
                <w:rFonts w:ascii="Arial" w:hAnsi="Arial" w:cs="Arial"/>
                <w:szCs w:val="24"/>
              </w:rPr>
              <w:lastRenderedPageBreak/>
              <w:t>Specialisms; in respect of a diverse range of construction projects of significant scale &amp; value.</w:t>
            </w:r>
          </w:p>
          <w:p w14:paraId="2CF9C47C" w14:textId="733BC15D"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Proficiency in post contract routines including preparation of interim valuations, cost reports, &amp; final accounts for major projects. Proficient in use of Measured Term documents.</w:t>
            </w:r>
          </w:p>
          <w:p w14:paraId="5B54F419" w14:textId="04F381C6"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Computer literate using Microsoft Office Suite of Programmes.</w:t>
            </w:r>
          </w:p>
        </w:tc>
        <w:tc>
          <w:tcPr>
            <w:tcW w:w="4111" w:type="dxa"/>
            <w:gridSpan w:val="2"/>
            <w:tcBorders>
              <w:bottom w:val="single" w:sz="4" w:space="0" w:color="auto"/>
            </w:tcBorders>
          </w:tcPr>
          <w:p w14:paraId="3742F096" w14:textId="42663515"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lastRenderedPageBreak/>
              <w:t xml:space="preserve">Working experience of Contract Law &amp; Forms of Contract to enable drafting of Preliminaries, including direct experience. </w:t>
            </w:r>
          </w:p>
          <w:p w14:paraId="3DB52922" w14:textId="68DFA0C8"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Have experience in electronic measurement from CAD drawings. Having experience in handling projects facilitated by external funding, such as Heritage Scotland or Lottery funding</w:t>
            </w:r>
          </w:p>
          <w:p w14:paraId="622948EA" w14:textId="6666BF69"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Working experience of a wide range of a wide range of Contract Forms, such as Design &amp; Build, Measured Term, Prime Cost &amp; Partnership arrangement.</w:t>
            </w:r>
          </w:p>
          <w:p w14:paraId="64DF1252" w14:textId="77777777"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Proficient in use of CATO / Masterbill or other dedicated professional software.</w:t>
            </w:r>
          </w:p>
          <w:p w14:paraId="110BEBFC" w14:textId="77777777" w:rsid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t>Proficiency in taking off directly from CAD files</w:t>
            </w:r>
          </w:p>
          <w:p w14:paraId="4428E5DF" w14:textId="2F68D7A8" w:rsidR="00552BA8" w:rsidRPr="00552BA8" w:rsidRDefault="00552BA8" w:rsidP="00552BA8">
            <w:pPr>
              <w:pStyle w:val="ListParagraph"/>
              <w:numPr>
                <w:ilvl w:val="0"/>
                <w:numId w:val="22"/>
              </w:numPr>
              <w:ind w:left="395" w:hanging="283"/>
              <w:rPr>
                <w:rFonts w:ascii="Arial" w:hAnsi="Arial" w:cs="Arial"/>
                <w:szCs w:val="24"/>
              </w:rPr>
            </w:pPr>
            <w:r w:rsidRPr="00552BA8">
              <w:rPr>
                <w:rFonts w:ascii="Arial" w:hAnsi="Arial" w:cs="Arial"/>
                <w:szCs w:val="24"/>
              </w:rPr>
              <w:lastRenderedPageBreak/>
              <w:t>Having experience in electronic measurement from CAD drawings.</w:t>
            </w:r>
          </w:p>
        </w:tc>
      </w:tr>
      <w:tr w:rsidR="00460BAA" w:rsidRPr="00094C24" w14:paraId="7FF5962D" w14:textId="77777777" w:rsidTr="00000EEB">
        <w:tc>
          <w:tcPr>
            <w:tcW w:w="1908" w:type="dxa"/>
            <w:gridSpan w:val="2"/>
            <w:tcBorders>
              <w:bottom w:val="single" w:sz="4" w:space="0" w:color="auto"/>
            </w:tcBorders>
          </w:tcPr>
          <w:p w14:paraId="6B57A5CF" w14:textId="77777777" w:rsidR="00460BAA" w:rsidRPr="00552BA8" w:rsidRDefault="00460BAA" w:rsidP="000455A6">
            <w:pPr>
              <w:rPr>
                <w:rFonts w:ascii="Arial" w:hAnsi="Arial" w:cs="Arial"/>
                <w:sz w:val="24"/>
                <w:szCs w:val="24"/>
              </w:rPr>
            </w:pPr>
            <w:r w:rsidRPr="00552BA8">
              <w:rPr>
                <w:rFonts w:ascii="Arial" w:hAnsi="Arial" w:cs="Arial"/>
                <w:sz w:val="24"/>
                <w:szCs w:val="24"/>
              </w:rPr>
              <w:lastRenderedPageBreak/>
              <w:t>Additional Job Requirements</w:t>
            </w:r>
          </w:p>
        </w:tc>
        <w:tc>
          <w:tcPr>
            <w:tcW w:w="3899" w:type="dxa"/>
            <w:gridSpan w:val="2"/>
            <w:tcBorders>
              <w:bottom w:val="single" w:sz="4" w:space="0" w:color="auto"/>
            </w:tcBorders>
          </w:tcPr>
          <w:p w14:paraId="1C80F6B4" w14:textId="16EF1712" w:rsidR="00460BAA" w:rsidRPr="00552BA8" w:rsidRDefault="00000EEB" w:rsidP="00000EEB">
            <w:pPr>
              <w:pStyle w:val="ListParagraph"/>
              <w:numPr>
                <w:ilvl w:val="0"/>
                <w:numId w:val="22"/>
              </w:numPr>
              <w:ind w:left="395" w:hanging="283"/>
              <w:rPr>
                <w:rFonts w:ascii="Arial" w:hAnsi="Arial" w:cs="Arial"/>
                <w:szCs w:val="24"/>
              </w:rPr>
            </w:pPr>
            <w:r w:rsidRPr="00552BA8">
              <w:rPr>
                <w:rFonts w:ascii="Arial" w:hAnsi="Arial" w:cs="Arial"/>
                <w:szCs w:val="24"/>
              </w:rPr>
              <w:t>Ability to travel throughout the Authority area to represent the Council at meetings etc.</w:t>
            </w:r>
          </w:p>
        </w:tc>
        <w:tc>
          <w:tcPr>
            <w:tcW w:w="4111" w:type="dxa"/>
            <w:gridSpan w:val="2"/>
            <w:tcBorders>
              <w:bottom w:val="single" w:sz="4" w:space="0" w:color="auto"/>
            </w:tcBorders>
          </w:tcPr>
          <w:p w14:paraId="1A851EA6" w14:textId="77777777" w:rsidR="00460BAA" w:rsidRPr="00552BA8" w:rsidRDefault="00460BAA" w:rsidP="00460BAA">
            <w:pPr>
              <w:spacing w:after="0" w:line="240" w:lineRule="auto"/>
              <w:ind w:left="720"/>
              <w:rPr>
                <w:rFonts w:ascii="Arial" w:hAnsi="Arial" w:cs="Arial"/>
                <w:sz w:val="24"/>
                <w:szCs w:val="24"/>
              </w:rPr>
            </w:pPr>
          </w:p>
        </w:tc>
      </w:tr>
      <w:tr w:rsidR="00AC6E48" w:rsidRPr="00094C24" w14:paraId="3EF2793A" w14:textId="77777777" w:rsidTr="00000EEB">
        <w:tc>
          <w:tcPr>
            <w:tcW w:w="9918" w:type="dxa"/>
            <w:gridSpan w:val="6"/>
          </w:tcPr>
          <w:p w14:paraId="0EF0978B" w14:textId="77777777" w:rsidR="00AC6E48" w:rsidRPr="00552BA8" w:rsidRDefault="00AC6E48" w:rsidP="0080272F">
            <w:pPr>
              <w:rPr>
                <w:rFonts w:ascii="Arial" w:hAnsi="Arial" w:cs="Arial"/>
                <w:b/>
                <w:sz w:val="24"/>
                <w:szCs w:val="24"/>
              </w:rPr>
            </w:pPr>
            <w:r w:rsidRPr="00552BA8">
              <w:rPr>
                <w:rFonts w:ascii="Arial" w:hAnsi="Arial" w:cs="Arial"/>
                <w:b/>
                <w:sz w:val="24"/>
                <w:szCs w:val="24"/>
              </w:rPr>
              <w:t>Employees are the FACE of East Ayrshire and are expected to demonstrate our FACE qualities and behaviours</w:t>
            </w:r>
          </w:p>
        </w:tc>
      </w:tr>
      <w:tr w:rsidR="00AC6E48" w:rsidRPr="00094C24" w14:paraId="00FFBED7" w14:textId="77777777" w:rsidTr="00000EEB">
        <w:tc>
          <w:tcPr>
            <w:tcW w:w="1833" w:type="dxa"/>
          </w:tcPr>
          <w:p w14:paraId="772175B7" w14:textId="77777777" w:rsidR="00AC6E48" w:rsidRPr="00552BA8" w:rsidRDefault="00AC6E48" w:rsidP="0080272F">
            <w:pPr>
              <w:rPr>
                <w:rFonts w:ascii="Arial" w:hAnsi="Arial" w:cs="Arial"/>
                <w:b/>
                <w:sz w:val="24"/>
                <w:szCs w:val="24"/>
              </w:rPr>
            </w:pPr>
            <w:r w:rsidRPr="00552BA8">
              <w:rPr>
                <w:rFonts w:ascii="Arial" w:hAnsi="Arial" w:cs="Arial"/>
                <w:b/>
                <w:sz w:val="24"/>
                <w:szCs w:val="24"/>
              </w:rPr>
              <w:t xml:space="preserve">Quality </w:t>
            </w:r>
          </w:p>
        </w:tc>
        <w:tc>
          <w:tcPr>
            <w:tcW w:w="8085" w:type="dxa"/>
            <w:gridSpan w:val="5"/>
          </w:tcPr>
          <w:p w14:paraId="59ADF0E7" w14:textId="77777777" w:rsidR="00AC6E48" w:rsidRPr="00552BA8" w:rsidRDefault="00AC6E48" w:rsidP="0080272F">
            <w:pPr>
              <w:rPr>
                <w:rFonts w:ascii="Arial" w:hAnsi="Arial" w:cs="Arial"/>
                <w:b/>
                <w:sz w:val="24"/>
                <w:szCs w:val="24"/>
              </w:rPr>
            </w:pPr>
            <w:r w:rsidRPr="00552BA8">
              <w:rPr>
                <w:rFonts w:ascii="Arial" w:hAnsi="Arial" w:cs="Arial"/>
                <w:b/>
                <w:sz w:val="24"/>
                <w:szCs w:val="24"/>
              </w:rPr>
              <w:t>Behaviour</w:t>
            </w:r>
          </w:p>
        </w:tc>
      </w:tr>
      <w:tr w:rsidR="00AC6E48" w:rsidRPr="00094C24" w14:paraId="3F5712F4" w14:textId="77777777" w:rsidTr="00000EEB">
        <w:tc>
          <w:tcPr>
            <w:tcW w:w="1833" w:type="dxa"/>
          </w:tcPr>
          <w:p w14:paraId="6E48E750" w14:textId="77777777" w:rsidR="00AC6E48" w:rsidRPr="00552BA8" w:rsidRDefault="00AC6E48" w:rsidP="0080272F">
            <w:pPr>
              <w:rPr>
                <w:rFonts w:ascii="Arial" w:hAnsi="Arial" w:cs="Arial"/>
                <w:color w:val="000000" w:themeColor="text1"/>
                <w:sz w:val="24"/>
                <w:szCs w:val="24"/>
              </w:rPr>
            </w:pPr>
            <w:r w:rsidRPr="00552BA8">
              <w:rPr>
                <w:rFonts w:ascii="Arial" w:hAnsi="Arial" w:cs="Arial"/>
                <w:color w:val="000000" w:themeColor="text1"/>
                <w:sz w:val="24"/>
                <w:szCs w:val="24"/>
              </w:rPr>
              <w:t xml:space="preserve">Flexible </w:t>
            </w:r>
          </w:p>
          <w:p w14:paraId="7DDEE484" w14:textId="77777777" w:rsidR="00AC6E48" w:rsidRPr="00552BA8" w:rsidRDefault="00AC6E48" w:rsidP="0080272F">
            <w:pPr>
              <w:rPr>
                <w:rFonts w:ascii="Arial" w:hAnsi="Arial" w:cs="Arial"/>
                <w:color w:val="000000" w:themeColor="text1"/>
                <w:sz w:val="24"/>
                <w:szCs w:val="24"/>
              </w:rPr>
            </w:pPr>
          </w:p>
        </w:tc>
        <w:tc>
          <w:tcPr>
            <w:tcW w:w="8085" w:type="dxa"/>
            <w:gridSpan w:val="5"/>
          </w:tcPr>
          <w:p w14:paraId="6AF19C74"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Have an open mind and look for better ways of doing things.</w:t>
            </w:r>
          </w:p>
          <w:p w14:paraId="520BFBC3"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Embrace new technologies to improve services for the people we serve.</w:t>
            </w:r>
          </w:p>
          <w:p w14:paraId="30C637CA"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Welcome opportunities to learn and grow.</w:t>
            </w:r>
          </w:p>
        </w:tc>
      </w:tr>
      <w:tr w:rsidR="00AC6E48" w:rsidRPr="00094C24" w14:paraId="553FBDD9" w14:textId="77777777" w:rsidTr="00000EEB">
        <w:tc>
          <w:tcPr>
            <w:tcW w:w="1833" w:type="dxa"/>
          </w:tcPr>
          <w:p w14:paraId="0A7EFAED" w14:textId="77777777" w:rsidR="00AC6E48" w:rsidRPr="00552BA8" w:rsidRDefault="00AC6E48" w:rsidP="0080272F">
            <w:pPr>
              <w:rPr>
                <w:rFonts w:ascii="Arial" w:hAnsi="Arial" w:cs="Arial"/>
                <w:color w:val="000000" w:themeColor="text1"/>
                <w:sz w:val="24"/>
                <w:szCs w:val="24"/>
              </w:rPr>
            </w:pPr>
            <w:r w:rsidRPr="00552BA8">
              <w:rPr>
                <w:rFonts w:ascii="Arial" w:hAnsi="Arial" w:cs="Arial"/>
                <w:color w:val="000000" w:themeColor="text1"/>
                <w:sz w:val="24"/>
                <w:szCs w:val="24"/>
              </w:rPr>
              <w:t>Approachable</w:t>
            </w:r>
          </w:p>
        </w:tc>
        <w:tc>
          <w:tcPr>
            <w:tcW w:w="8085" w:type="dxa"/>
            <w:gridSpan w:val="5"/>
          </w:tcPr>
          <w:p w14:paraId="446D193C"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Develop positive and productive relationships with everyone.</w:t>
            </w:r>
          </w:p>
          <w:p w14:paraId="286DE30C"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Listen, notice, respond and engage.</w:t>
            </w:r>
          </w:p>
          <w:p w14:paraId="1AAC0B71"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Manage our reactions and think about how our behaviour affects others.</w:t>
            </w:r>
          </w:p>
        </w:tc>
      </w:tr>
      <w:tr w:rsidR="00AC6E48" w:rsidRPr="00094C24" w14:paraId="7BA46D9E" w14:textId="77777777" w:rsidTr="00000EEB">
        <w:tc>
          <w:tcPr>
            <w:tcW w:w="1833" w:type="dxa"/>
          </w:tcPr>
          <w:p w14:paraId="096318D5" w14:textId="77777777" w:rsidR="00AC6E48" w:rsidRPr="00552BA8" w:rsidRDefault="00AC6E48" w:rsidP="0080272F">
            <w:pPr>
              <w:rPr>
                <w:rFonts w:ascii="Arial" w:hAnsi="Arial" w:cs="Arial"/>
                <w:sz w:val="24"/>
                <w:szCs w:val="24"/>
              </w:rPr>
            </w:pPr>
            <w:r w:rsidRPr="00552BA8">
              <w:rPr>
                <w:rFonts w:ascii="Arial" w:hAnsi="Arial" w:cs="Arial"/>
                <w:sz w:val="24"/>
                <w:szCs w:val="24"/>
              </w:rPr>
              <w:t>Caring</w:t>
            </w:r>
          </w:p>
        </w:tc>
        <w:tc>
          <w:tcPr>
            <w:tcW w:w="8085" w:type="dxa"/>
            <w:gridSpan w:val="5"/>
          </w:tcPr>
          <w:p w14:paraId="39BC658B"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Embrace working in a team and working with others.</w:t>
            </w:r>
          </w:p>
          <w:p w14:paraId="0B9047E3"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 xml:space="preserve">Take pride in your role, serving our community and strive to be the best we can be. </w:t>
            </w:r>
          </w:p>
          <w:p w14:paraId="39228065"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Be kind to others and to ourselves.</w:t>
            </w:r>
          </w:p>
        </w:tc>
      </w:tr>
      <w:tr w:rsidR="00AC6E48" w:rsidRPr="00094C24" w14:paraId="769BD69F" w14:textId="77777777" w:rsidTr="00000EEB">
        <w:tc>
          <w:tcPr>
            <w:tcW w:w="1833" w:type="dxa"/>
          </w:tcPr>
          <w:p w14:paraId="6E0E38D0" w14:textId="77777777" w:rsidR="00AC6E48" w:rsidRPr="00552BA8" w:rsidRDefault="00AC6E48" w:rsidP="0080272F">
            <w:pPr>
              <w:rPr>
                <w:rFonts w:ascii="Arial" w:hAnsi="Arial" w:cs="Arial"/>
                <w:sz w:val="24"/>
                <w:szCs w:val="24"/>
              </w:rPr>
            </w:pPr>
            <w:r w:rsidRPr="00552BA8">
              <w:rPr>
                <w:rFonts w:ascii="Arial" w:hAnsi="Arial" w:cs="Arial"/>
                <w:sz w:val="24"/>
                <w:szCs w:val="24"/>
              </w:rPr>
              <w:t>Empowered</w:t>
            </w:r>
          </w:p>
        </w:tc>
        <w:tc>
          <w:tcPr>
            <w:tcW w:w="8085" w:type="dxa"/>
            <w:gridSpan w:val="5"/>
          </w:tcPr>
          <w:p w14:paraId="32A66B7D"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Have the courage to try new things.</w:t>
            </w:r>
          </w:p>
          <w:p w14:paraId="357671DA"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Work with others to find the best solutions.</w:t>
            </w:r>
          </w:p>
          <w:p w14:paraId="1BFA9110" w14:textId="77777777" w:rsidR="00AC6E48" w:rsidRPr="00552BA8" w:rsidRDefault="00AC6E48" w:rsidP="00AC6E48">
            <w:pPr>
              <w:numPr>
                <w:ilvl w:val="0"/>
                <w:numId w:val="31"/>
              </w:numPr>
              <w:spacing w:after="0" w:line="240" w:lineRule="auto"/>
              <w:ind w:left="294" w:hanging="284"/>
              <w:rPr>
                <w:rFonts w:ascii="Arial" w:eastAsia="Times New Roman" w:hAnsi="Arial" w:cs="Arial"/>
                <w:sz w:val="24"/>
                <w:szCs w:val="24"/>
              </w:rPr>
            </w:pPr>
            <w:r w:rsidRPr="00552BA8">
              <w:rPr>
                <w:rFonts w:ascii="Arial" w:eastAsia="Times New Roman" w:hAnsi="Arial" w:cs="Arial"/>
                <w:sz w:val="24"/>
                <w:szCs w:val="24"/>
              </w:rPr>
              <w:t>Help everyone to realise their full potential.</w:t>
            </w:r>
          </w:p>
        </w:tc>
      </w:tr>
    </w:tbl>
    <w:p w14:paraId="53857A5C" w14:textId="77777777" w:rsidR="00AC6E48" w:rsidRPr="00094C24" w:rsidRDefault="00AC6E48">
      <w:pPr>
        <w:rPr>
          <w:rFonts w:ascii="Arial" w:hAnsi="Arial" w:cs="Arial"/>
          <w:sz w:val="24"/>
          <w:szCs w:val="24"/>
        </w:rPr>
      </w:pPr>
    </w:p>
    <w:sectPr w:rsidR="00AC6E48" w:rsidRPr="00094C24" w:rsidSect="00782D9B">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222"/>
    <w:multiLevelType w:val="hybridMultilevel"/>
    <w:tmpl w:val="BBA88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46D0A"/>
    <w:multiLevelType w:val="hybridMultilevel"/>
    <w:tmpl w:val="DB76C68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FC3DC2"/>
    <w:multiLevelType w:val="hybridMultilevel"/>
    <w:tmpl w:val="D52EE33A"/>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61FD0"/>
    <w:multiLevelType w:val="hybridMultilevel"/>
    <w:tmpl w:val="2E480934"/>
    <w:lvl w:ilvl="0" w:tplc="0809000F">
      <w:start w:val="1"/>
      <w:numFmt w:val="decimal"/>
      <w:lvlText w:val="%1."/>
      <w:lvlJc w:val="left"/>
      <w:pPr>
        <w:tabs>
          <w:tab w:val="num" w:pos="720"/>
        </w:tabs>
        <w:ind w:left="720" w:hanging="72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55D6C"/>
    <w:multiLevelType w:val="hybridMultilevel"/>
    <w:tmpl w:val="A3D49B14"/>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C053C"/>
    <w:multiLevelType w:val="hybridMultilevel"/>
    <w:tmpl w:val="001E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C3725"/>
    <w:multiLevelType w:val="hybridMultilevel"/>
    <w:tmpl w:val="A220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D1380"/>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452731"/>
    <w:multiLevelType w:val="hybridMultilevel"/>
    <w:tmpl w:val="D32C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E4B6A"/>
    <w:multiLevelType w:val="hybridMultilevel"/>
    <w:tmpl w:val="D69CDB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0B14F38"/>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12" w15:restartNumberingAfterBreak="0">
    <w:nsid w:val="31C22660"/>
    <w:multiLevelType w:val="hybridMultilevel"/>
    <w:tmpl w:val="CEFE6ED6"/>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3" w15:restartNumberingAfterBreak="0">
    <w:nsid w:val="33504C09"/>
    <w:multiLevelType w:val="hybridMultilevel"/>
    <w:tmpl w:val="7F82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174A2"/>
    <w:multiLevelType w:val="hybridMultilevel"/>
    <w:tmpl w:val="DC4A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6760F"/>
    <w:multiLevelType w:val="hybridMultilevel"/>
    <w:tmpl w:val="EAA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26298D"/>
    <w:multiLevelType w:val="hybridMultilevel"/>
    <w:tmpl w:val="86003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67372A"/>
    <w:multiLevelType w:val="hybridMultilevel"/>
    <w:tmpl w:val="F17E2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B7C3F"/>
    <w:multiLevelType w:val="hybridMultilevel"/>
    <w:tmpl w:val="42AC3BCE"/>
    <w:lvl w:ilvl="0" w:tplc="B11ACA9C">
      <w:start w:val="1"/>
      <w:numFmt w:val="decimal"/>
      <w:lvlText w:val="%1."/>
      <w:lvlJc w:val="left"/>
      <w:pPr>
        <w:ind w:left="927" w:hanging="360"/>
      </w:pPr>
      <w:rPr>
        <w:rFonts w:hint="default"/>
        <w:b/>
        <w:i/>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17C55E4"/>
    <w:multiLevelType w:val="hybridMultilevel"/>
    <w:tmpl w:val="00921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A8200E"/>
    <w:multiLevelType w:val="hybridMultilevel"/>
    <w:tmpl w:val="FAB2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16086E"/>
    <w:multiLevelType w:val="hybridMultilevel"/>
    <w:tmpl w:val="6A2C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FA2931"/>
    <w:multiLevelType w:val="hybridMultilevel"/>
    <w:tmpl w:val="FAF08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BB45E8"/>
    <w:multiLevelType w:val="hybridMultilevel"/>
    <w:tmpl w:val="E84C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B20297"/>
    <w:multiLevelType w:val="hybridMultilevel"/>
    <w:tmpl w:val="8AF41A1E"/>
    <w:lvl w:ilvl="0" w:tplc="45C033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BF68D2"/>
    <w:multiLevelType w:val="hybridMultilevel"/>
    <w:tmpl w:val="FBAEDB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743C6CCC"/>
    <w:multiLevelType w:val="hybridMultilevel"/>
    <w:tmpl w:val="38DCD988"/>
    <w:lvl w:ilvl="0" w:tplc="AA2A93F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6171DD3"/>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C77DF8"/>
    <w:multiLevelType w:val="hybridMultilevel"/>
    <w:tmpl w:val="F6BA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887339"/>
    <w:multiLevelType w:val="hybridMultilevel"/>
    <w:tmpl w:val="F5F0B2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8071003">
    <w:abstractNumId w:val="11"/>
  </w:num>
  <w:num w:numId="2" w16cid:durableId="1150563875">
    <w:abstractNumId w:val="18"/>
  </w:num>
  <w:num w:numId="3" w16cid:durableId="233204708">
    <w:abstractNumId w:val="20"/>
  </w:num>
  <w:num w:numId="4" w16cid:durableId="1042022539">
    <w:abstractNumId w:val="27"/>
  </w:num>
  <w:num w:numId="5" w16cid:durableId="1340547928">
    <w:abstractNumId w:val="12"/>
  </w:num>
  <w:num w:numId="6" w16cid:durableId="1857966343">
    <w:abstractNumId w:val="30"/>
  </w:num>
  <w:num w:numId="7" w16cid:durableId="687488288">
    <w:abstractNumId w:val="0"/>
  </w:num>
  <w:num w:numId="8" w16cid:durableId="626162688">
    <w:abstractNumId w:val="3"/>
  </w:num>
  <w:num w:numId="9" w16cid:durableId="2137216769">
    <w:abstractNumId w:val="15"/>
  </w:num>
  <w:num w:numId="10" w16cid:durableId="1213348231">
    <w:abstractNumId w:val="26"/>
  </w:num>
  <w:num w:numId="11" w16cid:durableId="1237787475">
    <w:abstractNumId w:val="1"/>
  </w:num>
  <w:num w:numId="12" w16cid:durableId="941297590">
    <w:abstractNumId w:val="2"/>
  </w:num>
  <w:num w:numId="13" w16cid:durableId="1870876344">
    <w:abstractNumId w:val="6"/>
  </w:num>
  <w:num w:numId="14" w16cid:durableId="786310211">
    <w:abstractNumId w:val="8"/>
  </w:num>
  <w:num w:numId="15" w16cid:durableId="1486162571">
    <w:abstractNumId w:val="24"/>
  </w:num>
  <w:num w:numId="16" w16cid:durableId="1610774812">
    <w:abstractNumId w:val="9"/>
  </w:num>
  <w:num w:numId="17" w16cid:durableId="1623073590">
    <w:abstractNumId w:val="10"/>
  </w:num>
  <w:num w:numId="18" w16cid:durableId="306322634">
    <w:abstractNumId w:val="17"/>
  </w:num>
  <w:num w:numId="19" w16cid:durableId="74015568">
    <w:abstractNumId w:val="5"/>
  </w:num>
  <w:num w:numId="20" w16cid:durableId="1507599031">
    <w:abstractNumId w:val="22"/>
  </w:num>
  <w:num w:numId="21" w16cid:durableId="2033603299">
    <w:abstractNumId w:val="19"/>
  </w:num>
  <w:num w:numId="22" w16cid:durableId="422802425">
    <w:abstractNumId w:val="14"/>
  </w:num>
  <w:num w:numId="23" w16cid:durableId="1894190094">
    <w:abstractNumId w:val="4"/>
  </w:num>
  <w:num w:numId="24" w16cid:durableId="1733773261">
    <w:abstractNumId w:val="29"/>
  </w:num>
  <w:num w:numId="25" w16cid:durableId="295599585">
    <w:abstractNumId w:val="23"/>
  </w:num>
  <w:num w:numId="26" w16cid:durableId="867255175">
    <w:abstractNumId w:val="13"/>
  </w:num>
  <w:num w:numId="27" w16cid:durableId="1059747089">
    <w:abstractNumId w:val="21"/>
  </w:num>
  <w:num w:numId="28" w16cid:durableId="1467773423">
    <w:abstractNumId w:val="28"/>
  </w:num>
  <w:num w:numId="29" w16cid:durableId="1787847761">
    <w:abstractNumId w:val="31"/>
  </w:num>
  <w:num w:numId="30" w16cid:durableId="2092189960">
    <w:abstractNumId w:val="7"/>
  </w:num>
  <w:num w:numId="31" w16cid:durableId="60295643">
    <w:abstractNumId w:val="25"/>
  </w:num>
  <w:num w:numId="32" w16cid:durableId="932835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00EEB"/>
    <w:rsid w:val="0003722F"/>
    <w:rsid w:val="0005140B"/>
    <w:rsid w:val="00061FFD"/>
    <w:rsid w:val="00094C24"/>
    <w:rsid w:val="00104FEB"/>
    <w:rsid w:val="001748DB"/>
    <w:rsid w:val="001E10DD"/>
    <w:rsid w:val="001E2B4C"/>
    <w:rsid w:val="002353B3"/>
    <w:rsid w:val="002831BA"/>
    <w:rsid w:val="00283927"/>
    <w:rsid w:val="002C33A7"/>
    <w:rsid w:val="003E0B1E"/>
    <w:rsid w:val="0044728B"/>
    <w:rsid w:val="00460BAA"/>
    <w:rsid w:val="00475006"/>
    <w:rsid w:val="00496935"/>
    <w:rsid w:val="004B65EC"/>
    <w:rsid w:val="004E1647"/>
    <w:rsid w:val="005330E6"/>
    <w:rsid w:val="00552BA8"/>
    <w:rsid w:val="0057312D"/>
    <w:rsid w:val="005842B4"/>
    <w:rsid w:val="005A2A54"/>
    <w:rsid w:val="00625BC8"/>
    <w:rsid w:val="00660898"/>
    <w:rsid w:val="006D3CA9"/>
    <w:rsid w:val="006D5A79"/>
    <w:rsid w:val="00703347"/>
    <w:rsid w:val="00732BAB"/>
    <w:rsid w:val="00782D9B"/>
    <w:rsid w:val="007A4746"/>
    <w:rsid w:val="008C2CA0"/>
    <w:rsid w:val="008C2D3A"/>
    <w:rsid w:val="00920387"/>
    <w:rsid w:val="009260E0"/>
    <w:rsid w:val="009976AA"/>
    <w:rsid w:val="009B7356"/>
    <w:rsid w:val="00A7439D"/>
    <w:rsid w:val="00A82FB1"/>
    <w:rsid w:val="00AB3FD3"/>
    <w:rsid w:val="00AC6E48"/>
    <w:rsid w:val="00BF6581"/>
    <w:rsid w:val="00C05582"/>
    <w:rsid w:val="00C64C72"/>
    <w:rsid w:val="00C6696D"/>
    <w:rsid w:val="00C807FB"/>
    <w:rsid w:val="00CD6687"/>
    <w:rsid w:val="00CE168F"/>
    <w:rsid w:val="00D026DE"/>
    <w:rsid w:val="00D33A8F"/>
    <w:rsid w:val="00D5316B"/>
    <w:rsid w:val="00D6585A"/>
    <w:rsid w:val="00D91021"/>
    <w:rsid w:val="00E02B8D"/>
    <w:rsid w:val="00E04701"/>
    <w:rsid w:val="00E71858"/>
    <w:rsid w:val="00F076F1"/>
    <w:rsid w:val="00F229C3"/>
    <w:rsid w:val="00FE1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A276"/>
  <w15:docId w15:val="{359B726E-2C99-4B9C-97A4-3FFFC19C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nhideWhenUsed/>
    <w:rsid w:val="00C807FB"/>
    <w:pPr>
      <w:tabs>
        <w:tab w:val="center" w:pos="4513"/>
        <w:tab w:val="right" w:pos="9026"/>
      </w:tabs>
      <w:spacing w:after="0" w:line="240" w:lineRule="auto"/>
    </w:pPr>
    <w:rPr>
      <w:rFonts w:ascii="Arial" w:eastAsia="Times New Roman" w:hAnsi="Arial"/>
      <w:sz w:val="24"/>
      <w:szCs w:val="20"/>
      <w:lang w:val="x-none"/>
    </w:rPr>
  </w:style>
  <w:style w:type="character" w:customStyle="1" w:styleId="HeaderChar">
    <w:name w:val="Header Char"/>
    <w:basedOn w:val="DefaultParagraphFont"/>
    <w:link w:val="Header"/>
    <w:rsid w:val="00C807FB"/>
    <w:rPr>
      <w:rFonts w:ascii="Arial" w:eastAsia="Times New Roman" w:hAnsi="Arial" w:cs="Times New Roman"/>
      <w:sz w:val="24"/>
      <w:szCs w:val="20"/>
      <w:lang w:val="x-none"/>
    </w:rPr>
  </w:style>
  <w:style w:type="paragraph" w:styleId="BodyText">
    <w:name w:val="Body Text"/>
    <w:basedOn w:val="Normal"/>
    <w:link w:val="BodyTextChar"/>
    <w:uiPriority w:val="99"/>
    <w:unhideWhenUsed/>
    <w:rsid w:val="008C2CA0"/>
    <w:pPr>
      <w:spacing w:after="120" w:line="240" w:lineRule="auto"/>
    </w:pPr>
    <w:rPr>
      <w:rFonts w:ascii="Arial" w:eastAsia="Times New Roman" w:hAnsi="Arial"/>
      <w:sz w:val="24"/>
      <w:szCs w:val="20"/>
    </w:rPr>
  </w:style>
  <w:style w:type="character" w:customStyle="1" w:styleId="BodyTextChar">
    <w:name w:val="Body Text Char"/>
    <w:basedOn w:val="DefaultParagraphFont"/>
    <w:link w:val="BodyText"/>
    <w:uiPriority w:val="99"/>
    <w:rsid w:val="008C2CA0"/>
    <w:rPr>
      <w:rFonts w:ascii="Arial" w:eastAsia="Times New Roman" w:hAnsi="Arial" w:cs="Times New Roman"/>
      <w:sz w:val="24"/>
      <w:szCs w:val="20"/>
    </w:rPr>
  </w:style>
  <w:style w:type="paragraph" w:styleId="NoSpacing">
    <w:name w:val="No Spacing"/>
    <w:uiPriority w:val="1"/>
    <w:qFormat/>
    <w:rsid w:val="008C2CA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Neilson, Donna</dc:creator>
  <cp:lastModifiedBy>Taylor, Dawn</cp:lastModifiedBy>
  <cp:revision>3</cp:revision>
  <cp:lastPrinted>2021-10-19T12:25:00Z</cp:lastPrinted>
  <dcterms:created xsi:type="dcterms:W3CDTF">2026-11-03T08:38:00Z</dcterms:created>
  <dcterms:modified xsi:type="dcterms:W3CDTF">2026-11-03T08:45:00Z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2026-10-28T08:22:50Z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fbe39746-12c8-4e96-9bac-682b7e88cdf6</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