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77D2A" w14:textId="77777777" w:rsidR="00781958" w:rsidRPr="00E8408A" w:rsidRDefault="00781958" w:rsidP="00641F9D">
      <w:pPr>
        <w:jc w:val="center"/>
        <w:rPr>
          <w:rFonts w:ascii="Century Gothic" w:hAnsi="Century Gothic"/>
          <w:b/>
          <w:sz w:val="20"/>
        </w:rPr>
      </w:pPr>
      <w:r w:rsidRPr="00E8408A">
        <w:rPr>
          <w:rFonts w:ascii="Century Gothic" w:hAnsi="Century Gothic"/>
          <w:b/>
          <w:sz w:val="20"/>
        </w:rPr>
        <w:t>ANGUS COUNCIL</w:t>
      </w:r>
    </w:p>
    <w:p w14:paraId="00398329" w14:textId="77777777" w:rsidR="00FE6E70" w:rsidRPr="00E8408A" w:rsidRDefault="00FE6E70" w:rsidP="00641F9D">
      <w:pPr>
        <w:jc w:val="center"/>
        <w:rPr>
          <w:rFonts w:ascii="Century Gothic" w:hAnsi="Century Gothic"/>
          <w:b/>
          <w:sz w:val="20"/>
        </w:rPr>
      </w:pPr>
      <w:r w:rsidRPr="00E8408A">
        <w:rPr>
          <w:rFonts w:ascii="Century Gothic" w:hAnsi="Century Gothic"/>
          <w:b/>
          <w:sz w:val="20"/>
        </w:rPr>
        <w:t>JOB OUTLINE</w:t>
      </w:r>
    </w:p>
    <w:p w14:paraId="396979A3" w14:textId="77777777" w:rsidR="00FE6E70" w:rsidRPr="00E8408A" w:rsidRDefault="00FE6E70" w:rsidP="00641F9D">
      <w:pPr>
        <w:rPr>
          <w:rFonts w:ascii="Century Gothic" w:hAnsi="Century Gothic"/>
          <w:b/>
          <w:sz w:val="20"/>
        </w:rPr>
      </w:pPr>
    </w:p>
    <w:tbl>
      <w:tblPr>
        <w:tblW w:w="9965" w:type="dxa"/>
        <w:tblLayout w:type="fixed"/>
        <w:tblLook w:val="0000" w:firstRow="0" w:lastRow="0" w:firstColumn="0" w:lastColumn="0" w:noHBand="0" w:noVBand="0"/>
      </w:tblPr>
      <w:tblGrid>
        <w:gridCol w:w="1809"/>
        <w:gridCol w:w="7876"/>
        <w:gridCol w:w="280"/>
      </w:tblGrid>
      <w:tr w:rsidR="00FE6E70" w:rsidRPr="00E8408A" w14:paraId="598A7367" w14:textId="77777777" w:rsidTr="009D7EEF">
        <w:trPr>
          <w:gridAfter w:val="1"/>
          <w:wAfter w:w="280" w:type="dxa"/>
        </w:trPr>
        <w:tc>
          <w:tcPr>
            <w:tcW w:w="1809" w:type="dxa"/>
          </w:tcPr>
          <w:p w14:paraId="1E6C2F78" w14:textId="77777777" w:rsidR="00FE6E70" w:rsidRPr="00E8408A" w:rsidRDefault="00FE6E70" w:rsidP="00641F9D">
            <w:pPr>
              <w:spacing w:before="240"/>
              <w:rPr>
                <w:rFonts w:ascii="Century Gothic" w:hAnsi="Century Gothic"/>
                <w:sz w:val="20"/>
              </w:rPr>
            </w:pPr>
            <w:r w:rsidRPr="00E8408A">
              <w:rPr>
                <w:rFonts w:ascii="Century Gothic" w:hAnsi="Century Gothic"/>
                <w:sz w:val="20"/>
              </w:rPr>
              <w:t>Job Title:</w:t>
            </w:r>
          </w:p>
        </w:tc>
        <w:tc>
          <w:tcPr>
            <w:tcW w:w="7876" w:type="dxa"/>
          </w:tcPr>
          <w:p w14:paraId="3765DADF" w14:textId="77777777" w:rsidR="00FE6E70" w:rsidRPr="00E8408A" w:rsidRDefault="00B645A5" w:rsidP="00641F9D">
            <w:pPr>
              <w:spacing w:before="240"/>
              <w:rPr>
                <w:rFonts w:ascii="Century Gothic" w:hAnsi="Century Gothic"/>
                <w:sz w:val="20"/>
              </w:rPr>
            </w:pPr>
            <w:r w:rsidRPr="00E8408A">
              <w:rPr>
                <w:rFonts w:ascii="Century Gothic" w:hAnsi="Century Gothic"/>
                <w:sz w:val="20"/>
              </w:rPr>
              <w:t xml:space="preserve">Senior </w:t>
            </w:r>
            <w:r w:rsidR="00FE6E70" w:rsidRPr="00E8408A">
              <w:rPr>
                <w:rFonts w:ascii="Century Gothic" w:hAnsi="Century Gothic"/>
                <w:sz w:val="20"/>
              </w:rPr>
              <w:t>Clerical Officer</w:t>
            </w:r>
          </w:p>
        </w:tc>
      </w:tr>
      <w:tr w:rsidR="009D7EEF" w:rsidRPr="00E8408A" w14:paraId="58B37488" w14:textId="77777777" w:rsidTr="009D7EEF">
        <w:tc>
          <w:tcPr>
            <w:tcW w:w="1809" w:type="dxa"/>
          </w:tcPr>
          <w:p w14:paraId="2F7A20D1" w14:textId="2B7E7355" w:rsidR="009D7EEF" w:rsidRPr="00E8408A" w:rsidRDefault="009D7EEF" w:rsidP="009D7EEF">
            <w:pPr>
              <w:spacing w:before="240"/>
              <w:rPr>
                <w:rFonts w:ascii="Century Gothic" w:hAnsi="Century Gothic"/>
                <w:sz w:val="20"/>
              </w:rPr>
            </w:pPr>
            <w:r>
              <w:rPr>
                <w:rFonts w:ascii="Century Gothic" w:hAnsi="Century Gothic"/>
                <w:sz w:val="20"/>
              </w:rPr>
              <w:t>Service</w:t>
            </w:r>
            <w:r w:rsidRPr="00E8408A">
              <w:rPr>
                <w:rFonts w:ascii="Century Gothic" w:hAnsi="Century Gothic"/>
                <w:sz w:val="20"/>
              </w:rPr>
              <w:t>:</w:t>
            </w:r>
          </w:p>
        </w:tc>
        <w:tc>
          <w:tcPr>
            <w:tcW w:w="8156" w:type="dxa"/>
            <w:gridSpan w:val="2"/>
          </w:tcPr>
          <w:p w14:paraId="7B49C910" w14:textId="17860984" w:rsidR="009D7EEF" w:rsidRPr="00E8408A" w:rsidRDefault="00246EF3" w:rsidP="009D7EEF">
            <w:pPr>
              <w:spacing w:before="240"/>
              <w:rPr>
                <w:rFonts w:ascii="Century Gothic" w:hAnsi="Century Gothic"/>
                <w:sz w:val="20"/>
              </w:rPr>
            </w:pPr>
            <w:r>
              <w:rPr>
                <w:rFonts w:ascii="Century Gothic" w:hAnsi="Century Gothic"/>
                <w:sz w:val="20"/>
              </w:rPr>
              <w:t>Education and Lifelong Learning</w:t>
            </w:r>
          </w:p>
        </w:tc>
      </w:tr>
      <w:tr w:rsidR="009D7EEF" w:rsidRPr="00E8408A" w14:paraId="20FE105D" w14:textId="77777777" w:rsidTr="009D7EEF">
        <w:trPr>
          <w:gridAfter w:val="1"/>
          <w:wAfter w:w="280" w:type="dxa"/>
        </w:trPr>
        <w:tc>
          <w:tcPr>
            <w:tcW w:w="1809" w:type="dxa"/>
          </w:tcPr>
          <w:p w14:paraId="778A59D9" w14:textId="77777777" w:rsidR="009D7EEF" w:rsidRPr="00E8408A" w:rsidRDefault="009D7EEF" w:rsidP="009D7EEF">
            <w:pPr>
              <w:spacing w:before="240"/>
              <w:rPr>
                <w:rFonts w:ascii="Century Gothic" w:hAnsi="Century Gothic"/>
                <w:sz w:val="20"/>
              </w:rPr>
            </w:pPr>
            <w:r w:rsidRPr="00E8408A">
              <w:rPr>
                <w:rFonts w:ascii="Century Gothic" w:hAnsi="Century Gothic"/>
                <w:sz w:val="20"/>
              </w:rPr>
              <w:t>Grade:</w:t>
            </w:r>
          </w:p>
        </w:tc>
        <w:tc>
          <w:tcPr>
            <w:tcW w:w="7876" w:type="dxa"/>
          </w:tcPr>
          <w:p w14:paraId="11A5CEE0" w14:textId="77777777" w:rsidR="009D7EEF" w:rsidRPr="00E8408A" w:rsidRDefault="009D7EEF" w:rsidP="009D7EEF">
            <w:pPr>
              <w:spacing w:before="240"/>
              <w:rPr>
                <w:rFonts w:ascii="Century Gothic" w:hAnsi="Century Gothic"/>
                <w:sz w:val="20"/>
              </w:rPr>
            </w:pPr>
            <w:r w:rsidRPr="00E8408A">
              <w:rPr>
                <w:rFonts w:ascii="Century Gothic" w:hAnsi="Century Gothic"/>
                <w:sz w:val="20"/>
              </w:rPr>
              <w:t>LG4</w:t>
            </w:r>
          </w:p>
        </w:tc>
      </w:tr>
      <w:tr w:rsidR="009D7EEF" w:rsidRPr="00E8408A" w14:paraId="0C103579" w14:textId="77777777" w:rsidTr="009D7EEF">
        <w:trPr>
          <w:gridAfter w:val="1"/>
          <w:wAfter w:w="280" w:type="dxa"/>
        </w:trPr>
        <w:tc>
          <w:tcPr>
            <w:tcW w:w="1809" w:type="dxa"/>
          </w:tcPr>
          <w:p w14:paraId="4DC680F9" w14:textId="77777777" w:rsidR="009D7EEF" w:rsidRPr="00E8408A" w:rsidRDefault="009D7EEF" w:rsidP="009D7EEF">
            <w:pPr>
              <w:spacing w:before="240"/>
              <w:rPr>
                <w:rFonts w:ascii="Century Gothic" w:hAnsi="Century Gothic"/>
                <w:sz w:val="20"/>
              </w:rPr>
            </w:pPr>
            <w:r w:rsidRPr="00E8408A">
              <w:rPr>
                <w:rFonts w:ascii="Century Gothic" w:hAnsi="Century Gothic"/>
                <w:sz w:val="20"/>
              </w:rPr>
              <w:t>Responsible To:</w:t>
            </w:r>
          </w:p>
        </w:tc>
        <w:tc>
          <w:tcPr>
            <w:tcW w:w="7876" w:type="dxa"/>
          </w:tcPr>
          <w:p w14:paraId="534EAB58" w14:textId="538AE81B" w:rsidR="009D7EEF" w:rsidRPr="00E8408A" w:rsidRDefault="00357F07" w:rsidP="000467EB">
            <w:pPr>
              <w:spacing w:before="240"/>
              <w:rPr>
                <w:rFonts w:ascii="Century Gothic" w:hAnsi="Century Gothic"/>
                <w:sz w:val="20"/>
              </w:rPr>
            </w:pPr>
            <w:r>
              <w:rPr>
                <w:rFonts w:ascii="Century Gothic" w:hAnsi="Century Gothic"/>
                <w:sz w:val="20"/>
              </w:rPr>
              <w:t>Head Teacher</w:t>
            </w:r>
          </w:p>
        </w:tc>
      </w:tr>
    </w:tbl>
    <w:p w14:paraId="64E02903" w14:textId="77777777" w:rsidR="00FE6E70" w:rsidRPr="00E8408A" w:rsidRDefault="00FE6E70" w:rsidP="00641F9D">
      <w:pPr>
        <w:rPr>
          <w:rFonts w:ascii="Century Gothic" w:hAnsi="Century Gothic"/>
          <w:sz w:val="20"/>
        </w:rPr>
      </w:pPr>
    </w:p>
    <w:p w14:paraId="069251ED" w14:textId="77777777" w:rsidR="004A2B94" w:rsidRPr="00E8408A" w:rsidRDefault="004A2B94" w:rsidP="00641F9D">
      <w:pPr>
        <w:rPr>
          <w:rFonts w:ascii="Century Gothic" w:hAnsi="Century Gothic"/>
          <w:sz w:val="20"/>
        </w:rPr>
      </w:pPr>
      <w:r w:rsidRPr="00E8408A">
        <w:rPr>
          <w:rFonts w:ascii="Century Gothic" w:hAnsi="Century Gothic"/>
          <w:sz w:val="20"/>
        </w:rPr>
        <w:t xml:space="preserve">This is a generic job outline which applies to all </w:t>
      </w:r>
      <w:r w:rsidR="009733EF" w:rsidRPr="00E8408A">
        <w:rPr>
          <w:rFonts w:ascii="Century Gothic" w:hAnsi="Century Gothic"/>
          <w:sz w:val="20"/>
        </w:rPr>
        <w:t xml:space="preserve">senior </w:t>
      </w:r>
      <w:r w:rsidRPr="00E8408A">
        <w:rPr>
          <w:rFonts w:ascii="Century Gothic" w:hAnsi="Century Gothic"/>
          <w:sz w:val="20"/>
        </w:rPr>
        <w:t xml:space="preserve">clerical </w:t>
      </w:r>
      <w:r w:rsidR="000948FA" w:rsidRPr="00E8408A">
        <w:rPr>
          <w:rFonts w:ascii="Century Gothic" w:hAnsi="Century Gothic"/>
          <w:sz w:val="20"/>
        </w:rPr>
        <w:t>officer</w:t>
      </w:r>
      <w:r w:rsidRPr="00E8408A">
        <w:rPr>
          <w:rFonts w:ascii="Century Gothic" w:hAnsi="Century Gothic"/>
          <w:sz w:val="20"/>
        </w:rPr>
        <w:t xml:space="preserve"> jobs within the council.  Whilst the precise nature of the duties to be undertaken by each </w:t>
      </w:r>
      <w:r w:rsidR="00F765E3" w:rsidRPr="00E8408A">
        <w:rPr>
          <w:rFonts w:ascii="Century Gothic" w:hAnsi="Century Gothic"/>
          <w:sz w:val="20"/>
        </w:rPr>
        <w:t>job</w:t>
      </w:r>
      <w:r w:rsidRPr="00E8408A">
        <w:rPr>
          <w:rFonts w:ascii="Century Gothic" w:hAnsi="Century Gothic"/>
          <w:sz w:val="20"/>
        </w:rPr>
        <w:t xml:space="preserve"> holder will be determined by</w:t>
      </w:r>
      <w:r w:rsidR="00B645A5" w:rsidRPr="00E8408A">
        <w:rPr>
          <w:rFonts w:ascii="Century Gothic" w:hAnsi="Century Gothic"/>
          <w:sz w:val="20"/>
        </w:rPr>
        <w:t xml:space="preserve"> the</w:t>
      </w:r>
      <w:r w:rsidRPr="00E8408A">
        <w:rPr>
          <w:rFonts w:ascii="Century Gothic" w:hAnsi="Century Gothic"/>
          <w:sz w:val="20"/>
        </w:rPr>
        <w:t xml:space="preserve"> employing department, these duties will be of a similar nature and require the same level of knowledge and skills as those described below.</w:t>
      </w:r>
    </w:p>
    <w:p w14:paraId="365DB1E9" w14:textId="77777777" w:rsidR="004A2B94" w:rsidRPr="00E8408A" w:rsidRDefault="004A2B94" w:rsidP="00641F9D">
      <w:pPr>
        <w:rPr>
          <w:rFonts w:ascii="Century Gothic" w:hAnsi="Century Gothic"/>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9"/>
        <w:gridCol w:w="2170"/>
      </w:tblGrid>
      <w:tr w:rsidR="00FE6E70" w:rsidRPr="00E8408A" w14:paraId="089E42AD" w14:textId="77777777" w:rsidTr="004561C5">
        <w:tc>
          <w:tcPr>
            <w:tcW w:w="9965" w:type="dxa"/>
            <w:gridSpan w:val="2"/>
            <w:shd w:val="clear" w:color="auto" w:fill="auto"/>
          </w:tcPr>
          <w:p w14:paraId="437F160E" w14:textId="77777777" w:rsidR="00FE6E70" w:rsidRPr="00E8408A" w:rsidRDefault="00FE6E70" w:rsidP="00641F9D">
            <w:pPr>
              <w:rPr>
                <w:rFonts w:ascii="Century Gothic" w:hAnsi="Century Gothic"/>
                <w:sz w:val="20"/>
              </w:rPr>
            </w:pPr>
          </w:p>
          <w:p w14:paraId="7D7DEBD4" w14:textId="77777777" w:rsidR="00FE6E70" w:rsidRPr="00E8408A" w:rsidRDefault="00FE6E70" w:rsidP="00641F9D">
            <w:pPr>
              <w:rPr>
                <w:rFonts w:ascii="Century Gothic" w:hAnsi="Century Gothic"/>
                <w:b/>
                <w:sz w:val="20"/>
              </w:rPr>
            </w:pPr>
            <w:r w:rsidRPr="00E8408A">
              <w:rPr>
                <w:rFonts w:ascii="Century Gothic" w:hAnsi="Century Gothic"/>
                <w:b/>
                <w:sz w:val="20"/>
              </w:rPr>
              <w:t>The job holder will undertake a range of general, clerical and support duties and will have specific delegated responsibilities which may include the regular allocation of work to, and the instruction and checking of the work of, others.  Typical duties will include:</w:t>
            </w:r>
          </w:p>
          <w:p w14:paraId="62CD0E90" w14:textId="77777777" w:rsidR="00FE6E70" w:rsidRPr="00E8408A" w:rsidRDefault="00FE6E70" w:rsidP="00641F9D">
            <w:pPr>
              <w:rPr>
                <w:rFonts w:ascii="Century Gothic" w:hAnsi="Century Gothic"/>
                <w:sz w:val="20"/>
              </w:rPr>
            </w:pPr>
          </w:p>
          <w:p w14:paraId="6FB48F8A" w14:textId="77777777" w:rsidR="00FE6E70" w:rsidRPr="00E8408A" w:rsidRDefault="00FE6E70" w:rsidP="004561C5">
            <w:pPr>
              <w:numPr>
                <w:ilvl w:val="0"/>
                <w:numId w:val="3"/>
              </w:numPr>
              <w:rPr>
                <w:rFonts w:ascii="Century Gothic" w:hAnsi="Century Gothic"/>
                <w:sz w:val="20"/>
              </w:rPr>
            </w:pPr>
            <w:r w:rsidRPr="00E8408A">
              <w:rPr>
                <w:rFonts w:ascii="Century Gothic" w:hAnsi="Century Gothic"/>
                <w:sz w:val="20"/>
              </w:rPr>
              <w:t>Supervising staff</w:t>
            </w:r>
          </w:p>
          <w:p w14:paraId="7CF38A2E"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Following a range of routine procedures and instructions that requires initiative to make routine decisions and deal with any routine problems</w:t>
            </w:r>
          </w:p>
          <w:p w14:paraId="2608FA07"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Using a range of software packages</w:t>
            </w:r>
          </w:p>
          <w:p w14:paraId="416CA700"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Appraising situations to solve varied problems/develop solutions</w:t>
            </w:r>
          </w:p>
          <w:p w14:paraId="004F7748"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Collating, checking and organising returns</w:t>
            </w:r>
          </w:p>
          <w:p w14:paraId="039FB530"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Preparing standard reports</w:t>
            </w:r>
          </w:p>
          <w:p w14:paraId="20F6B67A"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Routinely exchanging and providing information</w:t>
            </w:r>
          </w:p>
          <w:p w14:paraId="33C32579"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Obtaining information and facts from policies, files, circulars etc</w:t>
            </w:r>
          </w:p>
          <w:p w14:paraId="60815AA0"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Providing comprehensive and confidential administrative and secretarial support</w:t>
            </w:r>
          </w:p>
          <w:p w14:paraId="5D7E8F24"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Processing confidential, personal and sensitive information</w:t>
            </w:r>
          </w:p>
          <w:p w14:paraId="5B464685"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 xml:space="preserve">Providing diary management for individuals/teams </w:t>
            </w:r>
          </w:p>
          <w:p w14:paraId="320C527B"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Creating and updating files and maintaining records</w:t>
            </w:r>
          </w:p>
          <w:p w14:paraId="1DC4FD52"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Processing and/or checking a range of financial documentation and authorising further processing</w:t>
            </w:r>
          </w:p>
          <w:p w14:paraId="2936F4F4" w14:textId="77777777" w:rsidR="00FE6E70" w:rsidRPr="00E8408A" w:rsidRDefault="00FE6E70" w:rsidP="004561C5">
            <w:pPr>
              <w:numPr>
                <w:ilvl w:val="0"/>
                <w:numId w:val="3"/>
              </w:numPr>
              <w:spacing w:before="240"/>
              <w:rPr>
                <w:rFonts w:ascii="Century Gothic" w:hAnsi="Century Gothic"/>
                <w:sz w:val="20"/>
              </w:rPr>
            </w:pPr>
            <w:r w:rsidRPr="00E8408A">
              <w:rPr>
                <w:rFonts w:ascii="Century Gothic" w:hAnsi="Century Gothic"/>
                <w:sz w:val="20"/>
              </w:rPr>
              <w:t>Recording and monitoring expenditure</w:t>
            </w:r>
          </w:p>
          <w:p w14:paraId="3C5FF707" w14:textId="77777777" w:rsidR="00FE6E70" w:rsidRPr="00E8408A" w:rsidRDefault="00B3611E" w:rsidP="004561C5">
            <w:pPr>
              <w:numPr>
                <w:ilvl w:val="0"/>
                <w:numId w:val="3"/>
              </w:numPr>
              <w:spacing w:before="240"/>
              <w:rPr>
                <w:rFonts w:ascii="Century Gothic" w:hAnsi="Century Gothic"/>
                <w:sz w:val="20"/>
              </w:rPr>
            </w:pPr>
            <w:r w:rsidRPr="00E8408A">
              <w:rPr>
                <w:rFonts w:ascii="Century Gothic" w:hAnsi="Century Gothic"/>
                <w:sz w:val="20"/>
              </w:rPr>
              <w:t>Seeking and providing information from and to work colleagues and/or members of the public</w:t>
            </w:r>
          </w:p>
          <w:p w14:paraId="48949ED6" w14:textId="0312F463" w:rsidR="00FE6E70" w:rsidRPr="00E8408A" w:rsidRDefault="00E8408A" w:rsidP="00641F9D">
            <w:pPr>
              <w:numPr>
                <w:ilvl w:val="0"/>
                <w:numId w:val="3"/>
              </w:numPr>
              <w:spacing w:before="240"/>
              <w:rPr>
                <w:rFonts w:ascii="Century Gothic" w:hAnsi="Century Gothic"/>
                <w:sz w:val="20"/>
              </w:rPr>
            </w:pPr>
            <w:r w:rsidRPr="00E8408A">
              <w:rPr>
                <w:rFonts w:ascii="Century Gothic" w:hAnsi="Century Gothic"/>
                <w:sz w:val="20"/>
              </w:rPr>
              <w:t>To comply with all data protection law in the processing of personal, and special categories of personal data, in line with the council’s full privacy statement and service privacy notices</w:t>
            </w:r>
          </w:p>
        </w:tc>
      </w:tr>
      <w:tr w:rsidR="00781958" w:rsidRPr="00E8408A" w14:paraId="5A7DE329" w14:textId="77777777" w:rsidTr="004561C5">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right"/>
        </w:trPr>
        <w:tc>
          <w:tcPr>
            <w:tcW w:w="7763" w:type="dxa"/>
            <w:shd w:val="clear" w:color="auto" w:fill="auto"/>
          </w:tcPr>
          <w:p w14:paraId="3A708C8A" w14:textId="77777777" w:rsidR="00781958" w:rsidRPr="00E8408A" w:rsidRDefault="00781958" w:rsidP="00641F9D">
            <w:pPr>
              <w:rPr>
                <w:rFonts w:ascii="Century Gothic" w:hAnsi="Century Gothic"/>
                <w:sz w:val="20"/>
              </w:rPr>
            </w:pPr>
          </w:p>
        </w:tc>
        <w:tc>
          <w:tcPr>
            <w:tcW w:w="2202" w:type="dxa"/>
            <w:shd w:val="clear" w:color="auto" w:fill="auto"/>
          </w:tcPr>
          <w:p w14:paraId="0ACC4BA0" w14:textId="77777777" w:rsidR="00781958" w:rsidRPr="00E8408A" w:rsidRDefault="00E8408A" w:rsidP="00641F9D">
            <w:pPr>
              <w:rPr>
                <w:rFonts w:ascii="Century Gothic" w:hAnsi="Century Gothic"/>
                <w:sz w:val="20"/>
              </w:rPr>
            </w:pPr>
            <w:r w:rsidRPr="00E8408A">
              <w:rPr>
                <w:rFonts w:ascii="Century Gothic" w:hAnsi="Century Gothic"/>
                <w:sz w:val="20"/>
              </w:rPr>
              <w:t>August 2018</w:t>
            </w:r>
          </w:p>
        </w:tc>
      </w:tr>
      <w:tr w:rsidR="00781958" w:rsidRPr="00E8408A" w14:paraId="16D9B110" w14:textId="77777777" w:rsidTr="004561C5">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right"/>
        </w:trPr>
        <w:tc>
          <w:tcPr>
            <w:tcW w:w="7763" w:type="dxa"/>
            <w:shd w:val="clear" w:color="auto" w:fill="auto"/>
          </w:tcPr>
          <w:p w14:paraId="2A8071EA" w14:textId="77777777" w:rsidR="00781958" w:rsidRPr="00E8408A" w:rsidRDefault="00781958" w:rsidP="00641F9D">
            <w:pPr>
              <w:rPr>
                <w:rFonts w:ascii="Century Gothic" w:hAnsi="Century Gothic"/>
                <w:sz w:val="20"/>
              </w:rPr>
            </w:pPr>
          </w:p>
        </w:tc>
        <w:tc>
          <w:tcPr>
            <w:tcW w:w="2202" w:type="dxa"/>
            <w:shd w:val="clear" w:color="auto" w:fill="auto"/>
          </w:tcPr>
          <w:p w14:paraId="1C9EE591" w14:textId="77777777" w:rsidR="00781958" w:rsidRPr="00E8408A" w:rsidRDefault="00781958" w:rsidP="00641F9D">
            <w:pPr>
              <w:rPr>
                <w:rFonts w:ascii="Century Gothic" w:hAnsi="Century Gothic"/>
                <w:sz w:val="20"/>
              </w:rPr>
            </w:pPr>
          </w:p>
        </w:tc>
      </w:tr>
    </w:tbl>
    <w:p w14:paraId="386A6DEF" w14:textId="77777777" w:rsidR="00173A81" w:rsidRPr="00E8408A" w:rsidRDefault="00173A81" w:rsidP="00641F9D">
      <w:pPr>
        <w:ind w:right="25"/>
        <w:jc w:val="center"/>
        <w:rPr>
          <w:rFonts w:ascii="Century Gothic" w:hAnsi="Century Gothic"/>
          <w:b/>
          <w:sz w:val="20"/>
        </w:rPr>
      </w:pPr>
    </w:p>
    <w:p w14:paraId="6608295D" w14:textId="77777777" w:rsidR="00E8408A" w:rsidRPr="00E8408A" w:rsidRDefault="00E8408A">
      <w:pPr>
        <w:ind w:right="25"/>
        <w:jc w:val="center"/>
        <w:rPr>
          <w:rFonts w:ascii="Century Gothic" w:hAnsi="Century Gothic"/>
          <w:b/>
          <w:sz w:val="20"/>
        </w:rPr>
      </w:pPr>
    </w:p>
    <w:sectPr w:rsidR="00E8408A" w:rsidRPr="00E8408A">
      <w:footerReference w:type="even" r:id="rId10"/>
      <w:pgSz w:w="11909" w:h="16834" w:code="9"/>
      <w:pgMar w:top="864" w:right="1008" w:bottom="864" w:left="1152" w:header="432"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D5A31" w14:textId="77777777" w:rsidR="00B045E6" w:rsidRDefault="00B045E6">
      <w:r>
        <w:separator/>
      </w:r>
    </w:p>
  </w:endnote>
  <w:endnote w:type="continuationSeparator" w:id="0">
    <w:p w14:paraId="4014C340" w14:textId="77777777" w:rsidR="00B045E6" w:rsidRDefault="00B04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E2EA" w14:textId="77777777" w:rsidR="0026479E" w:rsidRDefault="002647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7EDF7BB" w14:textId="77777777" w:rsidR="0026479E" w:rsidRDefault="002647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FB565" w14:textId="77777777" w:rsidR="00B045E6" w:rsidRDefault="00B045E6">
      <w:r>
        <w:separator/>
      </w:r>
    </w:p>
  </w:footnote>
  <w:footnote w:type="continuationSeparator" w:id="0">
    <w:p w14:paraId="3EB1FF50" w14:textId="77777777" w:rsidR="00B045E6" w:rsidRDefault="00B045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314E3"/>
    <w:multiLevelType w:val="hybridMultilevel"/>
    <w:tmpl w:val="0D6C3C5E"/>
    <w:lvl w:ilvl="0" w:tplc="E5463896">
      <w:start w:val="1"/>
      <w:numFmt w:val="bullet"/>
      <w:lvlText w:val=""/>
      <w:lvlJc w:val="left"/>
      <w:pPr>
        <w:tabs>
          <w:tab w:val="num" w:pos="567"/>
        </w:tabs>
        <w:ind w:left="567" w:hanging="567"/>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4366A6"/>
    <w:multiLevelType w:val="hybridMultilevel"/>
    <w:tmpl w:val="70529C1C"/>
    <w:lvl w:ilvl="0" w:tplc="E5463896">
      <w:start w:val="1"/>
      <w:numFmt w:val="bullet"/>
      <w:lvlText w:val=""/>
      <w:lvlJc w:val="left"/>
      <w:pPr>
        <w:tabs>
          <w:tab w:val="num" w:pos="567"/>
        </w:tabs>
        <w:ind w:left="567" w:hanging="567"/>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8A50BE"/>
    <w:multiLevelType w:val="hybridMultilevel"/>
    <w:tmpl w:val="95EE33A6"/>
    <w:lvl w:ilvl="0" w:tplc="E5463896">
      <w:start w:val="1"/>
      <w:numFmt w:val="bullet"/>
      <w:lvlText w:val=""/>
      <w:lvlJc w:val="left"/>
      <w:pPr>
        <w:tabs>
          <w:tab w:val="num" w:pos="567"/>
        </w:tabs>
        <w:ind w:left="567" w:hanging="567"/>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5F5BEE"/>
    <w:multiLevelType w:val="hybridMultilevel"/>
    <w:tmpl w:val="F71C6E46"/>
    <w:lvl w:ilvl="0" w:tplc="E5463896">
      <w:start w:val="1"/>
      <w:numFmt w:val="bullet"/>
      <w:lvlText w:val=""/>
      <w:lvlJc w:val="left"/>
      <w:pPr>
        <w:tabs>
          <w:tab w:val="num" w:pos="567"/>
        </w:tabs>
        <w:ind w:left="567" w:hanging="567"/>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28580949">
    <w:abstractNumId w:val="2"/>
  </w:num>
  <w:num w:numId="2" w16cid:durableId="1506895577">
    <w:abstractNumId w:val="3"/>
  </w:num>
  <w:num w:numId="3" w16cid:durableId="901017161">
    <w:abstractNumId w:val="1"/>
  </w:num>
  <w:num w:numId="4" w16cid:durableId="188063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B94"/>
    <w:rsid w:val="00043DD1"/>
    <w:rsid w:val="000467EB"/>
    <w:rsid w:val="000948FA"/>
    <w:rsid w:val="000B74C9"/>
    <w:rsid w:val="000B75B9"/>
    <w:rsid w:val="000D6D70"/>
    <w:rsid w:val="00100559"/>
    <w:rsid w:val="00142EC0"/>
    <w:rsid w:val="001722A0"/>
    <w:rsid w:val="00172412"/>
    <w:rsid w:val="00173A81"/>
    <w:rsid w:val="001A5501"/>
    <w:rsid w:val="001B2FD4"/>
    <w:rsid w:val="001B5201"/>
    <w:rsid w:val="001E7EB3"/>
    <w:rsid w:val="0022049F"/>
    <w:rsid w:val="002230F1"/>
    <w:rsid w:val="00246EF3"/>
    <w:rsid w:val="0026479E"/>
    <w:rsid w:val="00280154"/>
    <w:rsid w:val="00291567"/>
    <w:rsid w:val="002A16AA"/>
    <w:rsid w:val="002D055A"/>
    <w:rsid w:val="00320A56"/>
    <w:rsid w:val="00323EFD"/>
    <w:rsid w:val="00326C40"/>
    <w:rsid w:val="003362E7"/>
    <w:rsid w:val="00357F07"/>
    <w:rsid w:val="003C4129"/>
    <w:rsid w:val="003C6156"/>
    <w:rsid w:val="003E3D3C"/>
    <w:rsid w:val="004048AC"/>
    <w:rsid w:val="00404BB3"/>
    <w:rsid w:val="004561C5"/>
    <w:rsid w:val="004719BA"/>
    <w:rsid w:val="004A2B94"/>
    <w:rsid w:val="004C23C2"/>
    <w:rsid w:val="004F5A86"/>
    <w:rsid w:val="005436B0"/>
    <w:rsid w:val="00547B9A"/>
    <w:rsid w:val="00564EC5"/>
    <w:rsid w:val="005844E8"/>
    <w:rsid w:val="00595414"/>
    <w:rsid w:val="00596210"/>
    <w:rsid w:val="005D3139"/>
    <w:rsid w:val="006028F7"/>
    <w:rsid w:val="00641F9D"/>
    <w:rsid w:val="006C7FC5"/>
    <w:rsid w:val="006D5F05"/>
    <w:rsid w:val="006E1B05"/>
    <w:rsid w:val="00704104"/>
    <w:rsid w:val="0071203B"/>
    <w:rsid w:val="0075531C"/>
    <w:rsid w:val="007778A6"/>
    <w:rsid w:val="00781958"/>
    <w:rsid w:val="007846CF"/>
    <w:rsid w:val="00786ECF"/>
    <w:rsid w:val="00795F5B"/>
    <w:rsid w:val="007C44F0"/>
    <w:rsid w:val="007D1751"/>
    <w:rsid w:val="007E7085"/>
    <w:rsid w:val="007F2FB8"/>
    <w:rsid w:val="00806551"/>
    <w:rsid w:val="00836F5A"/>
    <w:rsid w:val="00837573"/>
    <w:rsid w:val="0085321A"/>
    <w:rsid w:val="008B1CFA"/>
    <w:rsid w:val="008E0A57"/>
    <w:rsid w:val="00925EEA"/>
    <w:rsid w:val="00957057"/>
    <w:rsid w:val="009733EF"/>
    <w:rsid w:val="009D3E3D"/>
    <w:rsid w:val="009D7EEF"/>
    <w:rsid w:val="009F10FA"/>
    <w:rsid w:val="009F235A"/>
    <w:rsid w:val="00A240BB"/>
    <w:rsid w:val="00A747DA"/>
    <w:rsid w:val="00A94E1B"/>
    <w:rsid w:val="00AA0A1D"/>
    <w:rsid w:val="00AB5D20"/>
    <w:rsid w:val="00AE5B69"/>
    <w:rsid w:val="00B045E6"/>
    <w:rsid w:val="00B12EF7"/>
    <w:rsid w:val="00B245E2"/>
    <w:rsid w:val="00B3611E"/>
    <w:rsid w:val="00B451A0"/>
    <w:rsid w:val="00B474A2"/>
    <w:rsid w:val="00B6125F"/>
    <w:rsid w:val="00B645A5"/>
    <w:rsid w:val="00B96781"/>
    <w:rsid w:val="00BF4903"/>
    <w:rsid w:val="00C11EB1"/>
    <w:rsid w:val="00C5102E"/>
    <w:rsid w:val="00C859D7"/>
    <w:rsid w:val="00C91888"/>
    <w:rsid w:val="00C92750"/>
    <w:rsid w:val="00CC50AD"/>
    <w:rsid w:val="00D4223B"/>
    <w:rsid w:val="00D53D68"/>
    <w:rsid w:val="00D64C29"/>
    <w:rsid w:val="00D7663A"/>
    <w:rsid w:val="00DA5030"/>
    <w:rsid w:val="00DC0467"/>
    <w:rsid w:val="00DC620E"/>
    <w:rsid w:val="00DF7668"/>
    <w:rsid w:val="00E35B84"/>
    <w:rsid w:val="00E56923"/>
    <w:rsid w:val="00E8408A"/>
    <w:rsid w:val="00EC0D19"/>
    <w:rsid w:val="00ED3144"/>
    <w:rsid w:val="00ED4611"/>
    <w:rsid w:val="00F008E7"/>
    <w:rsid w:val="00F759C6"/>
    <w:rsid w:val="00F765E3"/>
    <w:rsid w:val="00FB5A91"/>
    <w:rsid w:val="00FD00FE"/>
    <w:rsid w:val="00FE6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FA30C"/>
  <w15:docId w15:val="{E37C2790-83D1-4CCD-90E5-FA807B3CE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kern w:val="28"/>
      <w:sz w:val="22"/>
    </w:rPr>
  </w:style>
  <w:style w:type="paragraph" w:styleId="Heading1">
    <w:name w:val="heading 1"/>
    <w:basedOn w:val="Normal"/>
    <w:next w:val="Normal"/>
    <w:qFormat/>
    <w:pPr>
      <w:keepNext/>
      <w:spacing w:before="240" w:after="60"/>
      <w:outlineLvl w:val="0"/>
    </w:pPr>
    <w:rPr>
      <w:b/>
      <w:sz w:val="28"/>
    </w:rPr>
  </w:style>
  <w:style w:type="paragraph" w:styleId="Heading3">
    <w:name w:val="heading 3"/>
    <w:basedOn w:val="Normal"/>
    <w:next w:val="Normal"/>
    <w:qFormat/>
    <w:pPr>
      <w:keepNext/>
      <w:spacing w:after="240"/>
      <w:outlineLvl w:val="2"/>
    </w:pPr>
    <w:rPr>
      <w:b/>
      <w:caps/>
      <w:u w:val="single"/>
    </w:rPr>
  </w:style>
  <w:style w:type="paragraph" w:styleId="Heading4">
    <w:name w:val="heading 4"/>
    <w:basedOn w:val="Normal"/>
    <w:next w:val="Normal"/>
    <w:qFormat/>
    <w:pPr>
      <w:keepNext/>
      <w:spacing w:after="240"/>
      <w:outlineLvl w:val="3"/>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tablehd">
    <w:name w:val="tablehd"/>
    <w:basedOn w:val="Normal"/>
    <w:pPr>
      <w:tabs>
        <w:tab w:val="right" w:pos="9639"/>
      </w:tabs>
      <w:jc w:val="left"/>
    </w:pPr>
    <w:rPr>
      <w:b/>
      <w:u w:val="single"/>
    </w:rPr>
  </w:style>
  <w:style w:type="paragraph" w:styleId="ListNumber">
    <w:name w:val="List Number"/>
    <w:basedOn w:val="Normal"/>
    <w:pPr>
      <w:ind w:left="426" w:hanging="426"/>
    </w:pPr>
  </w:style>
  <w:style w:type="paragraph" w:styleId="ListContinue2">
    <w:name w:val="List Continue 2"/>
    <w:basedOn w:val="Normal"/>
    <w:pPr>
      <w:spacing w:after="120"/>
      <w:ind w:left="566"/>
    </w:pPr>
  </w:style>
  <w:style w:type="paragraph" w:styleId="ListContinue">
    <w:name w:val="List Continue"/>
    <w:basedOn w:val="Normal"/>
    <w:pPr>
      <w:spacing w:after="120"/>
      <w:ind w:left="426"/>
    </w:pPr>
  </w:style>
  <w:style w:type="paragraph" w:styleId="ListBullet">
    <w:name w:val="List Bullet"/>
    <w:basedOn w:val="Normal"/>
    <w:pPr>
      <w:ind w:left="283" w:hanging="283"/>
    </w:pPr>
  </w:style>
  <w:style w:type="paragraph" w:styleId="ListBullet2">
    <w:name w:val="List Bullet 2"/>
    <w:basedOn w:val="Normal"/>
    <w:pPr>
      <w:ind w:left="566" w:hanging="283"/>
    </w:pPr>
  </w:style>
  <w:style w:type="paragraph" w:styleId="ListNumber2">
    <w:name w:val="List Number 2"/>
    <w:basedOn w:val="Normal"/>
    <w:pPr>
      <w:ind w:left="851" w:hanging="425"/>
    </w:pPr>
  </w:style>
  <w:style w:type="paragraph" w:styleId="ListNumber3">
    <w:name w:val="List Number 3"/>
    <w:basedOn w:val="Normal"/>
    <w:pPr>
      <w:ind w:left="1276" w:hanging="425"/>
    </w:pPr>
  </w:style>
  <w:style w:type="paragraph" w:styleId="ListNumber4">
    <w:name w:val="List Number 4"/>
    <w:basedOn w:val="Normal"/>
    <w:pPr>
      <w:ind w:left="1132" w:hanging="283"/>
    </w:pPr>
  </w:style>
  <w:style w:type="table" w:styleId="TableGrid">
    <w:name w:val="Table Grid"/>
    <w:basedOn w:val="TableNormal"/>
    <w:rsid w:val="00FE6E7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C50AD"/>
    <w:rPr>
      <w:rFonts w:ascii="Tahoma" w:hAnsi="Tahoma" w:cs="Tahoma"/>
      <w:sz w:val="16"/>
      <w:szCs w:val="16"/>
    </w:rPr>
  </w:style>
  <w:style w:type="character" w:customStyle="1" w:styleId="BalloonTextChar">
    <w:name w:val="Balloon Text Char"/>
    <w:link w:val="BalloonText"/>
    <w:rsid w:val="00CC50AD"/>
    <w:rPr>
      <w:rFonts w:ascii="Tahoma" w:hAnsi="Tahoma" w:cs="Tahoma"/>
      <w:kern w:val="28"/>
      <w:sz w:val="16"/>
      <w:szCs w:val="16"/>
    </w:rPr>
  </w:style>
  <w:style w:type="paragraph" w:styleId="NormalWeb">
    <w:name w:val="Normal (Web)"/>
    <w:basedOn w:val="Normal"/>
    <w:uiPriority w:val="99"/>
    <w:semiHidden/>
    <w:unhideWhenUsed/>
    <w:rsid w:val="00E8408A"/>
    <w:pPr>
      <w:spacing w:before="100" w:beforeAutospacing="1" w:after="100" w:afterAutospacing="1"/>
      <w:jc w:val="left"/>
    </w:pPr>
    <w:rPr>
      <w:rFonts w:ascii="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12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F3BAD815CDF4FA8ADFC0C88C2D61E" ma:contentTypeVersion="6" ma:contentTypeDescription="Create a new document." ma:contentTypeScope="" ma:versionID="62cfd45e6f2fb54eb489e135decf12bf">
  <xsd:schema xmlns:xsd="http://www.w3.org/2001/XMLSchema" xmlns:xs="http://www.w3.org/2001/XMLSchema" xmlns:p="http://schemas.microsoft.com/office/2006/metadata/properties" xmlns:ns2="d296fa66-25f3-4a5f-89b4-e605c85d5807" targetNamespace="http://schemas.microsoft.com/office/2006/metadata/properties" ma:root="true" ma:fieldsID="37b3db59ca9d3b1fde7b0e3fbffa452a" ns2:_="">
    <xsd:import namespace="d296fa66-25f3-4a5f-89b4-e605c85d58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6fa66-25f3-4a5f-89b4-e605c85d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D214EB-AAB2-497F-A847-CEFA89BBA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6fa66-25f3-4a5f-89b4-e605c85d58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45E714-AD13-45B1-9789-207ECA2F4DBE}">
  <ds:schemaRefs>
    <ds:schemaRef ds:uri="http://schemas.microsoft.com/sharepoint/v3/contenttype/forms"/>
  </ds:schemaRefs>
</ds:datastoreItem>
</file>

<file path=customXml/itemProps3.xml><?xml version="1.0" encoding="utf-8"?>
<ds:datastoreItem xmlns:ds="http://schemas.openxmlformats.org/officeDocument/2006/customXml" ds:itemID="{54DF4963-5DC4-4C20-A6B4-3D5B42C417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Angus Council	Angus Council</vt:lpstr>
    </vt:vector>
  </TitlesOfParts>
  <Company>Angus Council</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Angus Council	Angus Council</dc:title>
  <dc:creator>Information Technology</dc:creator>
  <cp:lastModifiedBy>Angie Leslie</cp:lastModifiedBy>
  <cp:revision>2</cp:revision>
  <cp:lastPrinted>2017-07-28T06:44:00Z</cp:lastPrinted>
  <dcterms:created xsi:type="dcterms:W3CDTF">2026-04-20T07:27:00Z</dcterms:created>
  <dcterms:modified xsi:type="dcterms:W3CDTF">2026-04-20T07:27:00Z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0x010100D6DF3BAD815CDF4FA8ADFC0C88C2D61E</vt:lpwstr>
  </property>
</Properties>
</file>