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23227D31"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E80222">
        <w:rPr>
          <w:rFonts w:ascii="Calibri" w:hAnsi="Calibri" w:cs="Calibri"/>
        </w:rPr>
        <w:t xml:space="preserve">Producer (Dance and </w:t>
      </w:r>
      <w:r w:rsidR="00CD3CBE">
        <w:rPr>
          <w:rFonts w:ascii="Calibri" w:hAnsi="Calibri" w:cs="Calibri"/>
        </w:rPr>
        <w:t>Performance</w:t>
      </w:r>
      <w:r w:rsidR="00E80222">
        <w:rPr>
          <w:rFonts w:ascii="Calibri" w:hAnsi="Calibri" w:cs="Calibri"/>
        </w:rPr>
        <w:t>)</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5C37E3B1"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E80222">
        <w:rPr>
          <w:rFonts w:ascii="Calibri" w:hAnsi="Calibri" w:cs="Calibri"/>
        </w:rPr>
        <w:t>Arts and Music</w:t>
      </w:r>
      <w:r w:rsidRPr="00D56112">
        <w:rPr>
          <w:rFonts w:ascii="Calibri" w:hAnsi="Calibri" w:cs="Calibri"/>
        </w:rPr>
        <w:t xml:space="preserve">                                                </w:t>
      </w:r>
    </w:p>
    <w:p w14:paraId="4C3BFFD3" w14:textId="7FBAD561"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E80222">
        <w:rPr>
          <w:rFonts w:ascii="Calibri" w:hAnsi="Calibri" w:cs="Calibri"/>
        </w:rPr>
        <w:t>Social Renewal, Learning and People Development</w:t>
      </w:r>
      <w:r w:rsidRPr="00D56112">
        <w:rPr>
          <w:rFonts w:ascii="Calibri" w:hAnsi="Calibri" w:cs="Calibri"/>
        </w:rPr>
        <w:t xml:space="preserve">                        </w:t>
      </w:r>
    </w:p>
    <w:p w14:paraId="34D2320C" w14:textId="16956098"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E80222">
        <w:rPr>
          <w:rFonts w:ascii="Calibri" w:hAnsi="Calibri" w:cs="Calibri"/>
        </w:rPr>
        <w:t>5</w:t>
      </w:r>
      <w:r w:rsidRPr="00D56112">
        <w:rPr>
          <w:rFonts w:ascii="Calibri" w:hAnsi="Calibri" w:cs="Calibri"/>
        </w:rPr>
        <w:t xml:space="preserve">                 </w:t>
      </w:r>
    </w:p>
    <w:p w14:paraId="7ED6BB84" w14:textId="57C607C8"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E80222">
        <w:rPr>
          <w:rFonts w:ascii="Calibri" w:hAnsi="Calibri" w:cs="Calibri"/>
        </w:rPr>
        <w:t>6</w:t>
      </w:r>
      <w:r w:rsidRPr="00D56112">
        <w:rPr>
          <w:rFonts w:ascii="Calibri" w:hAnsi="Calibri" w:cs="Calibri"/>
        </w:rPr>
        <w:t xml:space="preserve">              </w:t>
      </w:r>
    </w:p>
    <w:p w14:paraId="0EE4A9E5" w14:textId="317F86D2"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E80222">
        <w:rPr>
          <w:rFonts w:ascii="Calibri" w:hAnsi="Calibri" w:cs="Calibri"/>
        </w:rPr>
        <w:t>Programme Manager</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CD3CBE" w:rsidRDefault="007F0775" w:rsidP="001A10B3">
      <w:pPr>
        <w:rPr>
          <w:rFonts w:ascii="Calibri" w:hAnsi="Calibri" w:cs="Calibri"/>
        </w:rPr>
      </w:pPr>
      <w:r w:rsidRPr="00CD3CBE">
        <w:rPr>
          <w:rFonts w:ascii="Calibri" w:hAnsi="Calibri" w:cs="Calibri"/>
        </w:rPr>
        <w:t xml:space="preserve">Glasgow Life uses a </w:t>
      </w:r>
      <w:r w:rsidR="002A78C0" w:rsidRPr="00CD3CBE">
        <w:rPr>
          <w:rFonts w:ascii="Calibri" w:hAnsi="Calibri" w:cs="Calibri"/>
        </w:rPr>
        <w:t>c</w:t>
      </w:r>
      <w:r w:rsidRPr="00CD3CBE">
        <w:rPr>
          <w:rFonts w:ascii="Calibri" w:hAnsi="Calibri" w:cs="Calibri"/>
        </w:rPr>
        <w:t>ompetency-</w:t>
      </w:r>
      <w:r w:rsidR="002A78C0" w:rsidRPr="00CD3CBE">
        <w:rPr>
          <w:rFonts w:ascii="Calibri" w:hAnsi="Calibri" w:cs="Calibri"/>
        </w:rPr>
        <w:t>b</w:t>
      </w:r>
      <w:r w:rsidRPr="00CD3CBE">
        <w:rPr>
          <w:rFonts w:ascii="Calibri" w:hAnsi="Calibri" w:cs="Calibri"/>
        </w:rPr>
        <w:t xml:space="preserve">ased </w:t>
      </w:r>
      <w:r w:rsidR="00E56ECB" w:rsidRPr="00CD3CBE">
        <w:rPr>
          <w:rFonts w:ascii="Calibri" w:hAnsi="Calibri" w:cs="Calibri"/>
        </w:rPr>
        <w:t>re</w:t>
      </w:r>
      <w:r w:rsidRPr="00CD3CBE">
        <w:rPr>
          <w:rFonts w:ascii="Calibri" w:hAnsi="Calibri" w:cs="Calibri"/>
        </w:rPr>
        <w:t xml:space="preserve">cruitment approach. This means </w:t>
      </w:r>
      <w:r w:rsidR="00E56ECB" w:rsidRPr="00CD3CBE">
        <w:rPr>
          <w:rFonts w:ascii="Calibri" w:hAnsi="Calibri" w:cs="Calibri"/>
        </w:rPr>
        <w:t xml:space="preserve">we assess candidates based on the </w:t>
      </w:r>
      <w:r w:rsidR="00B71941" w:rsidRPr="00CD3CBE">
        <w:rPr>
          <w:rFonts w:ascii="Calibri" w:hAnsi="Calibri" w:cs="Calibri"/>
        </w:rPr>
        <w:t xml:space="preserve">skills, </w:t>
      </w:r>
      <w:r w:rsidRPr="00CD3CBE">
        <w:rPr>
          <w:rFonts w:ascii="Calibri" w:hAnsi="Calibri" w:cs="Calibri"/>
        </w:rPr>
        <w:t xml:space="preserve">knowledge, and </w:t>
      </w:r>
      <w:r w:rsidR="00B71941" w:rsidRPr="00CD3CBE">
        <w:rPr>
          <w:rFonts w:ascii="Calibri" w:hAnsi="Calibri" w:cs="Calibri"/>
        </w:rPr>
        <w:t xml:space="preserve">behaviours needed for the </w:t>
      </w:r>
      <w:r w:rsidR="00362D5F" w:rsidRPr="00CD3CBE">
        <w:rPr>
          <w:rFonts w:ascii="Calibri" w:hAnsi="Calibri" w:cs="Calibri"/>
        </w:rPr>
        <w:t>role</w:t>
      </w:r>
      <w:r w:rsidRPr="00CD3CBE">
        <w:rPr>
          <w:rFonts w:ascii="Calibri" w:hAnsi="Calibri" w:cs="Calibri"/>
        </w:rPr>
        <w:t xml:space="preserve">, as outlined in the </w:t>
      </w:r>
      <w:r w:rsidR="00EA3600" w:rsidRPr="00CD3CBE">
        <w:rPr>
          <w:rFonts w:ascii="Calibri" w:hAnsi="Calibri" w:cs="Calibri"/>
        </w:rPr>
        <w:t>p</w:t>
      </w:r>
      <w:r w:rsidRPr="00CD3CBE">
        <w:rPr>
          <w:rFonts w:ascii="Calibri" w:hAnsi="Calibri" w:cs="Calibri"/>
        </w:rPr>
        <w:t xml:space="preserve">erson </w:t>
      </w:r>
      <w:r w:rsidR="00EA3600" w:rsidRPr="00CD3CBE">
        <w:rPr>
          <w:rFonts w:ascii="Calibri" w:hAnsi="Calibri" w:cs="Calibri"/>
        </w:rPr>
        <w:t>s</w:t>
      </w:r>
      <w:r w:rsidRPr="00CD3CBE">
        <w:rPr>
          <w:rFonts w:ascii="Calibri" w:hAnsi="Calibri" w:cs="Calibri"/>
        </w:rPr>
        <w:t xml:space="preserve">pecification and </w:t>
      </w:r>
      <w:r w:rsidR="00EA3600" w:rsidRPr="00CD3CBE">
        <w:rPr>
          <w:rFonts w:ascii="Calibri" w:hAnsi="Calibri" w:cs="Calibri"/>
        </w:rPr>
        <w:t>r</w:t>
      </w:r>
      <w:r w:rsidRPr="00CD3CBE">
        <w:rPr>
          <w:rFonts w:ascii="Calibri" w:hAnsi="Calibri" w:cs="Calibri"/>
        </w:rPr>
        <w:t xml:space="preserve">ole </w:t>
      </w:r>
      <w:r w:rsidR="00EA3600" w:rsidRPr="00CD3CBE">
        <w:rPr>
          <w:rFonts w:ascii="Calibri" w:hAnsi="Calibri" w:cs="Calibri"/>
        </w:rPr>
        <w:t>p</w:t>
      </w:r>
      <w:r w:rsidRPr="00CD3CBE">
        <w:rPr>
          <w:rFonts w:ascii="Calibri" w:hAnsi="Calibri" w:cs="Calibri"/>
        </w:rPr>
        <w:t>rofile.</w:t>
      </w:r>
    </w:p>
    <w:p w14:paraId="1DE5251E" w14:textId="77777777" w:rsidR="005254E5" w:rsidRPr="00CD3CBE" w:rsidRDefault="005254E5" w:rsidP="001A10B3">
      <w:pPr>
        <w:rPr>
          <w:rFonts w:ascii="Calibri" w:hAnsi="Calibri" w:cs="Calibri"/>
        </w:rPr>
      </w:pPr>
    </w:p>
    <w:p w14:paraId="7ACDB61A" w14:textId="77777777" w:rsidR="007F0775" w:rsidRPr="00CD3CBE" w:rsidRDefault="007F0775" w:rsidP="001A10B3">
      <w:pPr>
        <w:rPr>
          <w:rFonts w:ascii="Calibri" w:hAnsi="Calibri" w:cs="Calibri"/>
        </w:rPr>
      </w:pPr>
      <w:r w:rsidRPr="00CD3CBE">
        <w:rPr>
          <w:rFonts w:ascii="Calibri" w:hAnsi="Calibri" w:cs="Calibri"/>
        </w:rPr>
        <w:t xml:space="preserve">The </w:t>
      </w:r>
      <w:r w:rsidR="00EA3600" w:rsidRPr="00CD3CBE">
        <w:rPr>
          <w:rFonts w:ascii="Calibri" w:hAnsi="Calibri" w:cs="Calibri"/>
        </w:rPr>
        <w:t>p</w:t>
      </w:r>
      <w:r w:rsidRPr="00CD3CBE">
        <w:rPr>
          <w:rFonts w:ascii="Calibri" w:hAnsi="Calibri" w:cs="Calibri"/>
        </w:rPr>
        <w:t xml:space="preserve">erson </w:t>
      </w:r>
      <w:r w:rsidR="00EA3600" w:rsidRPr="00CD3CBE">
        <w:rPr>
          <w:rFonts w:ascii="Calibri" w:hAnsi="Calibri" w:cs="Calibri"/>
        </w:rPr>
        <w:t>s</w:t>
      </w:r>
      <w:r w:rsidRPr="00CD3CBE">
        <w:rPr>
          <w:rFonts w:ascii="Calibri" w:hAnsi="Calibri" w:cs="Calibri"/>
        </w:rPr>
        <w:t>pecification outlines the essential and desirable criteria for the role. It is used to shortlist candidates for interview.</w:t>
      </w:r>
    </w:p>
    <w:p w14:paraId="40D00B37" w14:textId="77777777" w:rsidR="002A78C0" w:rsidRPr="00CD3CBE" w:rsidRDefault="002A78C0" w:rsidP="001A10B3">
      <w:pPr>
        <w:rPr>
          <w:rFonts w:ascii="Calibri" w:hAnsi="Calibri" w:cs="Calibri"/>
        </w:rPr>
      </w:pPr>
    </w:p>
    <w:p w14:paraId="084B1BEB" w14:textId="77777777" w:rsidR="005254E5" w:rsidRPr="00CD3CBE" w:rsidRDefault="007F0775" w:rsidP="001A10B3">
      <w:pPr>
        <w:rPr>
          <w:rFonts w:ascii="Calibri" w:hAnsi="Calibri" w:cs="Calibri"/>
        </w:rPr>
      </w:pPr>
      <w:r w:rsidRPr="00CD3CBE">
        <w:rPr>
          <w:rFonts w:ascii="Calibri" w:hAnsi="Calibri" w:cs="Calibri"/>
        </w:rPr>
        <w:t xml:space="preserve">The </w:t>
      </w:r>
      <w:r w:rsidR="00EA3600" w:rsidRPr="00CD3CBE">
        <w:rPr>
          <w:rFonts w:ascii="Calibri" w:hAnsi="Calibri" w:cs="Calibri"/>
        </w:rPr>
        <w:t>r</w:t>
      </w:r>
      <w:r w:rsidRPr="00CD3CBE">
        <w:rPr>
          <w:rFonts w:ascii="Calibri" w:hAnsi="Calibri" w:cs="Calibri"/>
        </w:rPr>
        <w:t xml:space="preserve">ole </w:t>
      </w:r>
      <w:r w:rsidR="00EA3600" w:rsidRPr="00CD3CBE">
        <w:rPr>
          <w:rFonts w:ascii="Calibri" w:hAnsi="Calibri" w:cs="Calibri"/>
        </w:rPr>
        <w:t>p</w:t>
      </w:r>
      <w:r w:rsidRPr="00CD3CBE">
        <w:rPr>
          <w:rFonts w:ascii="Calibri" w:hAnsi="Calibri" w:cs="Calibri"/>
        </w:rPr>
        <w:t>rofile sets out the key competencies for success in the role and is used to develop the interview questions and other assessment methods.</w:t>
      </w:r>
    </w:p>
    <w:p w14:paraId="447ABF2B" w14:textId="77777777" w:rsidR="005254E5" w:rsidRPr="00CD3CBE" w:rsidRDefault="005254E5" w:rsidP="001A10B3">
      <w:pPr>
        <w:rPr>
          <w:rFonts w:ascii="Calibri" w:hAnsi="Calibri" w:cs="Calibri"/>
        </w:rPr>
      </w:pPr>
    </w:p>
    <w:p w14:paraId="3404A253" w14:textId="77777777" w:rsidR="007F0775" w:rsidRPr="00CD3CBE" w:rsidRDefault="0065035D" w:rsidP="001A10B3">
      <w:pPr>
        <w:rPr>
          <w:rFonts w:ascii="Calibri" w:hAnsi="Calibri" w:cs="Calibri"/>
        </w:rPr>
      </w:pPr>
      <w:r w:rsidRPr="00CD3CBE">
        <w:rPr>
          <w:rFonts w:ascii="Calibri" w:hAnsi="Calibri" w:cs="Calibri"/>
        </w:rPr>
        <w:t>Assessment methods may include</w:t>
      </w:r>
      <w:r w:rsidR="007F0775" w:rsidRPr="00CD3CBE">
        <w:rPr>
          <w:rFonts w:ascii="Calibri" w:hAnsi="Calibri" w:cs="Calibri"/>
        </w:rPr>
        <w:t>:</w:t>
      </w:r>
    </w:p>
    <w:p w14:paraId="30D40B7E" w14:textId="77777777" w:rsidR="007F0775" w:rsidRPr="00CD3CBE" w:rsidRDefault="007F0775" w:rsidP="001A10B3">
      <w:pPr>
        <w:pStyle w:val="ListParagraph"/>
        <w:numPr>
          <w:ilvl w:val="0"/>
          <w:numId w:val="40"/>
        </w:numPr>
        <w:ind w:left="0" w:firstLine="0"/>
        <w:rPr>
          <w:rFonts w:ascii="Calibri" w:hAnsi="Calibri" w:cs="Calibri"/>
        </w:rPr>
      </w:pPr>
      <w:r w:rsidRPr="00CD3CBE">
        <w:rPr>
          <w:rFonts w:ascii="Calibri" w:hAnsi="Calibri" w:cs="Calibri"/>
        </w:rPr>
        <w:t xml:space="preserve">Application </w:t>
      </w:r>
      <w:r w:rsidR="004C3377" w:rsidRPr="00CD3CBE">
        <w:rPr>
          <w:rFonts w:ascii="Calibri" w:hAnsi="Calibri" w:cs="Calibri"/>
        </w:rPr>
        <w:t>f</w:t>
      </w:r>
      <w:r w:rsidRPr="00CD3CBE">
        <w:rPr>
          <w:rFonts w:ascii="Calibri" w:hAnsi="Calibri" w:cs="Calibri"/>
        </w:rPr>
        <w:t>orm</w:t>
      </w:r>
    </w:p>
    <w:p w14:paraId="51C9A33C" w14:textId="77777777" w:rsidR="007F0775" w:rsidRPr="00CD3CBE" w:rsidRDefault="007F0775" w:rsidP="001A10B3">
      <w:pPr>
        <w:pStyle w:val="ListParagraph"/>
        <w:numPr>
          <w:ilvl w:val="0"/>
          <w:numId w:val="40"/>
        </w:numPr>
        <w:ind w:left="0" w:firstLine="0"/>
        <w:rPr>
          <w:rFonts w:ascii="Calibri" w:hAnsi="Calibri" w:cs="Calibri"/>
        </w:rPr>
      </w:pPr>
      <w:r w:rsidRPr="00CD3CBE">
        <w:rPr>
          <w:rFonts w:ascii="Calibri" w:hAnsi="Calibri" w:cs="Calibri"/>
        </w:rPr>
        <w:t>Interview</w:t>
      </w:r>
    </w:p>
    <w:p w14:paraId="3F88130F" w14:textId="77777777" w:rsidR="007F0775" w:rsidRPr="00CD3CBE" w:rsidRDefault="007F0775" w:rsidP="001A10B3">
      <w:pPr>
        <w:pStyle w:val="ListParagraph"/>
        <w:numPr>
          <w:ilvl w:val="0"/>
          <w:numId w:val="40"/>
        </w:numPr>
        <w:ind w:left="0" w:firstLine="0"/>
        <w:rPr>
          <w:rFonts w:ascii="Calibri" w:hAnsi="Calibri" w:cs="Calibri"/>
        </w:rPr>
      </w:pPr>
      <w:r w:rsidRPr="00CD3CBE">
        <w:rPr>
          <w:rFonts w:ascii="Calibri" w:hAnsi="Calibri" w:cs="Calibri"/>
        </w:rPr>
        <w:t>Certificates</w:t>
      </w:r>
      <w:r w:rsidR="004C3377" w:rsidRPr="00CD3CBE">
        <w:rPr>
          <w:rFonts w:ascii="Calibri" w:hAnsi="Calibri" w:cs="Calibri"/>
        </w:rPr>
        <w:t xml:space="preserve"> or e</w:t>
      </w:r>
      <w:r w:rsidRPr="00CD3CBE">
        <w:rPr>
          <w:rFonts w:ascii="Calibri" w:hAnsi="Calibri" w:cs="Calibri"/>
        </w:rPr>
        <w:t xml:space="preserve">vidence of </w:t>
      </w:r>
      <w:r w:rsidR="004C3377" w:rsidRPr="00CD3CBE">
        <w:rPr>
          <w:rFonts w:ascii="Calibri" w:hAnsi="Calibri" w:cs="Calibri"/>
        </w:rPr>
        <w:t>q</w:t>
      </w:r>
      <w:r w:rsidRPr="00CD3CBE">
        <w:rPr>
          <w:rFonts w:ascii="Calibri" w:hAnsi="Calibri" w:cs="Calibri"/>
        </w:rPr>
        <w:t>ualifications</w:t>
      </w:r>
    </w:p>
    <w:p w14:paraId="624FED41" w14:textId="77777777" w:rsidR="007F0775" w:rsidRPr="00CD3CBE" w:rsidRDefault="007F0775" w:rsidP="001A10B3">
      <w:pPr>
        <w:pStyle w:val="ListParagraph"/>
        <w:numPr>
          <w:ilvl w:val="0"/>
          <w:numId w:val="40"/>
        </w:numPr>
        <w:ind w:left="0" w:firstLine="0"/>
        <w:rPr>
          <w:rFonts w:ascii="Calibri" w:hAnsi="Calibri" w:cs="Calibri"/>
        </w:rPr>
      </w:pPr>
      <w:r w:rsidRPr="00CD3CBE">
        <w:rPr>
          <w:rFonts w:ascii="Calibri" w:hAnsi="Calibri" w:cs="Calibri"/>
        </w:rPr>
        <w:t xml:space="preserve">Practical </w:t>
      </w:r>
      <w:r w:rsidR="004C3377" w:rsidRPr="00CD3CBE">
        <w:rPr>
          <w:rFonts w:ascii="Calibri" w:hAnsi="Calibri" w:cs="Calibri"/>
        </w:rPr>
        <w:t>a</w:t>
      </w:r>
      <w:r w:rsidRPr="00CD3CBE">
        <w:rPr>
          <w:rFonts w:ascii="Calibri" w:hAnsi="Calibri" w:cs="Calibri"/>
        </w:rPr>
        <w:t>ssessment (where applicable)</w:t>
      </w:r>
    </w:p>
    <w:p w14:paraId="2F4DC968" w14:textId="77777777" w:rsidR="005254E5" w:rsidRPr="00CD3CBE" w:rsidRDefault="005254E5" w:rsidP="001A10B3">
      <w:pPr>
        <w:rPr>
          <w:rFonts w:ascii="Calibri" w:hAnsi="Calibri" w:cs="Calibri"/>
        </w:rPr>
      </w:pPr>
    </w:p>
    <w:p w14:paraId="563458BF" w14:textId="77777777" w:rsidR="007F0775" w:rsidRPr="00CD3CBE" w:rsidRDefault="004C3377" w:rsidP="001A10B3">
      <w:pPr>
        <w:rPr>
          <w:rFonts w:ascii="Calibri" w:hAnsi="Calibri" w:cs="Calibri"/>
        </w:rPr>
      </w:pPr>
      <w:r w:rsidRPr="00CD3CBE">
        <w:rPr>
          <w:rFonts w:ascii="Calibri" w:hAnsi="Calibri" w:cs="Calibri"/>
        </w:rPr>
        <w:t xml:space="preserve">More information is available on our candidate guidance page: </w:t>
      </w:r>
      <w:hyperlink r:id="rId11" w:history="1">
        <w:r w:rsidR="007F0775" w:rsidRPr="00CD3CBE">
          <w:rPr>
            <w:rStyle w:val="Hyperlink"/>
            <w:rFonts w:ascii="Calibri" w:hAnsi="Calibri" w:cs="Calibri"/>
          </w:rPr>
          <w:t>Join our team-candidate guide</w:t>
        </w:r>
      </w:hyperlink>
    </w:p>
    <w:p w14:paraId="313D798B" w14:textId="77777777" w:rsidR="001A10B3" w:rsidRPr="00CD3CBE" w:rsidRDefault="001A10B3" w:rsidP="001A10B3">
      <w:pPr>
        <w:pStyle w:val="Heading1"/>
        <w:rPr>
          <w:rFonts w:ascii="Calibri" w:hAnsi="Calibri" w:cs="Calibri"/>
          <w:sz w:val="24"/>
          <w:szCs w:val="24"/>
        </w:rPr>
      </w:pPr>
    </w:p>
    <w:p w14:paraId="1E6CA164" w14:textId="77777777" w:rsidR="006C0A09" w:rsidRPr="00CD3CBE" w:rsidRDefault="002A78C0" w:rsidP="001A10B3">
      <w:pPr>
        <w:pStyle w:val="Heading1"/>
        <w:rPr>
          <w:rFonts w:ascii="Calibri" w:hAnsi="Calibri" w:cs="Calibri"/>
          <w:sz w:val="24"/>
          <w:szCs w:val="24"/>
        </w:rPr>
      </w:pPr>
      <w:r w:rsidRPr="00CD3CBE">
        <w:rPr>
          <w:rFonts w:ascii="Calibri" w:hAnsi="Calibri" w:cs="Calibri"/>
          <w:sz w:val="24"/>
          <w:szCs w:val="24"/>
        </w:rPr>
        <w:t xml:space="preserve">Summary of </w:t>
      </w:r>
      <w:r w:rsidR="005C373A" w:rsidRPr="00CD3CBE">
        <w:rPr>
          <w:rFonts w:ascii="Calibri" w:hAnsi="Calibri" w:cs="Calibri"/>
          <w:sz w:val="24"/>
          <w:szCs w:val="24"/>
        </w:rPr>
        <w:t>r</w:t>
      </w:r>
      <w:r w:rsidRPr="00CD3CBE">
        <w:rPr>
          <w:rFonts w:ascii="Calibri" w:hAnsi="Calibri" w:cs="Calibri"/>
          <w:sz w:val="24"/>
          <w:szCs w:val="24"/>
        </w:rPr>
        <w:t xml:space="preserve">ole </w:t>
      </w:r>
    </w:p>
    <w:p w14:paraId="48782F47" w14:textId="77777777" w:rsidR="00EC1057" w:rsidRPr="00CD3CBE" w:rsidRDefault="00EC1057" w:rsidP="001A10B3">
      <w:pPr>
        <w:rPr>
          <w:rFonts w:ascii="Calibri" w:hAnsi="Calibri" w:cs="Calibri"/>
        </w:rPr>
      </w:pPr>
    </w:p>
    <w:p w14:paraId="45BA883D" w14:textId="77777777" w:rsidR="00EC1057" w:rsidRPr="00CD3CBE" w:rsidRDefault="00EC1057" w:rsidP="001A10B3">
      <w:pPr>
        <w:pStyle w:val="Heading2"/>
        <w:ind w:left="0" w:firstLine="0"/>
        <w:rPr>
          <w:rFonts w:ascii="Calibri" w:hAnsi="Calibri" w:cs="Calibri"/>
        </w:rPr>
      </w:pPr>
      <w:r w:rsidRPr="00CD3CBE">
        <w:rPr>
          <w:rFonts w:ascii="Calibri" w:hAnsi="Calibri" w:cs="Calibri"/>
        </w:rPr>
        <w:t xml:space="preserve">Role </w:t>
      </w:r>
      <w:r w:rsidR="00BB0C6D" w:rsidRPr="00CD3CBE">
        <w:rPr>
          <w:rFonts w:ascii="Calibri" w:hAnsi="Calibri" w:cs="Calibri"/>
        </w:rPr>
        <w:t>p</w:t>
      </w:r>
      <w:r w:rsidRPr="00CD3CBE">
        <w:rPr>
          <w:rFonts w:ascii="Calibri" w:hAnsi="Calibri" w:cs="Calibri"/>
        </w:rPr>
        <w:t xml:space="preserve">urpose </w:t>
      </w:r>
    </w:p>
    <w:p w14:paraId="26276251" w14:textId="5B9C0F44" w:rsidR="00EC1057" w:rsidRDefault="00924F7B" w:rsidP="001A10B3">
      <w:pPr>
        <w:rPr>
          <w:rFonts w:ascii="Calibri" w:hAnsi="Calibri" w:cs="Calibri"/>
        </w:rPr>
      </w:pPr>
      <w:r w:rsidRPr="00924F7B">
        <w:rPr>
          <w:rFonts w:ascii="Calibri" w:hAnsi="Calibri" w:cs="Calibri"/>
        </w:rPr>
        <w:t>Play an essential role in producing the delivery of Tramway’s year round dance and performance programme which includes performances from local and international artists, residencies and festivals curated by Tramway and visiting partner organisations from across the Scottish arts sector.</w:t>
      </w:r>
      <w:r>
        <w:rPr>
          <w:rFonts w:ascii="Calibri" w:hAnsi="Calibri" w:cs="Calibri"/>
        </w:rPr>
        <w:t xml:space="preserve">  Supporting the Programme Manager in </w:t>
      </w:r>
      <w:r w:rsidR="00AA6124">
        <w:rPr>
          <w:rFonts w:ascii="Calibri" w:hAnsi="Calibri" w:cs="Calibri"/>
        </w:rPr>
        <w:t>delivery of all these areas.</w:t>
      </w:r>
    </w:p>
    <w:p w14:paraId="20500C51" w14:textId="77777777" w:rsidR="00924F7B" w:rsidRPr="00CD3CBE" w:rsidRDefault="00924F7B" w:rsidP="001A10B3">
      <w:pPr>
        <w:rPr>
          <w:rFonts w:ascii="Calibri" w:hAnsi="Calibri" w:cs="Calibri"/>
        </w:rPr>
      </w:pPr>
    </w:p>
    <w:p w14:paraId="4FF3880E" w14:textId="77777777" w:rsidR="00EC1057" w:rsidRPr="00CD3CBE" w:rsidRDefault="001155D1" w:rsidP="001A10B3">
      <w:pPr>
        <w:pStyle w:val="Heading2"/>
        <w:ind w:left="0" w:firstLine="0"/>
        <w:rPr>
          <w:rFonts w:ascii="Calibri" w:hAnsi="Calibri" w:cs="Calibri"/>
        </w:rPr>
      </w:pPr>
      <w:r w:rsidRPr="00CD3CBE">
        <w:rPr>
          <w:rFonts w:ascii="Calibri" w:hAnsi="Calibri" w:cs="Calibri"/>
        </w:rPr>
        <w:t xml:space="preserve">Main </w:t>
      </w:r>
      <w:r w:rsidR="00AB23E8" w:rsidRPr="00CD3CBE">
        <w:rPr>
          <w:rFonts w:ascii="Calibri" w:hAnsi="Calibri" w:cs="Calibri"/>
        </w:rPr>
        <w:t>responsibilities</w:t>
      </w:r>
      <w:r w:rsidRPr="00CD3CBE">
        <w:rPr>
          <w:rFonts w:ascii="Calibri" w:hAnsi="Calibri" w:cs="Calibri"/>
        </w:rPr>
        <w:t>:</w:t>
      </w:r>
      <w:r w:rsidR="00EC1057" w:rsidRPr="00CD3CBE">
        <w:rPr>
          <w:rFonts w:ascii="Calibri" w:hAnsi="Calibri" w:cs="Calibri"/>
        </w:rPr>
        <w:t xml:space="preserve"> </w:t>
      </w:r>
    </w:p>
    <w:p w14:paraId="4CAEE044" w14:textId="77777777" w:rsidR="00E80222" w:rsidRPr="00CD3CBE" w:rsidRDefault="00E80222" w:rsidP="00E80222">
      <w:pPr>
        <w:autoSpaceDE w:val="0"/>
        <w:autoSpaceDN w:val="0"/>
        <w:adjustRightInd w:val="0"/>
        <w:rPr>
          <w:rFonts w:ascii="Calibri" w:eastAsia="Calibri" w:hAnsi="Calibri" w:cs="Calibri"/>
          <w:b/>
          <w:color w:val="000000"/>
        </w:rPr>
      </w:pPr>
      <w:r w:rsidRPr="00CD3CBE">
        <w:rPr>
          <w:rFonts w:ascii="Calibri" w:eastAsia="Calibri" w:hAnsi="Calibri" w:cs="Calibri"/>
          <w:b/>
          <w:color w:val="000000"/>
        </w:rPr>
        <w:t>ARTISTIC</w:t>
      </w:r>
    </w:p>
    <w:p w14:paraId="6BDE7E52"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lastRenderedPageBreak/>
        <w:t>Support the Programme Manager in the production of a contemporary performance and dance programme involving presentations, co-productions and collaborations and prepare relevant contractual, production and financial arrangements.</w:t>
      </w:r>
    </w:p>
    <w:p w14:paraId="51A10606"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Support the Programme Manager to ensure essential income and audience development targets are met in line with the strategic business plan, AMCV Service Plan and conditions of grant from funders.</w:t>
      </w:r>
    </w:p>
    <w:p w14:paraId="2971064C"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Assist in the production of Dance international Glasgow and support other relevant festivals.</w:t>
      </w:r>
    </w:p>
    <w:p w14:paraId="700B5D96"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Support artistic residencies and other potential artistic partners in further collaboration.</w:t>
      </w:r>
    </w:p>
    <w:p w14:paraId="7F12245F"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 xml:space="preserve">Develop and maintain a broad range of partnerships, utilising networks and contacts to fulfil the role. </w:t>
      </w:r>
    </w:p>
    <w:p w14:paraId="760A4B77" w14:textId="77777777" w:rsidR="00E80222" w:rsidRPr="00CD3CBE" w:rsidRDefault="00E80222" w:rsidP="00E80222">
      <w:pPr>
        <w:numPr>
          <w:ilvl w:val="0"/>
          <w:numId w:val="44"/>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Apply a broad knowledge of contemporary and experimental performance and dance suitable for the small and middle scale spaces.</w:t>
      </w:r>
    </w:p>
    <w:p w14:paraId="03FE1749" w14:textId="77777777" w:rsidR="00E80222" w:rsidRPr="00CD3CBE" w:rsidRDefault="00E80222" w:rsidP="00E80222">
      <w:pPr>
        <w:autoSpaceDE w:val="0"/>
        <w:autoSpaceDN w:val="0"/>
        <w:adjustRightInd w:val="0"/>
        <w:rPr>
          <w:rFonts w:ascii="Calibri" w:eastAsia="Calibri" w:hAnsi="Calibri" w:cs="Calibri"/>
          <w:color w:val="000000"/>
        </w:rPr>
      </w:pPr>
    </w:p>
    <w:p w14:paraId="45CFF328" w14:textId="77777777" w:rsidR="00E80222" w:rsidRPr="00CD3CBE" w:rsidRDefault="00E80222" w:rsidP="00E80222">
      <w:pPr>
        <w:autoSpaceDE w:val="0"/>
        <w:autoSpaceDN w:val="0"/>
        <w:adjustRightInd w:val="0"/>
        <w:rPr>
          <w:rFonts w:ascii="Calibri" w:eastAsia="Calibri" w:hAnsi="Calibri" w:cs="Calibri"/>
          <w:color w:val="000000"/>
        </w:rPr>
      </w:pPr>
      <w:r w:rsidRPr="00CD3CBE">
        <w:rPr>
          <w:rFonts w:ascii="Calibri" w:eastAsia="Calibri" w:hAnsi="Calibri" w:cs="Calibri"/>
          <w:b/>
          <w:bCs/>
          <w:color w:val="000000"/>
        </w:rPr>
        <w:t xml:space="preserve">STRATEGIC </w:t>
      </w:r>
    </w:p>
    <w:p w14:paraId="55B022BE" w14:textId="77777777" w:rsidR="00E80222" w:rsidRPr="00CD3CBE" w:rsidRDefault="00E80222" w:rsidP="00E80222">
      <w:pPr>
        <w:numPr>
          <w:ilvl w:val="0"/>
          <w:numId w:val="45"/>
        </w:numPr>
        <w:autoSpaceDE w:val="0"/>
        <w:autoSpaceDN w:val="0"/>
        <w:adjustRightInd w:val="0"/>
        <w:spacing w:after="31"/>
        <w:rPr>
          <w:rFonts w:ascii="Calibri" w:eastAsia="Calibri" w:hAnsi="Calibri" w:cs="Calibri"/>
          <w:color w:val="000000"/>
        </w:rPr>
      </w:pPr>
      <w:r w:rsidRPr="00CD3CBE">
        <w:rPr>
          <w:rFonts w:ascii="Calibri" w:eastAsia="Calibri" w:hAnsi="Calibri" w:cs="Calibri"/>
          <w:color w:val="000000"/>
        </w:rPr>
        <w:t xml:space="preserve">Work with the Programme Manager and Senior Arts, Music and Cultural Venues Manager in delivering the strategic planning of Tramway. </w:t>
      </w:r>
    </w:p>
    <w:p w14:paraId="6131AB5D" w14:textId="77777777" w:rsidR="00E80222" w:rsidRPr="00CD3CBE" w:rsidRDefault="00E80222" w:rsidP="00E80222">
      <w:pPr>
        <w:numPr>
          <w:ilvl w:val="0"/>
          <w:numId w:val="45"/>
        </w:numPr>
        <w:autoSpaceDE w:val="0"/>
        <w:autoSpaceDN w:val="0"/>
        <w:adjustRightInd w:val="0"/>
        <w:spacing w:after="31"/>
        <w:rPr>
          <w:rFonts w:ascii="Calibri" w:eastAsia="Calibri" w:hAnsi="Calibri" w:cs="Calibri"/>
          <w:color w:val="000000"/>
        </w:rPr>
      </w:pPr>
      <w:r w:rsidRPr="00CD3CBE">
        <w:rPr>
          <w:rFonts w:ascii="Calibri" w:eastAsia="Calibri" w:hAnsi="Calibri" w:cs="Calibri"/>
          <w:color w:val="000000"/>
        </w:rPr>
        <w:t>Contribute to the realisation of the Tramway’s overall vision and strategies in order to further the artistic reputation of the venue and enhance its profile with the public and with the contemporary arts sector.</w:t>
      </w:r>
    </w:p>
    <w:p w14:paraId="4987EE8B" w14:textId="77777777" w:rsidR="00E80222" w:rsidRPr="00CD3CBE" w:rsidRDefault="00E80222" w:rsidP="00E80222">
      <w:pPr>
        <w:rPr>
          <w:rFonts w:ascii="Calibri" w:eastAsia="Calibri" w:hAnsi="Calibri" w:cs="Calibri"/>
        </w:rPr>
      </w:pPr>
    </w:p>
    <w:p w14:paraId="7ED72994" w14:textId="77777777" w:rsidR="00E80222" w:rsidRPr="00CD3CBE" w:rsidRDefault="00E80222" w:rsidP="00E80222">
      <w:pPr>
        <w:rPr>
          <w:rFonts w:ascii="Calibri" w:eastAsia="Calibri" w:hAnsi="Calibri" w:cs="Calibri"/>
        </w:rPr>
      </w:pPr>
    </w:p>
    <w:p w14:paraId="1F62FFDD" w14:textId="77777777" w:rsidR="00E80222" w:rsidRPr="00CD3CBE" w:rsidRDefault="00E80222" w:rsidP="00E80222">
      <w:pPr>
        <w:autoSpaceDE w:val="0"/>
        <w:autoSpaceDN w:val="0"/>
        <w:adjustRightInd w:val="0"/>
        <w:rPr>
          <w:rFonts w:ascii="Calibri" w:eastAsia="Calibri" w:hAnsi="Calibri" w:cs="Calibri"/>
          <w:color w:val="000000"/>
        </w:rPr>
      </w:pPr>
      <w:r w:rsidRPr="00CD3CBE">
        <w:rPr>
          <w:rFonts w:ascii="Calibri" w:eastAsia="Calibri" w:hAnsi="Calibri" w:cs="Calibri"/>
          <w:b/>
          <w:bCs/>
          <w:color w:val="000000"/>
        </w:rPr>
        <w:t xml:space="preserve">FINANCIAL </w:t>
      </w:r>
    </w:p>
    <w:p w14:paraId="33FE86BF" w14:textId="77777777" w:rsidR="00E80222" w:rsidRPr="00CD3CBE" w:rsidRDefault="00E80222" w:rsidP="00E80222">
      <w:pPr>
        <w:numPr>
          <w:ilvl w:val="0"/>
          <w:numId w:val="46"/>
        </w:numPr>
        <w:autoSpaceDE w:val="0"/>
        <w:autoSpaceDN w:val="0"/>
        <w:adjustRightInd w:val="0"/>
        <w:contextualSpacing/>
        <w:rPr>
          <w:rFonts w:ascii="Calibri" w:eastAsia="Calibri" w:hAnsi="Calibri" w:cs="Calibri"/>
          <w:color w:val="000000"/>
        </w:rPr>
      </w:pPr>
      <w:r w:rsidRPr="00CD3CBE">
        <w:rPr>
          <w:rFonts w:ascii="Calibri" w:eastAsia="Calibri" w:hAnsi="Calibri" w:cs="Calibri"/>
          <w:color w:val="000000"/>
        </w:rPr>
        <w:t xml:space="preserve">Support the Programme Manager by ensuring budgets are adhered to and reported against accurately.  </w:t>
      </w:r>
    </w:p>
    <w:p w14:paraId="46840F79" w14:textId="77777777" w:rsidR="00E80222" w:rsidRPr="00CD3CBE" w:rsidRDefault="00E80222" w:rsidP="00E80222">
      <w:pPr>
        <w:numPr>
          <w:ilvl w:val="0"/>
          <w:numId w:val="46"/>
        </w:numPr>
        <w:autoSpaceDE w:val="0"/>
        <w:autoSpaceDN w:val="0"/>
        <w:adjustRightInd w:val="0"/>
        <w:rPr>
          <w:rFonts w:ascii="Calibri" w:eastAsia="Calibri" w:hAnsi="Calibri" w:cs="Calibri"/>
          <w:color w:val="000000"/>
        </w:rPr>
      </w:pPr>
      <w:r w:rsidRPr="00CD3CBE">
        <w:rPr>
          <w:rFonts w:ascii="Calibri" w:eastAsia="Calibri" w:hAnsi="Calibri" w:cs="Calibri"/>
          <w:color w:val="000000"/>
        </w:rPr>
        <w:t xml:space="preserve">To have a demonstrable understanding of day-to-day financial management including budget controls and the effective use of resources. </w:t>
      </w:r>
    </w:p>
    <w:p w14:paraId="535276BD" w14:textId="77777777" w:rsidR="00E80222" w:rsidRPr="00CD3CBE" w:rsidRDefault="00E80222" w:rsidP="00E80222">
      <w:pPr>
        <w:numPr>
          <w:ilvl w:val="0"/>
          <w:numId w:val="46"/>
        </w:numPr>
        <w:autoSpaceDE w:val="0"/>
        <w:autoSpaceDN w:val="0"/>
        <w:adjustRightInd w:val="0"/>
        <w:contextualSpacing/>
        <w:rPr>
          <w:rFonts w:ascii="Calibri" w:eastAsia="Calibri" w:hAnsi="Calibri" w:cs="Calibri"/>
          <w:color w:val="000000"/>
        </w:rPr>
      </w:pPr>
      <w:r w:rsidRPr="00CD3CBE">
        <w:rPr>
          <w:rFonts w:ascii="Calibri" w:eastAsia="Calibri" w:hAnsi="Calibri" w:cs="Calibri"/>
          <w:color w:val="000000"/>
        </w:rPr>
        <w:t>Contribute to the development of applications for external funding.</w:t>
      </w:r>
    </w:p>
    <w:p w14:paraId="1DA20C13" w14:textId="77777777" w:rsidR="00E80222" w:rsidRPr="00CD3CBE" w:rsidRDefault="00E80222" w:rsidP="00E80222">
      <w:pPr>
        <w:autoSpaceDE w:val="0"/>
        <w:autoSpaceDN w:val="0"/>
        <w:adjustRightInd w:val="0"/>
        <w:rPr>
          <w:rFonts w:ascii="Calibri" w:eastAsia="Calibri" w:hAnsi="Calibri" w:cs="Calibri"/>
          <w:color w:val="000000"/>
        </w:rPr>
      </w:pPr>
    </w:p>
    <w:p w14:paraId="6CB5FF74" w14:textId="77777777" w:rsidR="00E80222" w:rsidRPr="00CD3CBE" w:rsidRDefault="00E80222" w:rsidP="00E80222">
      <w:pPr>
        <w:autoSpaceDE w:val="0"/>
        <w:autoSpaceDN w:val="0"/>
        <w:adjustRightInd w:val="0"/>
        <w:rPr>
          <w:rFonts w:ascii="Calibri" w:eastAsia="Calibri" w:hAnsi="Calibri" w:cs="Calibri"/>
          <w:color w:val="000000"/>
        </w:rPr>
      </w:pPr>
    </w:p>
    <w:p w14:paraId="1D15FB15" w14:textId="77777777" w:rsidR="00E80222" w:rsidRPr="00CD3CBE" w:rsidRDefault="00E80222" w:rsidP="00E80222">
      <w:pPr>
        <w:autoSpaceDE w:val="0"/>
        <w:autoSpaceDN w:val="0"/>
        <w:adjustRightInd w:val="0"/>
        <w:rPr>
          <w:rFonts w:ascii="Calibri" w:eastAsia="Calibri" w:hAnsi="Calibri" w:cs="Calibri"/>
          <w:color w:val="000000"/>
        </w:rPr>
      </w:pPr>
      <w:r w:rsidRPr="00CD3CBE">
        <w:rPr>
          <w:rFonts w:ascii="Calibri" w:eastAsia="Calibri" w:hAnsi="Calibri" w:cs="Calibri"/>
          <w:color w:val="000000"/>
        </w:rPr>
        <w:t xml:space="preserve"> </w:t>
      </w:r>
      <w:r w:rsidRPr="00CD3CBE">
        <w:rPr>
          <w:rFonts w:ascii="Calibri" w:eastAsia="Calibri" w:hAnsi="Calibri" w:cs="Calibri"/>
          <w:b/>
          <w:bCs/>
          <w:color w:val="000000"/>
        </w:rPr>
        <w:t>PARTICIPATION AND ENGAGEMENT PROGRAMME</w:t>
      </w:r>
    </w:p>
    <w:p w14:paraId="6F4E0481" w14:textId="77777777" w:rsidR="00E80222" w:rsidRPr="00CD3CBE" w:rsidRDefault="00E80222" w:rsidP="00E80222">
      <w:pPr>
        <w:numPr>
          <w:ilvl w:val="0"/>
          <w:numId w:val="47"/>
        </w:numPr>
        <w:autoSpaceDE w:val="0"/>
        <w:autoSpaceDN w:val="0"/>
        <w:adjustRightInd w:val="0"/>
        <w:contextualSpacing/>
        <w:rPr>
          <w:rFonts w:ascii="Calibri" w:eastAsia="Calibri" w:hAnsi="Calibri" w:cs="Calibri"/>
          <w:color w:val="000000"/>
        </w:rPr>
      </w:pPr>
      <w:r w:rsidRPr="00CD3CBE">
        <w:rPr>
          <w:rFonts w:ascii="Calibri" w:eastAsia="Calibri" w:hAnsi="Calibri" w:cs="Calibri"/>
          <w:color w:val="000000"/>
        </w:rPr>
        <w:t>Work cohesively with the Participation strand, Business Development &amp; Marketing team, to expand the breadth of Tramway’s engagement projects and deepen our community engagement activities, reflecting our social agenda objectives as an arts centre deeply rooted in its community (both local community and wider communities of interest)</w:t>
      </w:r>
    </w:p>
    <w:p w14:paraId="1F0FCBB1" w14:textId="77777777" w:rsidR="00E80222" w:rsidRPr="00CD3CBE" w:rsidRDefault="00E80222" w:rsidP="00E80222">
      <w:pPr>
        <w:numPr>
          <w:ilvl w:val="0"/>
          <w:numId w:val="47"/>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 xml:space="preserve">Contribute to a diverse range of dynamic participation projects including courses, targeted work and community engagement projects beyond the venue. </w:t>
      </w:r>
    </w:p>
    <w:p w14:paraId="3C05FE79" w14:textId="77777777" w:rsidR="00E80222" w:rsidRPr="00CD3CBE" w:rsidRDefault="00E80222" w:rsidP="00E80222">
      <w:pPr>
        <w:numPr>
          <w:ilvl w:val="0"/>
          <w:numId w:val="47"/>
        </w:numPr>
        <w:autoSpaceDE w:val="0"/>
        <w:autoSpaceDN w:val="0"/>
        <w:adjustRightInd w:val="0"/>
        <w:contextualSpacing/>
        <w:rPr>
          <w:rFonts w:ascii="Calibri" w:eastAsia="Calibri" w:hAnsi="Calibri" w:cs="Calibri"/>
          <w:color w:val="000000"/>
        </w:rPr>
      </w:pPr>
      <w:r w:rsidRPr="00CD3CBE">
        <w:rPr>
          <w:rFonts w:ascii="Calibri" w:eastAsia="Calibri" w:hAnsi="Calibri" w:cs="Calibri"/>
          <w:color w:val="000000"/>
        </w:rPr>
        <w:t xml:space="preserve">Ensure artistic quality drives our work, delivering impactful programmes that reflect Tramway’s integrity and creativity. </w:t>
      </w:r>
    </w:p>
    <w:p w14:paraId="4D003223" w14:textId="77777777" w:rsidR="00E80222" w:rsidRPr="00CD3CBE" w:rsidRDefault="00E80222" w:rsidP="00E80222">
      <w:pPr>
        <w:autoSpaceDE w:val="0"/>
        <w:autoSpaceDN w:val="0"/>
        <w:adjustRightInd w:val="0"/>
        <w:rPr>
          <w:rFonts w:ascii="Calibri" w:eastAsia="Calibri" w:hAnsi="Calibri" w:cs="Calibri"/>
          <w:color w:val="000000"/>
        </w:rPr>
      </w:pPr>
    </w:p>
    <w:p w14:paraId="1B903BD0" w14:textId="77777777" w:rsidR="00E80222" w:rsidRPr="00CD3CBE" w:rsidRDefault="00E80222" w:rsidP="00E80222">
      <w:pPr>
        <w:autoSpaceDE w:val="0"/>
        <w:autoSpaceDN w:val="0"/>
        <w:adjustRightInd w:val="0"/>
        <w:spacing w:after="29"/>
        <w:rPr>
          <w:rFonts w:ascii="Calibri" w:eastAsia="Calibri" w:hAnsi="Calibri" w:cs="Calibri"/>
          <w:color w:val="000000"/>
        </w:rPr>
      </w:pPr>
    </w:p>
    <w:p w14:paraId="07535EE7" w14:textId="77777777" w:rsidR="00E80222" w:rsidRPr="00CD3CBE" w:rsidRDefault="00E80222" w:rsidP="00E80222">
      <w:pPr>
        <w:autoSpaceDE w:val="0"/>
        <w:autoSpaceDN w:val="0"/>
        <w:adjustRightInd w:val="0"/>
        <w:rPr>
          <w:rFonts w:ascii="Calibri" w:eastAsia="Calibri" w:hAnsi="Calibri" w:cs="Calibri"/>
          <w:b/>
          <w:bCs/>
          <w:color w:val="000000"/>
        </w:rPr>
      </w:pPr>
      <w:r w:rsidRPr="00CD3CBE">
        <w:rPr>
          <w:rFonts w:ascii="Calibri" w:eastAsia="Calibri" w:hAnsi="Calibri" w:cs="Calibri"/>
          <w:b/>
          <w:bCs/>
          <w:color w:val="000000"/>
        </w:rPr>
        <w:t>COMMUNICATION, ADVICACY AND INFLUENCE</w:t>
      </w:r>
    </w:p>
    <w:p w14:paraId="246C6A35" w14:textId="77777777" w:rsidR="00E80222" w:rsidRPr="00CD3CBE" w:rsidRDefault="00E80222" w:rsidP="00E80222">
      <w:pPr>
        <w:numPr>
          <w:ilvl w:val="0"/>
          <w:numId w:val="48"/>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 xml:space="preserve">Communicate the vision of Tramway to the wider community and actively engage and develop new audiences and users </w:t>
      </w:r>
    </w:p>
    <w:p w14:paraId="6E33461F" w14:textId="77777777" w:rsidR="00E80222" w:rsidRPr="00CD3CBE" w:rsidRDefault="00E80222" w:rsidP="00E80222">
      <w:pPr>
        <w:numPr>
          <w:ilvl w:val="0"/>
          <w:numId w:val="48"/>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Life i.e. Business analysts, development team, marketing, finance, policy.</w:t>
      </w:r>
    </w:p>
    <w:p w14:paraId="40160F6B" w14:textId="77777777" w:rsidR="00E80222" w:rsidRPr="00CD3CBE" w:rsidRDefault="00E80222" w:rsidP="00E80222">
      <w:pPr>
        <w:numPr>
          <w:ilvl w:val="0"/>
          <w:numId w:val="48"/>
        </w:numPr>
        <w:autoSpaceDE w:val="0"/>
        <w:autoSpaceDN w:val="0"/>
        <w:adjustRightInd w:val="0"/>
        <w:spacing w:after="68"/>
        <w:contextualSpacing/>
        <w:rPr>
          <w:rFonts w:ascii="Calibri" w:eastAsia="Calibri" w:hAnsi="Calibri" w:cs="Calibri"/>
          <w:color w:val="000000"/>
        </w:rPr>
      </w:pPr>
      <w:r w:rsidRPr="00CD3CBE">
        <w:rPr>
          <w:rFonts w:ascii="Calibri" w:eastAsia="Calibri" w:hAnsi="Calibri" w:cs="Calibri"/>
          <w:color w:val="000000"/>
        </w:rPr>
        <w:t xml:space="preserve">Work closely with venue operations staff to ensure the varied and optimal use of all spaces across the venue are delivered to the best possible advantage. </w:t>
      </w:r>
    </w:p>
    <w:p w14:paraId="295A54F6" w14:textId="77777777" w:rsidR="00E80222" w:rsidRPr="00CD3CBE" w:rsidRDefault="00E80222" w:rsidP="00E80222">
      <w:pPr>
        <w:numPr>
          <w:ilvl w:val="0"/>
          <w:numId w:val="48"/>
        </w:numPr>
        <w:autoSpaceDE w:val="0"/>
        <w:autoSpaceDN w:val="0"/>
        <w:adjustRightInd w:val="0"/>
        <w:contextualSpacing/>
        <w:rPr>
          <w:rFonts w:ascii="Calibri" w:eastAsia="Calibri" w:hAnsi="Calibri" w:cs="Calibri"/>
          <w:color w:val="000000"/>
        </w:rPr>
      </w:pPr>
      <w:r w:rsidRPr="00CD3CBE">
        <w:rPr>
          <w:rFonts w:ascii="Calibri" w:eastAsia="Calibri" w:hAnsi="Calibri" w:cs="Calibri"/>
          <w:color w:val="000000"/>
        </w:rPr>
        <w:t xml:space="preserve">Work closely with the Technical Manager and Venue Manager to ensure that visiting artists and companies receive the highest professional standard of care </w:t>
      </w:r>
    </w:p>
    <w:p w14:paraId="097A3A16" w14:textId="77777777" w:rsidR="00E80222" w:rsidRPr="00CD3CBE" w:rsidRDefault="00E80222" w:rsidP="00E80222">
      <w:pPr>
        <w:numPr>
          <w:ilvl w:val="0"/>
          <w:numId w:val="48"/>
        </w:numPr>
        <w:autoSpaceDE w:val="0"/>
        <w:autoSpaceDN w:val="0"/>
        <w:adjustRightInd w:val="0"/>
        <w:rPr>
          <w:rFonts w:ascii="Calibri" w:eastAsia="Calibri" w:hAnsi="Calibri" w:cs="Calibri"/>
          <w:color w:val="000000"/>
        </w:rPr>
      </w:pPr>
      <w:r w:rsidRPr="00CD3CBE">
        <w:rPr>
          <w:rFonts w:ascii="Calibri" w:eastAsia="Calibri" w:hAnsi="Calibri" w:cs="Calibri"/>
          <w:color w:val="000000"/>
        </w:rPr>
        <w:t xml:space="preserve">Commit to networking and advocacy at all levels within the sector, representing the theatre to a wide variety of organisations and forums in the performing arts and related fields. </w:t>
      </w:r>
    </w:p>
    <w:p w14:paraId="36F079F9" w14:textId="7D10E1EC" w:rsidR="00E80222" w:rsidRPr="00CD3CBE" w:rsidRDefault="00E80222" w:rsidP="00E80222">
      <w:pPr>
        <w:numPr>
          <w:ilvl w:val="0"/>
          <w:numId w:val="48"/>
        </w:numPr>
        <w:autoSpaceDE w:val="0"/>
        <w:autoSpaceDN w:val="0"/>
        <w:adjustRightInd w:val="0"/>
        <w:rPr>
          <w:rFonts w:ascii="Calibri" w:eastAsia="Calibri" w:hAnsi="Calibri" w:cs="Calibri"/>
          <w:color w:val="000000"/>
        </w:rPr>
      </w:pPr>
      <w:r w:rsidRPr="00CD3CBE">
        <w:rPr>
          <w:rFonts w:ascii="Calibri" w:eastAsia="Calibri" w:hAnsi="Calibri" w:cs="Calibri"/>
          <w:color w:val="000000"/>
        </w:rPr>
        <w:t xml:space="preserve">Ensure excellent communication with the other teams and departments in Glasgow </w:t>
      </w:r>
    </w:p>
    <w:p w14:paraId="041CEF73" w14:textId="77777777" w:rsidR="00E80222" w:rsidRPr="00CD3CBE" w:rsidRDefault="00E80222" w:rsidP="00E80222">
      <w:pPr>
        <w:autoSpaceDE w:val="0"/>
        <w:autoSpaceDN w:val="0"/>
        <w:adjustRightInd w:val="0"/>
        <w:ind w:left="720"/>
        <w:rPr>
          <w:rFonts w:ascii="Calibri" w:eastAsia="Calibri" w:hAnsi="Calibri" w:cs="Calibri"/>
          <w:color w:val="000000"/>
        </w:rPr>
      </w:pPr>
    </w:p>
    <w:p w14:paraId="1263AE89" w14:textId="3F3031BA" w:rsidR="001A10B3" w:rsidRPr="00CD3CBE" w:rsidRDefault="00973EA7" w:rsidP="00E80222">
      <w:pPr>
        <w:rPr>
          <w:rFonts w:ascii="Calibri" w:hAnsi="Calibri" w:cs="Calibri"/>
        </w:rPr>
        <w:sectPr w:rsidR="001A10B3" w:rsidRPr="00CD3CBE"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CD3CBE">
        <w:rPr>
          <w:rFonts w:ascii="Calibri" w:hAnsi="Calibri" w:cs="Calibri"/>
          <w:b/>
          <w:bCs/>
        </w:rPr>
        <w:t>Note:</w:t>
      </w:r>
      <w:r w:rsidRPr="00CD3CBE">
        <w:rPr>
          <w:rFonts w:ascii="Calibri" w:hAnsi="Calibri" w:cs="Calibri"/>
        </w:rPr>
        <w:t xml:space="preserve"> </w:t>
      </w:r>
      <w:r w:rsidR="003D0CED" w:rsidRPr="00CD3CBE">
        <w:rPr>
          <w:rFonts w:ascii="Calibri" w:hAnsi="Calibri" w:cs="Calibri"/>
        </w:rPr>
        <w:t xml:space="preserve">This person specification is </w:t>
      </w:r>
      <w:r w:rsidR="008711F3" w:rsidRPr="00CD3CBE">
        <w:rPr>
          <w:rFonts w:ascii="Calibri" w:hAnsi="Calibri" w:cs="Calibri"/>
        </w:rPr>
        <w:t xml:space="preserve">not intended to be either prescriptive or exhaustive. It </w:t>
      </w:r>
      <w:r w:rsidR="003D0CED" w:rsidRPr="00CD3CBE">
        <w:rPr>
          <w:rFonts w:ascii="Calibri" w:hAnsi="Calibri" w:cs="Calibri"/>
        </w:rPr>
        <w:t>outlines the main duties of the role</w:t>
      </w:r>
      <w:r w:rsidR="000811F6" w:rsidRPr="00CD3CBE">
        <w:rPr>
          <w:rFonts w:ascii="Calibri" w:hAnsi="Calibri" w:cs="Calibri"/>
        </w:rPr>
        <w:t xml:space="preserve">. It may change in line with organisational priorities. </w:t>
      </w:r>
    </w:p>
    <w:p w14:paraId="152B72BF" w14:textId="77777777" w:rsidR="00AA54AA" w:rsidRPr="00CD3CBE" w:rsidRDefault="00AA54AA" w:rsidP="001A10B3">
      <w:pPr>
        <w:rPr>
          <w:rFonts w:ascii="Calibri" w:hAnsi="Calibri" w:cs="Calibri"/>
        </w:rPr>
      </w:pPr>
    </w:p>
    <w:p w14:paraId="3EDDCCF9" w14:textId="77777777" w:rsidR="001A10B3" w:rsidRPr="00CD3CBE" w:rsidRDefault="001A10B3" w:rsidP="001A10B3">
      <w:pPr>
        <w:pStyle w:val="Heading1"/>
        <w:rPr>
          <w:rFonts w:ascii="Calibri" w:hAnsi="Calibri" w:cs="Calibri"/>
          <w:sz w:val="24"/>
          <w:szCs w:val="24"/>
        </w:rPr>
      </w:pPr>
    </w:p>
    <w:p w14:paraId="5E0D4027" w14:textId="77777777" w:rsidR="00990CE9" w:rsidRPr="00CD3CBE" w:rsidRDefault="00990CE9" w:rsidP="001A10B3">
      <w:pPr>
        <w:pStyle w:val="Heading1"/>
        <w:rPr>
          <w:rFonts w:ascii="Calibri" w:hAnsi="Calibri" w:cs="Calibri"/>
          <w:sz w:val="24"/>
          <w:szCs w:val="24"/>
        </w:rPr>
      </w:pPr>
      <w:r w:rsidRPr="00CD3CBE">
        <w:rPr>
          <w:rFonts w:ascii="Calibri" w:hAnsi="Calibri" w:cs="Calibri"/>
          <w:sz w:val="24"/>
          <w:szCs w:val="24"/>
        </w:rPr>
        <w:t xml:space="preserve">Criteria </w:t>
      </w:r>
    </w:p>
    <w:p w14:paraId="3D62EDE3" w14:textId="77777777" w:rsidR="00990CE9" w:rsidRPr="00CD3CBE" w:rsidRDefault="00990CE9" w:rsidP="001A10B3">
      <w:pPr>
        <w:rPr>
          <w:rFonts w:ascii="Calibri" w:hAnsi="Calibri" w:cs="Calibri"/>
        </w:rPr>
      </w:pPr>
    </w:p>
    <w:p w14:paraId="174CEF84" w14:textId="77777777" w:rsidR="006D3B15" w:rsidRPr="00CD3CBE" w:rsidRDefault="003C12C5" w:rsidP="001A10B3">
      <w:pPr>
        <w:pStyle w:val="Heading2"/>
        <w:ind w:left="0" w:firstLine="0"/>
        <w:rPr>
          <w:rFonts w:ascii="Calibri" w:hAnsi="Calibri" w:cs="Calibri"/>
          <w:sz w:val="28"/>
          <w:szCs w:val="28"/>
        </w:rPr>
      </w:pPr>
      <w:r w:rsidRPr="00CD3CBE">
        <w:rPr>
          <w:rFonts w:ascii="Calibri" w:hAnsi="Calibri" w:cs="Calibri"/>
          <w:sz w:val="28"/>
          <w:szCs w:val="28"/>
        </w:rPr>
        <w:t>Education, q</w:t>
      </w:r>
      <w:r w:rsidR="00990CE9" w:rsidRPr="00CD3CBE">
        <w:rPr>
          <w:rFonts w:ascii="Calibri" w:hAnsi="Calibri" w:cs="Calibri"/>
          <w:sz w:val="28"/>
          <w:szCs w:val="28"/>
        </w:rPr>
        <w:t>ualification</w:t>
      </w:r>
      <w:r w:rsidR="00AA54AA" w:rsidRPr="00CD3CBE">
        <w:rPr>
          <w:rFonts w:ascii="Calibri" w:hAnsi="Calibri" w:cs="Calibri"/>
          <w:sz w:val="28"/>
          <w:szCs w:val="28"/>
        </w:rPr>
        <w:t>s</w:t>
      </w:r>
      <w:r w:rsidR="00990CE9" w:rsidRPr="00CD3CBE">
        <w:rPr>
          <w:rFonts w:ascii="Calibri" w:hAnsi="Calibri" w:cs="Calibri"/>
          <w:sz w:val="28"/>
          <w:szCs w:val="28"/>
        </w:rPr>
        <w:t xml:space="preserve"> and training </w:t>
      </w:r>
    </w:p>
    <w:p w14:paraId="306E4A7D" w14:textId="77777777" w:rsidR="00BB564C" w:rsidRPr="00CD3CBE" w:rsidRDefault="00BB564C" w:rsidP="001A10B3">
      <w:pPr>
        <w:rPr>
          <w:rFonts w:ascii="Calibri" w:hAnsi="Calibri" w:cs="Calibri"/>
        </w:rPr>
      </w:pPr>
    </w:p>
    <w:p w14:paraId="122C6B1D" w14:textId="77777777" w:rsidR="0043576E" w:rsidRPr="00CD3CBE" w:rsidRDefault="0043576E" w:rsidP="001A10B3">
      <w:pPr>
        <w:rPr>
          <w:rFonts w:ascii="Calibri" w:hAnsi="Calibri" w:cs="Calibri"/>
          <w:b/>
          <w:bCs/>
        </w:rPr>
      </w:pPr>
      <w:r w:rsidRPr="00CD3CBE">
        <w:rPr>
          <w:rFonts w:ascii="Calibri" w:hAnsi="Calibri" w:cs="Calibri"/>
          <w:b/>
          <w:bCs/>
        </w:rPr>
        <w:t xml:space="preserve">Essential </w:t>
      </w:r>
    </w:p>
    <w:p w14:paraId="6453D7EB" w14:textId="77777777" w:rsidR="00B277D0" w:rsidRPr="00CD3CBE" w:rsidRDefault="00B277D0" w:rsidP="00CD3CBE">
      <w:pPr>
        <w:pStyle w:val="GCC10ptromanbody"/>
        <w:rPr>
          <w:rFonts w:ascii="Calibri" w:hAnsi="Calibri" w:cs="Calibri"/>
          <w:sz w:val="24"/>
        </w:rPr>
      </w:pPr>
      <w:r w:rsidRPr="00CD3CBE">
        <w:rPr>
          <w:rFonts w:ascii="Calibri" w:hAnsi="Calibri" w:cs="Calibri"/>
          <w:sz w:val="24"/>
        </w:rPr>
        <w:t>Degree in arts/festival management and significant festival/events production experience, training or qualifications or equivalent.</w:t>
      </w:r>
    </w:p>
    <w:p w14:paraId="7F8F4143"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Experience and track record of working in a Producing role in a venue and/or festival environment within the contemporary dance and performance sector.</w:t>
      </w:r>
    </w:p>
    <w:p w14:paraId="5EF96BD6" w14:textId="77777777" w:rsidR="001A10B3" w:rsidRPr="00CD3CBE" w:rsidRDefault="001A10B3" w:rsidP="001A10B3">
      <w:pPr>
        <w:rPr>
          <w:rFonts w:ascii="Calibri" w:hAnsi="Calibri" w:cs="Calibri"/>
          <w:b/>
          <w:bCs/>
        </w:rPr>
      </w:pPr>
    </w:p>
    <w:p w14:paraId="21AACF01" w14:textId="77777777" w:rsidR="0043576E" w:rsidRPr="00CD3CBE" w:rsidRDefault="0043576E" w:rsidP="001A10B3">
      <w:pPr>
        <w:rPr>
          <w:rFonts w:ascii="Calibri" w:hAnsi="Calibri" w:cs="Calibri"/>
          <w:b/>
          <w:bCs/>
        </w:rPr>
      </w:pPr>
      <w:r w:rsidRPr="00CD3CBE">
        <w:rPr>
          <w:rFonts w:ascii="Calibri" w:hAnsi="Calibri" w:cs="Calibri"/>
          <w:b/>
          <w:bCs/>
        </w:rPr>
        <w:t xml:space="preserve">Desirable </w:t>
      </w:r>
    </w:p>
    <w:p w14:paraId="42303AF6" w14:textId="77777777" w:rsidR="00B277D0" w:rsidRPr="00CD3CBE" w:rsidRDefault="00B277D0" w:rsidP="00B277D0">
      <w:pPr>
        <w:pStyle w:val="Default"/>
        <w:rPr>
          <w:rFonts w:ascii="Calibri" w:hAnsi="Calibri" w:cs="Calibri"/>
        </w:rPr>
      </w:pPr>
      <w:r w:rsidRPr="00CD3CBE">
        <w:rPr>
          <w:rFonts w:ascii="Calibri" w:hAnsi="Calibri" w:cs="Calibri"/>
        </w:rPr>
        <w:t>Production arts training or track record</w:t>
      </w:r>
    </w:p>
    <w:p w14:paraId="54E30469" w14:textId="77777777" w:rsidR="0043576E" w:rsidRPr="00CD3CBE" w:rsidRDefault="0043576E" w:rsidP="001A10B3">
      <w:pPr>
        <w:rPr>
          <w:rFonts w:ascii="Calibri" w:hAnsi="Calibri" w:cs="Calibri"/>
        </w:rPr>
      </w:pPr>
    </w:p>
    <w:p w14:paraId="242D147A" w14:textId="64D423E9" w:rsidR="0015001B" w:rsidRPr="00CD3CBE" w:rsidRDefault="0015001B" w:rsidP="001A10B3">
      <w:pPr>
        <w:rPr>
          <w:rFonts w:ascii="Calibri" w:hAnsi="Calibri" w:cs="Calibri"/>
        </w:rPr>
      </w:pPr>
      <w:r w:rsidRPr="00CD3CBE">
        <w:rPr>
          <w:rFonts w:ascii="Calibri" w:hAnsi="Calibri" w:cs="Calibri"/>
        </w:rPr>
        <w:t>Evidence</w:t>
      </w:r>
      <w:r w:rsidR="006A6069" w:rsidRPr="00CD3CBE">
        <w:rPr>
          <w:rFonts w:ascii="Calibri" w:hAnsi="Calibri" w:cs="Calibri"/>
        </w:rPr>
        <w:t>:</w:t>
      </w:r>
      <w:r w:rsidR="00A638C3" w:rsidRPr="00CD3CBE">
        <w:rPr>
          <w:rFonts w:ascii="Calibri" w:hAnsi="Calibri" w:cs="Calibri"/>
        </w:rPr>
        <w:t xml:space="preserve"> </w:t>
      </w:r>
      <w:r w:rsidR="00931EC2" w:rsidRPr="00CD3CBE">
        <w:rPr>
          <w:rFonts w:ascii="Calibri" w:hAnsi="Calibri" w:cs="Calibri"/>
        </w:rPr>
        <w:t>Application form, Certificate</w:t>
      </w:r>
    </w:p>
    <w:p w14:paraId="7077481C" w14:textId="77777777" w:rsidR="00990CE9" w:rsidRPr="00CD3CBE" w:rsidRDefault="00990CE9" w:rsidP="001A10B3">
      <w:pPr>
        <w:rPr>
          <w:rFonts w:ascii="Calibri" w:hAnsi="Calibri" w:cs="Calibri"/>
        </w:rPr>
      </w:pPr>
    </w:p>
    <w:p w14:paraId="2B16586D" w14:textId="77777777" w:rsidR="00B46E1E" w:rsidRPr="00CD3CBE" w:rsidRDefault="00441242" w:rsidP="001A10B3">
      <w:pPr>
        <w:pStyle w:val="Heading2"/>
        <w:ind w:left="0" w:firstLine="0"/>
        <w:rPr>
          <w:rFonts w:ascii="Calibri" w:hAnsi="Calibri" w:cs="Calibri"/>
          <w:sz w:val="28"/>
          <w:szCs w:val="28"/>
        </w:rPr>
      </w:pPr>
      <w:r w:rsidRPr="00CD3CBE">
        <w:rPr>
          <w:rFonts w:ascii="Calibri" w:hAnsi="Calibri" w:cs="Calibri"/>
          <w:sz w:val="28"/>
          <w:szCs w:val="28"/>
        </w:rPr>
        <w:t>Skills</w:t>
      </w:r>
    </w:p>
    <w:p w14:paraId="459680F6" w14:textId="77777777" w:rsidR="00BB564C" w:rsidRPr="00CD3CBE" w:rsidRDefault="00BB564C" w:rsidP="001A10B3">
      <w:pPr>
        <w:rPr>
          <w:rFonts w:ascii="Calibri" w:hAnsi="Calibri" w:cs="Calibri"/>
          <w:b/>
          <w:bCs/>
        </w:rPr>
      </w:pPr>
    </w:p>
    <w:p w14:paraId="39DE4418" w14:textId="77777777" w:rsidR="00BB564C" w:rsidRPr="00CD3CBE" w:rsidRDefault="00BB564C" w:rsidP="001A10B3">
      <w:pPr>
        <w:rPr>
          <w:rFonts w:ascii="Calibri" w:hAnsi="Calibri" w:cs="Calibri"/>
          <w:b/>
          <w:bCs/>
        </w:rPr>
      </w:pPr>
      <w:r w:rsidRPr="00CD3CBE">
        <w:rPr>
          <w:rFonts w:ascii="Calibri" w:hAnsi="Calibri" w:cs="Calibri"/>
          <w:b/>
          <w:bCs/>
        </w:rPr>
        <w:t xml:space="preserve">Essential </w:t>
      </w:r>
    </w:p>
    <w:p w14:paraId="515083E8"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Sound finance and budget management skills – including experience in financial forecasting, monitoring and budget reconciliation.</w:t>
      </w:r>
    </w:p>
    <w:p w14:paraId="2710F3DC" w14:textId="4A0588C4" w:rsidR="00B277D0" w:rsidRPr="00CD3CBE" w:rsidRDefault="00B277D0" w:rsidP="00B277D0">
      <w:pPr>
        <w:pStyle w:val="GCC10ptromanbody"/>
        <w:rPr>
          <w:rFonts w:ascii="Calibri" w:hAnsi="Calibri" w:cs="Calibri"/>
          <w:sz w:val="24"/>
        </w:rPr>
      </w:pPr>
      <w:r w:rsidRPr="00CD3CBE">
        <w:rPr>
          <w:rFonts w:ascii="Calibri" w:hAnsi="Calibri" w:cs="Calibri"/>
          <w:sz w:val="24"/>
        </w:rPr>
        <w:t xml:space="preserve">Excellent communication skills -  a calm, patient, and professional manner, with the ability to communicate effectively with a wide range of stakeholders </w:t>
      </w:r>
    </w:p>
    <w:p w14:paraId="401C86E9"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Excellent project management skills – ability to manage many projects at once.</w:t>
      </w:r>
    </w:p>
    <w:p w14:paraId="7DCA03B6" w14:textId="77777777" w:rsidR="00B277D0" w:rsidRPr="00CD3CBE" w:rsidRDefault="00B277D0" w:rsidP="00B277D0">
      <w:pPr>
        <w:pStyle w:val="Default"/>
        <w:rPr>
          <w:rFonts w:ascii="Calibri" w:hAnsi="Calibri" w:cs="Calibri"/>
        </w:rPr>
      </w:pPr>
      <w:r w:rsidRPr="00CD3CBE">
        <w:rPr>
          <w:rFonts w:ascii="Calibri" w:hAnsi="Calibri" w:cs="Calibri"/>
        </w:rPr>
        <w:t xml:space="preserve">Excellent IT skills - good experience and knowledge of Microsoft Office with particular focus on Excel, Word, and Outlook. </w:t>
      </w:r>
    </w:p>
    <w:p w14:paraId="58311334" w14:textId="77777777" w:rsidR="00B277D0" w:rsidRPr="00CD3CBE" w:rsidRDefault="00B277D0" w:rsidP="00B277D0">
      <w:pPr>
        <w:pStyle w:val="Default"/>
        <w:rPr>
          <w:rFonts w:ascii="Calibri" w:hAnsi="Calibri" w:cs="Calibri"/>
        </w:rPr>
      </w:pPr>
      <w:r w:rsidRPr="00CD3CBE">
        <w:rPr>
          <w:rFonts w:ascii="Calibri" w:hAnsi="Calibri" w:cs="Calibri"/>
        </w:rPr>
        <w:t>The ability to work well with a changing landscape internally and externally</w:t>
      </w:r>
    </w:p>
    <w:p w14:paraId="5638B2D2" w14:textId="77777777" w:rsidR="00B277D0" w:rsidRPr="00CD3CBE" w:rsidRDefault="00B277D0" w:rsidP="00B277D0">
      <w:pPr>
        <w:pStyle w:val="GCC10ptromanbody"/>
        <w:rPr>
          <w:rFonts w:ascii="Calibri" w:hAnsi="Calibri" w:cs="Calibri"/>
          <w:sz w:val="24"/>
        </w:rPr>
      </w:pPr>
    </w:p>
    <w:p w14:paraId="469A9A83" w14:textId="77777777" w:rsidR="00BB564C" w:rsidRPr="00CD3CBE" w:rsidRDefault="00BB564C" w:rsidP="001A10B3">
      <w:pPr>
        <w:rPr>
          <w:rFonts w:ascii="Calibri" w:hAnsi="Calibri" w:cs="Calibri"/>
          <w:b/>
          <w:bCs/>
        </w:rPr>
      </w:pPr>
      <w:r w:rsidRPr="00CD3CBE">
        <w:rPr>
          <w:rFonts w:ascii="Calibri" w:hAnsi="Calibri" w:cs="Calibri"/>
          <w:b/>
          <w:bCs/>
        </w:rPr>
        <w:t xml:space="preserve">Desirable </w:t>
      </w:r>
    </w:p>
    <w:p w14:paraId="5815EFCF"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Fundraising skills</w:t>
      </w:r>
    </w:p>
    <w:p w14:paraId="405AF0FB" w14:textId="77777777" w:rsidR="00BB564C" w:rsidRPr="00CD3CBE" w:rsidRDefault="00BB564C" w:rsidP="001A10B3">
      <w:pPr>
        <w:rPr>
          <w:rFonts w:ascii="Calibri" w:hAnsi="Calibri" w:cs="Calibri"/>
        </w:rPr>
      </w:pPr>
    </w:p>
    <w:p w14:paraId="7BDB96FC" w14:textId="50E4C0B4" w:rsidR="00931EC2" w:rsidRPr="00CD3CBE" w:rsidRDefault="00931EC2" w:rsidP="001A10B3">
      <w:pPr>
        <w:rPr>
          <w:rFonts w:ascii="Calibri" w:hAnsi="Calibri" w:cs="Calibri"/>
        </w:rPr>
      </w:pPr>
      <w:r w:rsidRPr="00CD3CBE">
        <w:rPr>
          <w:rFonts w:ascii="Calibri" w:hAnsi="Calibri" w:cs="Calibri"/>
        </w:rPr>
        <w:t>Evidence: Application form</w:t>
      </w:r>
      <w:r w:rsidR="00B277D0" w:rsidRPr="00CD3CBE">
        <w:rPr>
          <w:rFonts w:ascii="Calibri" w:hAnsi="Calibri" w:cs="Calibri"/>
        </w:rPr>
        <w:t>/Interview</w:t>
      </w:r>
    </w:p>
    <w:p w14:paraId="323C3E87" w14:textId="77777777" w:rsidR="009A31F3" w:rsidRPr="00CD3CBE" w:rsidRDefault="009A31F3" w:rsidP="001A10B3">
      <w:pPr>
        <w:rPr>
          <w:rFonts w:ascii="Calibri" w:hAnsi="Calibri" w:cs="Calibri"/>
        </w:rPr>
      </w:pPr>
    </w:p>
    <w:p w14:paraId="4C3799FC" w14:textId="77777777" w:rsidR="00017497" w:rsidRPr="00CD3CBE" w:rsidRDefault="00B46E1E" w:rsidP="001A10B3">
      <w:pPr>
        <w:pStyle w:val="Heading2"/>
        <w:ind w:left="0" w:firstLine="0"/>
        <w:rPr>
          <w:rFonts w:ascii="Calibri" w:hAnsi="Calibri" w:cs="Calibri"/>
          <w:sz w:val="28"/>
          <w:szCs w:val="28"/>
        </w:rPr>
      </w:pPr>
      <w:r w:rsidRPr="00CD3CBE">
        <w:rPr>
          <w:rFonts w:ascii="Calibri" w:hAnsi="Calibri" w:cs="Calibri"/>
          <w:sz w:val="28"/>
          <w:szCs w:val="28"/>
        </w:rPr>
        <w:t>K</w:t>
      </w:r>
      <w:r w:rsidR="00441242" w:rsidRPr="00CD3CBE">
        <w:rPr>
          <w:rFonts w:ascii="Calibri" w:hAnsi="Calibri" w:cs="Calibri"/>
          <w:sz w:val="28"/>
          <w:szCs w:val="28"/>
        </w:rPr>
        <w:t xml:space="preserve">nowledge </w:t>
      </w:r>
    </w:p>
    <w:p w14:paraId="08270BA3" w14:textId="77777777" w:rsidR="00492F88" w:rsidRPr="00CD3CBE" w:rsidRDefault="00492F88" w:rsidP="001A10B3">
      <w:pPr>
        <w:rPr>
          <w:rFonts w:ascii="Calibri" w:hAnsi="Calibri" w:cs="Calibri"/>
          <w:b/>
          <w:bCs/>
        </w:rPr>
      </w:pPr>
    </w:p>
    <w:p w14:paraId="5CF60F94" w14:textId="77777777" w:rsidR="00492F88" w:rsidRPr="00CD3CBE" w:rsidRDefault="00492F88" w:rsidP="001A10B3">
      <w:pPr>
        <w:rPr>
          <w:rFonts w:ascii="Calibri" w:hAnsi="Calibri" w:cs="Calibri"/>
          <w:b/>
          <w:bCs/>
        </w:rPr>
      </w:pPr>
      <w:r w:rsidRPr="00CD3CBE">
        <w:rPr>
          <w:rFonts w:ascii="Calibri" w:hAnsi="Calibri" w:cs="Calibri"/>
          <w:b/>
          <w:bCs/>
        </w:rPr>
        <w:t xml:space="preserve">Essential </w:t>
      </w:r>
    </w:p>
    <w:p w14:paraId="611F6E4F"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Excellent knowledge of contemporary dance and performance in Scotland, UK and International context.</w:t>
      </w:r>
    </w:p>
    <w:p w14:paraId="42923499" w14:textId="77777777" w:rsidR="00B277D0" w:rsidRPr="00CD3CBE" w:rsidRDefault="00B277D0" w:rsidP="00B277D0">
      <w:pPr>
        <w:pStyle w:val="GCC10ptromanbody"/>
        <w:rPr>
          <w:rFonts w:ascii="Calibri" w:hAnsi="Calibri" w:cs="Calibri"/>
          <w:sz w:val="24"/>
        </w:rPr>
      </w:pPr>
      <w:r w:rsidRPr="00CD3CBE">
        <w:rPr>
          <w:rFonts w:ascii="Calibri" w:hAnsi="Calibri" w:cs="Calibri"/>
          <w:sz w:val="24"/>
        </w:rPr>
        <w:t>Knowledge and understanding of production arts in a theatre context specifically ability to understand, interpret and evaluate technical riders, risk assessments, stage plans and production schedules.</w:t>
      </w:r>
    </w:p>
    <w:p w14:paraId="05652D5C" w14:textId="77777777" w:rsidR="001A10B3" w:rsidRPr="00CD3CBE" w:rsidRDefault="001A10B3" w:rsidP="001A10B3">
      <w:pPr>
        <w:rPr>
          <w:rFonts w:ascii="Calibri" w:hAnsi="Calibri" w:cs="Calibri"/>
          <w:b/>
          <w:bCs/>
        </w:rPr>
      </w:pPr>
    </w:p>
    <w:p w14:paraId="59E916FB" w14:textId="77777777" w:rsidR="00492F88" w:rsidRPr="00CD3CBE" w:rsidRDefault="00492F88" w:rsidP="001A10B3">
      <w:pPr>
        <w:pStyle w:val="ListParagraph"/>
        <w:ind w:left="0"/>
        <w:rPr>
          <w:rFonts w:ascii="Calibri" w:hAnsi="Calibri" w:cs="Calibri"/>
        </w:rPr>
      </w:pPr>
    </w:p>
    <w:p w14:paraId="5E238F52" w14:textId="1FF386F0" w:rsidR="00931EC2" w:rsidRPr="00CD3CBE" w:rsidRDefault="00931EC2" w:rsidP="001A10B3">
      <w:pPr>
        <w:rPr>
          <w:rFonts w:ascii="Calibri" w:hAnsi="Calibri" w:cs="Calibri"/>
        </w:rPr>
      </w:pPr>
      <w:r w:rsidRPr="00CD3CBE">
        <w:rPr>
          <w:rFonts w:ascii="Calibri" w:hAnsi="Calibri" w:cs="Calibri"/>
        </w:rPr>
        <w:t>Evidence: Application form</w:t>
      </w:r>
      <w:r w:rsidR="00B277D0" w:rsidRPr="00CD3CBE">
        <w:rPr>
          <w:rFonts w:ascii="Calibri" w:hAnsi="Calibri" w:cs="Calibri"/>
        </w:rPr>
        <w:t>/Interview</w:t>
      </w:r>
    </w:p>
    <w:p w14:paraId="153E2B76" w14:textId="77777777" w:rsidR="009A31F3" w:rsidRPr="00CD3CBE" w:rsidRDefault="009A31F3" w:rsidP="001A10B3">
      <w:pPr>
        <w:rPr>
          <w:rFonts w:ascii="Calibri" w:hAnsi="Calibri" w:cs="Calibri"/>
        </w:rPr>
      </w:pPr>
    </w:p>
    <w:p w14:paraId="0D160C36" w14:textId="77777777" w:rsidR="00CB6F47" w:rsidRPr="00CD3CBE" w:rsidRDefault="00CB6F47" w:rsidP="001A10B3">
      <w:pPr>
        <w:pStyle w:val="Heading2"/>
        <w:ind w:left="0" w:firstLine="0"/>
        <w:rPr>
          <w:rFonts w:ascii="Calibri" w:hAnsi="Calibri" w:cs="Calibri"/>
        </w:rPr>
      </w:pPr>
      <w:r w:rsidRPr="00CD3CBE">
        <w:rPr>
          <w:rFonts w:ascii="Calibri" w:hAnsi="Calibri" w:cs="Calibri"/>
        </w:rPr>
        <w:t xml:space="preserve">Other </w:t>
      </w:r>
    </w:p>
    <w:p w14:paraId="268A82F1" w14:textId="25D35723" w:rsidR="00B277D0" w:rsidRPr="00CD3CBE" w:rsidRDefault="00B277D0" w:rsidP="00B277D0">
      <w:pPr>
        <w:pStyle w:val="Default"/>
        <w:rPr>
          <w:rFonts w:ascii="Calibri" w:hAnsi="Calibri" w:cs="Calibri"/>
        </w:rPr>
      </w:pPr>
      <w:r w:rsidRPr="00CD3CBE">
        <w:rPr>
          <w:rFonts w:ascii="Calibri" w:hAnsi="Calibri" w:cs="Calibri"/>
        </w:rPr>
        <w:t>Flexible approach to working hours is required for this role covering occasional evening and weekend working.</w:t>
      </w:r>
    </w:p>
    <w:p w14:paraId="09A38D1E" w14:textId="77777777" w:rsidR="00653F66" w:rsidRPr="00CD3CBE" w:rsidRDefault="00653F66" w:rsidP="001A10B3">
      <w:pPr>
        <w:rPr>
          <w:rFonts w:ascii="Calibri" w:hAnsi="Calibri" w:cs="Calibri"/>
        </w:rPr>
      </w:pPr>
    </w:p>
    <w:p w14:paraId="62696FB8" w14:textId="4064234E" w:rsidR="001A10B3" w:rsidRPr="00CD3CBE" w:rsidRDefault="002D0AE5" w:rsidP="001A10B3">
      <w:pPr>
        <w:rPr>
          <w:rFonts w:ascii="Calibri" w:hAnsi="Calibri" w:cs="Calibri"/>
        </w:rPr>
        <w:sectPr w:rsidR="001A10B3" w:rsidRPr="00CD3CBE" w:rsidSect="00970F4C">
          <w:pgSz w:w="11901" w:h="16817"/>
          <w:pgMar w:top="737" w:right="851" w:bottom="816" w:left="851" w:header="1247" w:footer="1758" w:gutter="0"/>
          <w:cols w:space="708"/>
          <w:titlePg/>
          <w:docGrid w:linePitch="360"/>
        </w:sectPr>
      </w:pPr>
      <w:r w:rsidRPr="00CD3CBE">
        <w:rPr>
          <w:rFonts w:ascii="Calibri" w:hAnsi="Calibri" w:cs="Calibri"/>
        </w:rPr>
        <w:t>Evidence: Interview.</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1F850C3F" w14:textId="77777777" w:rsidR="00985E4C" w:rsidRDefault="00985E4C" w:rsidP="001A10B3">
      <w:pPr>
        <w:rPr>
          <w:rFonts w:ascii="Calibri" w:hAnsi="Calibri" w:cs="Calibri"/>
        </w:rPr>
      </w:pPr>
    </w:p>
    <w:p w14:paraId="5E1B3259" w14:textId="15080E58" w:rsidR="00CD3CBE" w:rsidRDefault="00CD3CBE" w:rsidP="001A10B3">
      <w:pPr>
        <w:rPr>
          <w:rFonts w:ascii="Calibri" w:hAnsi="Calibri" w:cs="Calibri"/>
        </w:rPr>
      </w:pPr>
      <w:r w:rsidRPr="00CD3CBE">
        <w:rPr>
          <w:rFonts w:ascii="Calibri" w:hAnsi="Calibri" w:cs="Calibri"/>
        </w:rPr>
        <w:t xml:space="preserve">Competency  </w:t>
      </w:r>
    </w:p>
    <w:p w14:paraId="0B270501" w14:textId="574AC187" w:rsidR="00CD3CBE" w:rsidRPr="00CD3CBE" w:rsidRDefault="00CD3CBE" w:rsidP="00CD3CBE">
      <w:pPr>
        <w:pStyle w:val="ListParagraph"/>
        <w:numPr>
          <w:ilvl w:val="0"/>
          <w:numId w:val="49"/>
        </w:numPr>
        <w:rPr>
          <w:rFonts w:ascii="Calibri" w:hAnsi="Calibri" w:cs="Calibri"/>
        </w:rPr>
      </w:pPr>
      <w:r w:rsidRPr="00CD3CBE">
        <w:rPr>
          <w:rFonts w:ascii="Calibri" w:hAnsi="Calibri" w:cs="Calibri"/>
        </w:rPr>
        <w:t>Attitude</w:t>
      </w:r>
      <w:r>
        <w:rPr>
          <w:rFonts w:ascii="Calibri" w:hAnsi="Calibri" w:cs="Calibri"/>
        </w:rPr>
        <w:tab/>
      </w:r>
      <w:r>
        <w:rPr>
          <w:rFonts w:ascii="Calibri" w:hAnsi="Calibri" w:cs="Calibri"/>
        </w:rPr>
        <w:tab/>
      </w:r>
      <w:r>
        <w:rPr>
          <w:rFonts w:ascii="Calibri" w:hAnsi="Calibri" w:cs="Calibri"/>
        </w:rPr>
        <w:tab/>
        <w:t xml:space="preserve">Level </w:t>
      </w:r>
      <w:r w:rsidRPr="00CD3CBE">
        <w:rPr>
          <w:rFonts w:ascii="Calibri" w:hAnsi="Calibri" w:cs="Calibri"/>
        </w:rPr>
        <w:t xml:space="preserve">1 </w:t>
      </w:r>
    </w:p>
    <w:p w14:paraId="179D8CE0" w14:textId="11698BCE" w:rsidR="00CD3CBE" w:rsidRPr="00CD3CBE" w:rsidRDefault="00CD3CBE" w:rsidP="00CD3CBE">
      <w:pPr>
        <w:pStyle w:val="ListParagraph"/>
        <w:numPr>
          <w:ilvl w:val="0"/>
          <w:numId w:val="49"/>
        </w:numPr>
        <w:rPr>
          <w:rFonts w:ascii="Calibri" w:hAnsi="Calibri" w:cs="Calibri"/>
        </w:rPr>
      </w:pPr>
      <w:r w:rsidRPr="00CD3CBE">
        <w:rPr>
          <w:rFonts w:ascii="Calibri" w:hAnsi="Calibri" w:cs="Calibri"/>
        </w:rPr>
        <w:t xml:space="preserve">Self Development </w:t>
      </w:r>
      <w:r>
        <w:rPr>
          <w:rFonts w:ascii="Calibri" w:hAnsi="Calibri" w:cs="Calibri"/>
        </w:rPr>
        <w:tab/>
      </w:r>
      <w:r>
        <w:rPr>
          <w:rFonts w:ascii="Calibri" w:hAnsi="Calibri" w:cs="Calibri"/>
        </w:rPr>
        <w:tab/>
        <w:t xml:space="preserve">Level </w:t>
      </w:r>
      <w:r w:rsidRPr="00CD3CBE">
        <w:rPr>
          <w:rFonts w:ascii="Calibri" w:hAnsi="Calibri" w:cs="Calibri"/>
        </w:rPr>
        <w:t>2</w:t>
      </w:r>
    </w:p>
    <w:p w14:paraId="0CC0DC17" w14:textId="19251B5B" w:rsidR="00CD3CBE" w:rsidRPr="00CD3CBE" w:rsidRDefault="00CD3CBE" w:rsidP="00CD3CBE">
      <w:pPr>
        <w:pStyle w:val="ListParagraph"/>
        <w:numPr>
          <w:ilvl w:val="0"/>
          <w:numId w:val="49"/>
        </w:numPr>
        <w:rPr>
          <w:rFonts w:ascii="Calibri" w:hAnsi="Calibri" w:cs="Calibri"/>
        </w:rPr>
      </w:pPr>
      <w:r w:rsidRPr="00CD3CBE">
        <w:rPr>
          <w:rFonts w:ascii="Calibri" w:hAnsi="Calibri" w:cs="Calibri"/>
        </w:rPr>
        <w:t xml:space="preserve">Influencing </w:t>
      </w:r>
      <w:r>
        <w:rPr>
          <w:rFonts w:ascii="Calibri" w:hAnsi="Calibri" w:cs="Calibri"/>
        </w:rPr>
        <w:tab/>
      </w:r>
      <w:r>
        <w:rPr>
          <w:rFonts w:ascii="Calibri" w:hAnsi="Calibri" w:cs="Calibri"/>
        </w:rPr>
        <w:tab/>
      </w:r>
      <w:r>
        <w:rPr>
          <w:rFonts w:ascii="Calibri" w:hAnsi="Calibri" w:cs="Calibri"/>
        </w:rPr>
        <w:tab/>
        <w:t xml:space="preserve">Level </w:t>
      </w:r>
      <w:r w:rsidRPr="00CD3CBE">
        <w:rPr>
          <w:rFonts w:ascii="Calibri" w:hAnsi="Calibri" w:cs="Calibri"/>
        </w:rPr>
        <w:t xml:space="preserve">2 </w:t>
      </w:r>
    </w:p>
    <w:p w14:paraId="0EB1DB85" w14:textId="3F972A68" w:rsidR="00CD3CBE" w:rsidRPr="00CD3CBE" w:rsidRDefault="00CD3CBE" w:rsidP="00CD3CBE">
      <w:pPr>
        <w:pStyle w:val="ListParagraph"/>
        <w:numPr>
          <w:ilvl w:val="0"/>
          <w:numId w:val="49"/>
        </w:numPr>
        <w:rPr>
          <w:rFonts w:ascii="Calibri" w:hAnsi="Calibri" w:cs="Calibri"/>
        </w:rPr>
      </w:pPr>
      <w:r w:rsidRPr="00CD3CBE">
        <w:rPr>
          <w:rFonts w:ascii="Calibri" w:hAnsi="Calibri" w:cs="Calibri"/>
        </w:rPr>
        <w:t>Motivation</w:t>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t xml:space="preserve">Level </w:t>
      </w:r>
      <w:r w:rsidRPr="00CD3CBE">
        <w:rPr>
          <w:rFonts w:ascii="Calibri" w:hAnsi="Calibri" w:cs="Calibri"/>
        </w:rPr>
        <w:t xml:space="preserve">2 </w:t>
      </w:r>
    </w:p>
    <w:p w14:paraId="2DF4C63A" w14:textId="2542A20A" w:rsidR="009A3B10" w:rsidRPr="00CD3CBE" w:rsidRDefault="00CD3CBE" w:rsidP="00CD3CBE">
      <w:pPr>
        <w:pStyle w:val="ListParagraph"/>
        <w:numPr>
          <w:ilvl w:val="0"/>
          <w:numId w:val="49"/>
        </w:numPr>
        <w:rPr>
          <w:rFonts w:ascii="Calibri" w:hAnsi="Calibri" w:cs="Calibri"/>
        </w:rPr>
      </w:pPr>
      <w:r w:rsidRPr="00CD3CBE">
        <w:rPr>
          <w:rFonts w:ascii="Calibri" w:hAnsi="Calibri" w:cs="Calibri"/>
        </w:rPr>
        <w:t xml:space="preserve">Customer Orientation </w:t>
      </w:r>
      <w:r>
        <w:rPr>
          <w:rFonts w:ascii="Calibri" w:hAnsi="Calibri" w:cs="Calibri"/>
        </w:rPr>
        <w:tab/>
        <w:t xml:space="preserve">Level </w:t>
      </w:r>
      <w:r w:rsidRPr="00CD3CBE">
        <w:rPr>
          <w:rFonts w:ascii="Calibri" w:hAnsi="Calibri" w:cs="Calibri"/>
        </w:rPr>
        <w:t>1</w:t>
      </w:r>
    </w:p>
    <w:p w14:paraId="5BBF5C74" w14:textId="77777777" w:rsidR="00CD3CBE" w:rsidRDefault="00CD3CBE" w:rsidP="001A10B3">
      <w:pPr>
        <w:rPr>
          <w:rFonts w:ascii="Calibri" w:hAnsi="Calibri" w:cs="Calibri"/>
        </w:rPr>
      </w:pPr>
    </w:p>
    <w:p w14:paraId="226570D2" w14:textId="084F0D56"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102B" w14:textId="77777777" w:rsidR="00C50632" w:rsidRDefault="00C50632" w:rsidP="001F40AE">
      <w:r>
        <w:separator/>
      </w:r>
    </w:p>
  </w:endnote>
  <w:endnote w:type="continuationSeparator" w:id="0">
    <w:p w14:paraId="596D1669" w14:textId="77777777" w:rsidR="00C50632" w:rsidRDefault="00C50632"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1ECF6299" w:rsidR="00F06B1E" w:rsidRDefault="00AB44B8" w:rsidP="00AB44B8">
    <w:pPr>
      <w:pStyle w:val="Footer"/>
      <w:jc w:val="center"/>
    </w:pPr>
    <w:fldSimple w:instr=" DOCPROPERTY bjFooterEvenPageDocProperty \* MERGEFORMAT " w:fldLock="1">
      <w:r w:rsidRPr="00AB44B8">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2C4B7B11" w:rsidR="00F06B1E" w:rsidRDefault="00AB44B8" w:rsidP="00AB44B8">
    <w:pPr>
      <w:pStyle w:val="Footer"/>
      <w:jc w:val="center"/>
    </w:pPr>
    <w:fldSimple w:instr=" DOCPROPERTY bjFooterBothDocProperty \* MERGEFORMAT " w:fldLock="1">
      <w:r w:rsidRPr="00AB44B8">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FBCD" w14:textId="4A56C24E" w:rsidR="009B4E83" w:rsidRDefault="00B277D0" w:rsidP="00B277D0">
    <w:pPr>
      <w:pStyle w:val="Footer"/>
      <w:tabs>
        <w:tab w:val="clear" w:pos="8306"/>
        <w:tab w:val="left" w:pos="415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9871" w14:textId="77777777" w:rsidR="00C50632" w:rsidRDefault="00C50632" w:rsidP="001F40AE">
      <w:r>
        <w:separator/>
      </w:r>
    </w:p>
  </w:footnote>
  <w:footnote w:type="continuationSeparator" w:id="0">
    <w:p w14:paraId="5DC907F0" w14:textId="77777777" w:rsidR="00C50632" w:rsidRDefault="00C50632"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20F9DE48" w:rsidR="00F06B1E" w:rsidRDefault="00AB44B8" w:rsidP="00AB44B8">
    <w:pPr>
      <w:pStyle w:val="Header"/>
      <w:jc w:val="center"/>
    </w:pPr>
    <w:fldSimple w:instr=" DOCPROPERTY bjHeaderEvenPageDocProperty \* MERGEFORMAT " w:fldLock="1">
      <w:r w:rsidRPr="00AB44B8">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4F6835CE" w:rsidR="001F40AE" w:rsidRDefault="00AB44B8" w:rsidP="00AB44B8">
    <w:pPr>
      <w:pStyle w:val="Header"/>
      <w:jc w:val="center"/>
    </w:pPr>
    <w:fldSimple w:instr=" DOCPROPERTY bjHeaderBothDocProperty \* MERGEFORMAT " w:fldLock="1">
      <w:r w:rsidRPr="00AB44B8">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1571151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205125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FC101B"/>
    <w:multiLevelType w:val="hybridMultilevel"/>
    <w:tmpl w:val="367CA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E944C7"/>
    <w:multiLevelType w:val="hybridMultilevel"/>
    <w:tmpl w:val="912C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654188"/>
    <w:multiLevelType w:val="hybridMultilevel"/>
    <w:tmpl w:val="67744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21"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7FE7B70"/>
    <w:multiLevelType w:val="hybridMultilevel"/>
    <w:tmpl w:val="B5C0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0D57F38"/>
    <w:multiLevelType w:val="hybridMultilevel"/>
    <w:tmpl w:val="C4AA6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BA3B8F"/>
    <w:multiLevelType w:val="hybridMultilevel"/>
    <w:tmpl w:val="1A024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DC6216"/>
    <w:multiLevelType w:val="hybridMultilevel"/>
    <w:tmpl w:val="8612F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8"/>
  </w:num>
  <w:num w:numId="2" w16cid:durableId="567112964">
    <w:abstractNumId w:val="24"/>
  </w:num>
  <w:num w:numId="3" w16cid:durableId="1651519808">
    <w:abstractNumId w:val="9"/>
  </w:num>
  <w:num w:numId="4" w16cid:durableId="500974534">
    <w:abstractNumId w:val="22"/>
  </w:num>
  <w:num w:numId="5" w16cid:durableId="1459105430">
    <w:abstractNumId w:val="20"/>
  </w:num>
  <w:num w:numId="6" w16cid:durableId="1902979174">
    <w:abstractNumId w:val="5"/>
  </w:num>
  <w:num w:numId="7" w16cid:durableId="59990109">
    <w:abstractNumId w:val="45"/>
  </w:num>
  <w:num w:numId="8" w16cid:durableId="502355626">
    <w:abstractNumId w:val="13"/>
  </w:num>
  <w:num w:numId="9" w16cid:durableId="186867203">
    <w:abstractNumId w:val="30"/>
  </w:num>
  <w:num w:numId="10" w16cid:durableId="1694771628">
    <w:abstractNumId w:val="28"/>
  </w:num>
  <w:num w:numId="11" w16cid:durableId="1435973729">
    <w:abstractNumId w:val="19"/>
  </w:num>
  <w:num w:numId="12" w16cid:durableId="350182293">
    <w:abstractNumId w:val="4"/>
  </w:num>
  <w:num w:numId="13" w16cid:durableId="700520895">
    <w:abstractNumId w:val="21"/>
  </w:num>
  <w:num w:numId="14" w16cid:durableId="1869633944">
    <w:abstractNumId w:val="3"/>
  </w:num>
  <w:num w:numId="15" w16cid:durableId="1693652924">
    <w:abstractNumId w:val="16"/>
  </w:num>
  <w:num w:numId="16" w16cid:durableId="1229996759">
    <w:abstractNumId w:val="44"/>
  </w:num>
  <w:num w:numId="17" w16cid:durableId="1849254459">
    <w:abstractNumId w:val="12"/>
  </w:num>
  <w:num w:numId="18" w16cid:durableId="1105148975">
    <w:abstractNumId w:val="43"/>
  </w:num>
  <w:num w:numId="19" w16cid:durableId="606741737">
    <w:abstractNumId w:val="29"/>
  </w:num>
  <w:num w:numId="20" w16cid:durableId="718239212">
    <w:abstractNumId w:val="35"/>
  </w:num>
  <w:num w:numId="21" w16cid:durableId="952591282">
    <w:abstractNumId w:val="39"/>
  </w:num>
  <w:num w:numId="22" w16cid:durableId="1758136268">
    <w:abstractNumId w:val="42"/>
  </w:num>
  <w:num w:numId="23" w16cid:durableId="1586844895">
    <w:abstractNumId w:val="10"/>
  </w:num>
  <w:num w:numId="24" w16cid:durableId="800998987">
    <w:abstractNumId w:val="2"/>
  </w:num>
  <w:num w:numId="25" w16cid:durableId="1908107181">
    <w:abstractNumId w:val="1"/>
  </w:num>
  <w:num w:numId="26" w16cid:durableId="616987976">
    <w:abstractNumId w:val="8"/>
  </w:num>
  <w:num w:numId="27" w16cid:durableId="330330422">
    <w:abstractNumId w:val="41"/>
  </w:num>
  <w:num w:numId="28" w16cid:durableId="2129658110">
    <w:abstractNumId w:val="11"/>
  </w:num>
  <w:num w:numId="29" w16cid:durableId="1343816460">
    <w:abstractNumId w:val="48"/>
  </w:num>
  <w:num w:numId="30" w16cid:durableId="277104861">
    <w:abstractNumId w:val="32"/>
  </w:num>
  <w:num w:numId="31" w16cid:durableId="2125928641">
    <w:abstractNumId w:val="47"/>
  </w:num>
  <w:num w:numId="32" w16cid:durableId="1392850374">
    <w:abstractNumId w:val="31"/>
  </w:num>
  <w:num w:numId="33" w16cid:durableId="805313238">
    <w:abstractNumId w:val="37"/>
  </w:num>
  <w:num w:numId="34" w16cid:durableId="1051149999">
    <w:abstractNumId w:val="18"/>
  </w:num>
  <w:num w:numId="35" w16cid:durableId="2084252619">
    <w:abstractNumId w:val="15"/>
  </w:num>
  <w:num w:numId="36" w16cid:durableId="1001853105">
    <w:abstractNumId w:val="27"/>
  </w:num>
  <w:num w:numId="37" w16cid:durableId="318076993">
    <w:abstractNumId w:val="40"/>
  </w:num>
  <w:num w:numId="38" w16cid:durableId="615600050">
    <w:abstractNumId w:val="7"/>
  </w:num>
  <w:num w:numId="39" w16cid:durableId="809831414">
    <w:abstractNumId w:val="49"/>
  </w:num>
  <w:num w:numId="40" w16cid:durableId="473451473">
    <w:abstractNumId w:val="23"/>
  </w:num>
  <w:num w:numId="41" w16cid:durableId="1334525791">
    <w:abstractNumId w:val="26"/>
  </w:num>
  <w:num w:numId="42" w16cid:durableId="1789203354">
    <w:abstractNumId w:val="0"/>
  </w:num>
  <w:num w:numId="43" w16cid:durableId="680863356">
    <w:abstractNumId w:val="33"/>
  </w:num>
  <w:num w:numId="44" w16cid:durableId="894046278">
    <w:abstractNumId w:val="6"/>
  </w:num>
  <w:num w:numId="45" w16cid:durableId="1883441078">
    <w:abstractNumId w:val="34"/>
  </w:num>
  <w:num w:numId="46" w16cid:durableId="176431323">
    <w:abstractNumId w:val="14"/>
  </w:num>
  <w:num w:numId="47" w16cid:durableId="438181993">
    <w:abstractNumId w:val="25"/>
  </w:num>
  <w:num w:numId="48" w16cid:durableId="624846340">
    <w:abstractNumId w:val="17"/>
  </w:num>
  <w:num w:numId="49" w16cid:durableId="1049190676">
    <w:abstractNumId w:val="46"/>
  </w:num>
  <w:num w:numId="50" w16cid:durableId="11139393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72AF"/>
    <w:rsid w:val="000811F6"/>
    <w:rsid w:val="0009122A"/>
    <w:rsid w:val="000A44F7"/>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215E8"/>
    <w:rsid w:val="002310F3"/>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C12C5"/>
    <w:rsid w:val="003C66B2"/>
    <w:rsid w:val="003D0CED"/>
    <w:rsid w:val="003D110F"/>
    <w:rsid w:val="003E742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96697"/>
    <w:rsid w:val="005A6437"/>
    <w:rsid w:val="005C373A"/>
    <w:rsid w:val="005C37E7"/>
    <w:rsid w:val="005D57BD"/>
    <w:rsid w:val="005F1D5D"/>
    <w:rsid w:val="006016E0"/>
    <w:rsid w:val="00611E3B"/>
    <w:rsid w:val="00625FF1"/>
    <w:rsid w:val="006412AA"/>
    <w:rsid w:val="0064363A"/>
    <w:rsid w:val="0065035D"/>
    <w:rsid w:val="00653F66"/>
    <w:rsid w:val="0065750C"/>
    <w:rsid w:val="00681A89"/>
    <w:rsid w:val="006A6069"/>
    <w:rsid w:val="006B3552"/>
    <w:rsid w:val="006B664C"/>
    <w:rsid w:val="006C0A09"/>
    <w:rsid w:val="006C3CA2"/>
    <w:rsid w:val="006D3B15"/>
    <w:rsid w:val="006F3EB4"/>
    <w:rsid w:val="007059A1"/>
    <w:rsid w:val="0071763F"/>
    <w:rsid w:val="00717F3A"/>
    <w:rsid w:val="007415A7"/>
    <w:rsid w:val="0075631B"/>
    <w:rsid w:val="00782402"/>
    <w:rsid w:val="0078428A"/>
    <w:rsid w:val="00792922"/>
    <w:rsid w:val="00792C89"/>
    <w:rsid w:val="007A3872"/>
    <w:rsid w:val="007A777F"/>
    <w:rsid w:val="007C33D6"/>
    <w:rsid w:val="007D7D38"/>
    <w:rsid w:val="007F0775"/>
    <w:rsid w:val="007F6609"/>
    <w:rsid w:val="00810A35"/>
    <w:rsid w:val="0083227F"/>
    <w:rsid w:val="00833845"/>
    <w:rsid w:val="008362D7"/>
    <w:rsid w:val="008378AD"/>
    <w:rsid w:val="008711F3"/>
    <w:rsid w:val="00890B3D"/>
    <w:rsid w:val="008D33FB"/>
    <w:rsid w:val="008E0136"/>
    <w:rsid w:val="008E52D4"/>
    <w:rsid w:val="008E545E"/>
    <w:rsid w:val="008E5FB1"/>
    <w:rsid w:val="009055B9"/>
    <w:rsid w:val="009204F7"/>
    <w:rsid w:val="00924F7B"/>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3AF"/>
    <w:rsid w:val="00AA54AA"/>
    <w:rsid w:val="00AA6124"/>
    <w:rsid w:val="00AB23E8"/>
    <w:rsid w:val="00AB32A4"/>
    <w:rsid w:val="00AB44B8"/>
    <w:rsid w:val="00AB4E54"/>
    <w:rsid w:val="00AD55F8"/>
    <w:rsid w:val="00AF63E9"/>
    <w:rsid w:val="00AF7471"/>
    <w:rsid w:val="00B01154"/>
    <w:rsid w:val="00B25D74"/>
    <w:rsid w:val="00B277D0"/>
    <w:rsid w:val="00B33BD7"/>
    <w:rsid w:val="00B46E1E"/>
    <w:rsid w:val="00B61335"/>
    <w:rsid w:val="00B6623C"/>
    <w:rsid w:val="00B71941"/>
    <w:rsid w:val="00B81118"/>
    <w:rsid w:val="00B8358F"/>
    <w:rsid w:val="00B92AB3"/>
    <w:rsid w:val="00B92DF0"/>
    <w:rsid w:val="00BB0C6D"/>
    <w:rsid w:val="00BB3392"/>
    <w:rsid w:val="00BB564C"/>
    <w:rsid w:val="00BC3EE6"/>
    <w:rsid w:val="00BE73A3"/>
    <w:rsid w:val="00C034B9"/>
    <w:rsid w:val="00C07C9E"/>
    <w:rsid w:val="00C23FAC"/>
    <w:rsid w:val="00C277AD"/>
    <w:rsid w:val="00C43FE4"/>
    <w:rsid w:val="00C50632"/>
    <w:rsid w:val="00C5234A"/>
    <w:rsid w:val="00C84A61"/>
    <w:rsid w:val="00C903EF"/>
    <w:rsid w:val="00C936E7"/>
    <w:rsid w:val="00CA2ADE"/>
    <w:rsid w:val="00CB6F47"/>
    <w:rsid w:val="00CD3CBE"/>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717F6"/>
    <w:rsid w:val="00E72BE2"/>
    <w:rsid w:val="00E80222"/>
    <w:rsid w:val="00EA3600"/>
    <w:rsid w:val="00EA591B"/>
    <w:rsid w:val="00EB7CE3"/>
    <w:rsid w:val="00EC1057"/>
    <w:rsid w:val="00ED0F56"/>
    <w:rsid w:val="00ED632A"/>
    <w:rsid w:val="00EE00A3"/>
    <w:rsid w:val="00F01DB3"/>
    <w:rsid w:val="00F027A7"/>
    <w:rsid w:val="00F06B1E"/>
    <w:rsid w:val="00F07342"/>
    <w:rsid w:val="00F27EE0"/>
    <w:rsid w:val="00F570C1"/>
    <w:rsid w:val="00F60F94"/>
    <w:rsid w:val="00F62B02"/>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2.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4.xml><?xml version="1.0" encoding="utf-8"?>
<ds:datastoreItem xmlns:ds="http://schemas.openxmlformats.org/officeDocument/2006/customXml" ds:itemID="{BE0BE921-E09E-4100-B6F3-3A89F1A5052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1</TotalTime>
  <Pages>2</Pages>
  <Words>1021</Words>
  <Characters>5669</Characters>
  <Application>Microsoft Office Word</Application>
  <DocSecurity>0</DocSecurity>
  <Lines>113</Lines>
  <Paragraphs>72</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6618</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2026-11-04T13:00:00Z</dcterms:created>
  <dcterms:modified xsi:type="dcterms:W3CDTF">2026-11-04T13:00:00Z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