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0D549" w14:textId="77777777" w:rsidR="000F0B8F" w:rsidRDefault="00000000">
      <w:pPr>
        <w:ind w:left="76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0F98944" wp14:editId="5013B0D2">
            <wp:extent cx="2090261" cy="98812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261" cy="988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32391" w14:textId="78BCEEFD" w:rsidR="000F0B8F" w:rsidRDefault="00000000">
      <w:pPr>
        <w:pStyle w:val="BodyText"/>
        <w:spacing w:before="7"/>
        <w:rPr>
          <w:rFonts w:ascii="Times New Roman"/>
          <w:sz w:val="13"/>
        </w:rPr>
      </w:pPr>
      <w:r>
        <w:rPr>
          <w:rFonts w:ascii="Times New Roman"/>
          <w:noProof/>
          <w:sz w:val="13"/>
        </w:rPr>
        <w:drawing>
          <wp:anchor distT="0" distB="0" distL="0" distR="0" simplePos="0" relativeHeight="487587840" behindDoc="1" locked="0" layoutInCell="1" allowOverlap="1" wp14:anchorId="1E734E32" wp14:editId="488B88D7">
            <wp:simplePos x="0" y="0"/>
            <wp:positionH relativeFrom="page">
              <wp:posOffset>205740</wp:posOffset>
            </wp:positionH>
            <wp:positionV relativeFrom="paragraph">
              <wp:posOffset>114680</wp:posOffset>
            </wp:positionV>
            <wp:extent cx="1247628" cy="901065"/>
            <wp:effectExtent l="0" t="0" r="0" b="0"/>
            <wp:wrapTopAndBottom/>
            <wp:docPr id="2" name="Image 2" descr="Disability Confident - Remplo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Disability Confident - Remploy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628" cy="901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3"/>
        </w:rPr>
        <w:drawing>
          <wp:anchor distT="0" distB="0" distL="0" distR="0" simplePos="0" relativeHeight="487588352" behindDoc="1" locked="0" layoutInCell="1" allowOverlap="1" wp14:anchorId="2C0D6E2F" wp14:editId="1A48BEE5">
            <wp:simplePos x="0" y="0"/>
            <wp:positionH relativeFrom="page">
              <wp:posOffset>1702871</wp:posOffset>
            </wp:positionH>
            <wp:positionV relativeFrom="paragraph">
              <wp:posOffset>127380</wp:posOffset>
            </wp:positionV>
            <wp:extent cx="1273760" cy="800480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3760" cy="80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3"/>
        </w:rPr>
        <w:drawing>
          <wp:anchor distT="0" distB="0" distL="0" distR="0" simplePos="0" relativeHeight="487588864" behindDoc="1" locked="0" layoutInCell="1" allowOverlap="1" wp14:anchorId="73D0050B" wp14:editId="0E5E7D7F">
            <wp:simplePos x="0" y="0"/>
            <wp:positionH relativeFrom="page">
              <wp:posOffset>3426459</wp:posOffset>
            </wp:positionH>
            <wp:positionV relativeFrom="paragraph">
              <wp:posOffset>142620</wp:posOffset>
            </wp:positionV>
            <wp:extent cx="1819261" cy="732758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61" cy="732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F8478B" w14:textId="77777777" w:rsidR="000F0B8F" w:rsidRDefault="000F0B8F">
      <w:pPr>
        <w:pStyle w:val="BodyText"/>
        <w:rPr>
          <w:rFonts w:ascii="Times New Roman"/>
          <w:sz w:val="56"/>
        </w:rPr>
      </w:pPr>
    </w:p>
    <w:p w14:paraId="2FDD7F7B" w14:textId="77777777" w:rsidR="000F0B8F" w:rsidRDefault="000F0B8F">
      <w:pPr>
        <w:pStyle w:val="BodyText"/>
        <w:rPr>
          <w:rFonts w:ascii="Times New Roman"/>
          <w:sz w:val="56"/>
        </w:rPr>
      </w:pPr>
    </w:p>
    <w:p w14:paraId="5F705F4F" w14:textId="77777777" w:rsidR="000F0B8F" w:rsidRDefault="000F0B8F">
      <w:pPr>
        <w:pStyle w:val="BodyText"/>
        <w:rPr>
          <w:rFonts w:ascii="Times New Roman"/>
          <w:sz w:val="56"/>
        </w:rPr>
      </w:pPr>
    </w:p>
    <w:p w14:paraId="75053A6E" w14:textId="77777777" w:rsidR="000F0B8F" w:rsidRDefault="000F0B8F">
      <w:pPr>
        <w:pStyle w:val="BodyText"/>
        <w:rPr>
          <w:rFonts w:ascii="Times New Roman"/>
          <w:sz w:val="56"/>
        </w:rPr>
      </w:pPr>
    </w:p>
    <w:p w14:paraId="649F7AE8" w14:textId="77777777" w:rsidR="000F0B8F" w:rsidRDefault="000F0B8F">
      <w:pPr>
        <w:pStyle w:val="BodyText"/>
        <w:rPr>
          <w:rFonts w:ascii="Times New Roman"/>
          <w:sz w:val="56"/>
        </w:rPr>
      </w:pPr>
    </w:p>
    <w:p w14:paraId="553AF451" w14:textId="77777777" w:rsidR="000F0B8F" w:rsidRDefault="000F0B8F">
      <w:pPr>
        <w:pStyle w:val="BodyText"/>
        <w:spacing w:before="9"/>
        <w:rPr>
          <w:rFonts w:ascii="Times New Roman"/>
          <w:sz w:val="56"/>
        </w:rPr>
      </w:pPr>
    </w:p>
    <w:p w14:paraId="51BB9FB1" w14:textId="77777777" w:rsidR="000F0B8F" w:rsidRDefault="00000000">
      <w:pPr>
        <w:pStyle w:val="Title"/>
        <w:spacing w:before="1"/>
      </w:pPr>
      <w:r>
        <w:rPr>
          <w:spacing w:val="-10"/>
        </w:rPr>
        <w:t>Job</w:t>
      </w:r>
      <w:r>
        <w:rPr>
          <w:spacing w:val="-22"/>
        </w:rPr>
        <w:t xml:space="preserve"> </w:t>
      </w:r>
      <w:r>
        <w:rPr>
          <w:spacing w:val="-10"/>
        </w:rPr>
        <w:t>Description</w:t>
      </w:r>
      <w:r>
        <w:rPr>
          <w:spacing w:val="-22"/>
        </w:rPr>
        <w:t xml:space="preserve"> </w:t>
      </w:r>
      <w:r>
        <w:rPr>
          <w:spacing w:val="-10"/>
        </w:rPr>
        <w:t>and</w:t>
      </w:r>
      <w:r>
        <w:rPr>
          <w:spacing w:val="-22"/>
        </w:rPr>
        <w:t xml:space="preserve"> </w:t>
      </w:r>
      <w:r>
        <w:rPr>
          <w:spacing w:val="-10"/>
        </w:rPr>
        <w:t xml:space="preserve">Employee </w:t>
      </w:r>
      <w:r>
        <w:rPr>
          <w:spacing w:val="-2"/>
        </w:rPr>
        <w:t>Specification</w:t>
      </w:r>
    </w:p>
    <w:p w14:paraId="25EA2218" w14:textId="77777777" w:rsidR="000F0B8F" w:rsidRDefault="000F0B8F">
      <w:pPr>
        <w:pStyle w:val="BodyText"/>
        <w:spacing w:before="1"/>
        <w:rPr>
          <w:sz w:val="56"/>
        </w:rPr>
      </w:pPr>
    </w:p>
    <w:p w14:paraId="222AAF90" w14:textId="77777777" w:rsidR="000F0B8F" w:rsidRDefault="00000000">
      <w:pPr>
        <w:pStyle w:val="Title"/>
        <w:ind w:right="1041"/>
      </w:pPr>
      <w:r>
        <w:rPr>
          <w:spacing w:val="-14"/>
        </w:rPr>
        <w:t>Systems</w:t>
      </w:r>
      <w:r>
        <w:rPr>
          <w:spacing w:val="-19"/>
        </w:rPr>
        <w:t xml:space="preserve"> </w:t>
      </w:r>
      <w:r>
        <w:rPr>
          <w:spacing w:val="-14"/>
        </w:rPr>
        <w:t>Developer</w:t>
      </w:r>
      <w:r>
        <w:rPr>
          <w:spacing w:val="-18"/>
        </w:rPr>
        <w:t xml:space="preserve"> </w:t>
      </w:r>
      <w:r>
        <w:rPr>
          <w:spacing w:val="-14"/>
        </w:rPr>
        <w:t>Assistant</w:t>
      </w:r>
    </w:p>
    <w:p w14:paraId="5A9DEDAB" w14:textId="39FCED4A" w:rsidR="000F0B8F" w:rsidRDefault="00000000">
      <w:pPr>
        <w:spacing w:before="1"/>
        <w:ind w:left="1046" w:right="1066"/>
        <w:jc w:val="center"/>
        <w:rPr>
          <w:rFonts w:ascii="Calibri" w:hAnsi="Calibri"/>
          <w:sz w:val="32"/>
        </w:rPr>
      </w:pPr>
      <w:r>
        <w:rPr>
          <w:rFonts w:ascii="Calibri" w:hAnsi="Calibri"/>
          <w:color w:val="5A5A5A"/>
          <w:spacing w:val="11"/>
          <w:sz w:val="32"/>
        </w:rPr>
        <w:t>Chief</w:t>
      </w:r>
      <w:r>
        <w:rPr>
          <w:rFonts w:ascii="Calibri" w:hAnsi="Calibri"/>
          <w:color w:val="5A5A5A"/>
          <w:spacing w:val="21"/>
          <w:sz w:val="32"/>
        </w:rPr>
        <w:t xml:space="preserve"> </w:t>
      </w:r>
      <w:r>
        <w:rPr>
          <w:rFonts w:ascii="Calibri" w:hAnsi="Calibri"/>
          <w:color w:val="5A5A5A"/>
          <w:spacing w:val="13"/>
          <w:sz w:val="32"/>
        </w:rPr>
        <w:t>Executive’s</w:t>
      </w:r>
    </w:p>
    <w:p w14:paraId="77B3A876" w14:textId="77777777" w:rsidR="000F0B8F" w:rsidRDefault="000F0B8F">
      <w:pPr>
        <w:pStyle w:val="BodyText"/>
        <w:rPr>
          <w:rFonts w:ascii="Calibri"/>
          <w:sz w:val="20"/>
        </w:rPr>
      </w:pPr>
    </w:p>
    <w:p w14:paraId="4252B3EC" w14:textId="77777777" w:rsidR="000F0B8F" w:rsidRDefault="000F0B8F">
      <w:pPr>
        <w:pStyle w:val="BodyText"/>
        <w:rPr>
          <w:rFonts w:ascii="Calibri"/>
          <w:sz w:val="20"/>
        </w:rPr>
      </w:pPr>
    </w:p>
    <w:p w14:paraId="79CD44B7" w14:textId="77777777" w:rsidR="000F0B8F" w:rsidRDefault="000F0B8F">
      <w:pPr>
        <w:pStyle w:val="BodyText"/>
        <w:rPr>
          <w:rFonts w:ascii="Calibri"/>
          <w:sz w:val="20"/>
        </w:rPr>
      </w:pPr>
    </w:p>
    <w:p w14:paraId="52D21478" w14:textId="77777777" w:rsidR="000F0B8F" w:rsidRDefault="000F0B8F">
      <w:pPr>
        <w:pStyle w:val="BodyText"/>
        <w:rPr>
          <w:rFonts w:ascii="Calibri"/>
          <w:sz w:val="20"/>
        </w:rPr>
      </w:pPr>
    </w:p>
    <w:p w14:paraId="60682053" w14:textId="77777777" w:rsidR="000F0B8F" w:rsidRDefault="000F0B8F">
      <w:pPr>
        <w:pStyle w:val="BodyText"/>
        <w:rPr>
          <w:rFonts w:ascii="Calibri"/>
          <w:sz w:val="20"/>
        </w:rPr>
      </w:pPr>
    </w:p>
    <w:p w14:paraId="15ACFD1A" w14:textId="77777777" w:rsidR="000F0B8F" w:rsidRDefault="000F0B8F">
      <w:pPr>
        <w:pStyle w:val="BodyText"/>
        <w:rPr>
          <w:rFonts w:ascii="Calibri"/>
          <w:sz w:val="20"/>
        </w:rPr>
      </w:pPr>
    </w:p>
    <w:p w14:paraId="287685F8" w14:textId="77777777" w:rsidR="000F0B8F" w:rsidRDefault="000F0B8F">
      <w:pPr>
        <w:pStyle w:val="BodyText"/>
        <w:rPr>
          <w:rFonts w:ascii="Calibri"/>
          <w:sz w:val="20"/>
        </w:rPr>
      </w:pPr>
    </w:p>
    <w:p w14:paraId="65FE456C" w14:textId="77777777" w:rsidR="000F0B8F" w:rsidRDefault="000F0B8F">
      <w:pPr>
        <w:pStyle w:val="BodyText"/>
        <w:rPr>
          <w:rFonts w:ascii="Calibri"/>
          <w:sz w:val="20"/>
        </w:rPr>
      </w:pPr>
    </w:p>
    <w:p w14:paraId="66BA2144" w14:textId="77777777" w:rsidR="000F0B8F" w:rsidRDefault="000F0B8F">
      <w:pPr>
        <w:pStyle w:val="BodyText"/>
        <w:rPr>
          <w:rFonts w:ascii="Calibri"/>
          <w:sz w:val="20"/>
        </w:rPr>
      </w:pPr>
    </w:p>
    <w:p w14:paraId="0D9B102A" w14:textId="77777777" w:rsidR="000F0B8F" w:rsidRDefault="000F0B8F">
      <w:pPr>
        <w:pStyle w:val="BodyText"/>
        <w:rPr>
          <w:rFonts w:ascii="Calibri"/>
          <w:sz w:val="20"/>
        </w:rPr>
      </w:pPr>
    </w:p>
    <w:p w14:paraId="10C7C24C" w14:textId="77777777" w:rsidR="000F0B8F" w:rsidRDefault="000F0B8F">
      <w:pPr>
        <w:pStyle w:val="BodyText"/>
        <w:rPr>
          <w:rFonts w:ascii="Calibri"/>
          <w:sz w:val="20"/>
        </w:rPr>
      </w:pPr>
    </w:p>
    <w:p w14:paraId="5A75A96F" w14:textId="77777777" w:rsidR="000F0B8F" w:rsidRDefault="000F0B8F">
      <w:pPr>
        <w:pStyle w:val="BodyText"/>
        <w:rPr>
          <w:rFonts w:ascii="Calibri"/>
          <w:sz w:val="20"/>
        </w:rPr>
      </w:pPr>
    </w:p>
    <w:p w14:paraId="6EF200A1" w14:textId="77777777" w:rsidR="000F0B8F" w:rsidRDefault="000F0B8F">
      <w:pPr>
        <w:pStyle w:val="BodyText"/>
        <w:rPr>
          <w:rFonts w:ascii="Calibri"/>
          <w:sz w:val="20"/>
        </w:rPr>
      </w:pPr>
    </w:p>
    <w:p w14:paraId="550F239D" w14:textId="77777777" w:rsidR="000F0B8F" w:rsidRDefault="000F0B8F">
      <w:pPr>
        <w:pStyle w:val="BodyText"/>
        <w:rPr>
          <w:rFonts w:ascii="Calibri"/>
          <w:sz w:val="20"/>
        </w:rPr>
      </w:pPr>
    </w:p>
    <w:p w14:paraId="40D61314" w14:textId="77777777" w:rsidR="000F0B8F" w:rsidRDefault="000F0B8F">
      <w:pPr>
        <w:pStyle w:val="BodyText"/>
        <w:rPr>
          <w:rFonts w:ascii="Calibri"/>
          <w:sz w:val="20"/>
        </w:rPr>
      </w:pPr>
    </w:p>
    <w:p w14:paraId="6FA6C652" w14:textId="77777777" w:rsidR="000F0B8F" w:rsidRDefault="000F0B8F">
      <w:pPr>
        <w:pStyle w:val="BodyText"/>
        <w:rPr>
          <w:rFonts w:ascii="Calibri"/>
          <w:sz w:val="20"/>
        </w:rPr>
      </w:pPr>
    </w:p>
    <w:p w14:paraId="6C1332BE" w14:textId="77777777" w:rsidR="000F0B8F" w:rsidRDefault="000F0B8F">
      <w:pPr>
        <w:pStyle w:val="BodyText"/>
        <w:rPr>
          <w:rFonts w:ascii="Calibri"/>
          <w:sz w:val="20"/>
        </w:rPr>
      </w:pPr>
    </w:p>
    <w:p w14:paraId="378EA613" w14:textId="77777777" w:rsidR="000F0B8F" w:rsidRDefault="00000000">
      <w:pPr>
        <w:pStyle w:val="BodyText"/>
        <w:spacing w:before="72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589888" behindDoc="1" locked="0" layoutInCell="1" allowOverlap="1" wp14:anchorId="117F2286" wp14:editId="555C1F9B">
            <wp:simplePos x="0" y="0"/>
            <wp:positionH relativeFrom="page">
              <wp:posOffset>4702809</wp:posOffset>
            </wp:positionH>
            <wp:positionV relativeFrom="paragraph">
              <wp:posOffset>215989</wp:posOffset>
            </wp:positionV>
            <wp:extent cx="1936251" cy="326897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6251" cy="3268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85F4E6" w14:textId="77777777" w:rsidR="000F0B8F" w:rsidRDefault="000F0B8F">
      <w:pPr>
        <w:pStyle w:val="BodyText"/>
        <w:rPr>
          <w:rFonts w:ascii="Calibri"/>
          <w:sz w:val="20"/>
        </w:rPr>
        <w:sectPr w:rsidR="000F0B8F">
          <w:type w:val="continuous"/>
          <w:pgSz w:w="11910" w:h="16840"/>
          <w:pgMar w:top="680" w:right="283" w:bottom="280" w:left="283" w:header="720" w:footer="720" w:gutter="0"/>
          <w:cols w:space="720"/>
        </w:sectPr>
      </w:pPr>
    </w:p>
    <w:tbl>
      <w:tblPr>
        <w:tblW w:w="0" w:type="auto"/>
        <w:tblInd w:w="1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0F0B8F" w14:paraId="52E02F46" w14:textId="77777777">
        <w:trPr>
          <w:trHeight w:val="537"/>
        </w:trPr>
        <w:tc>
          <w:tcPr>
            <w:tcW w:w="4508" w:type="dxa"/>
          </w:tcPr>
          <w:p w14:paraId="0C111F22" w14:textId="77777777" w:rsidR="000F0B8F" w:rsidRDefault="00000000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lastRenderedPageBreak/>
              <w:t>Service:</w:t>
            </w:r>
          </w:p>
        </w:tc>
        <w:tc>
          <w:tcPr>
            <w:tcW w:w="4511" w:type="dxa"/>
          </w:tcPr>
          <w:p w14:paraId="07E40D55" w14:textId="68151089" w:rsidR="000F0B8F" w:rsidRDefault="00000000">
            <w:pPr>
              <w:pStyle w:val="TableParagraph"/>
              <w:spacing w:line="268" w:lineRule="exact"/>
              <w:ind w:left="107"/>
            </w:pPr>
            <w:r>
              <w:t>Chief</w:t>
            </w:r>
            <w:r>
              <w:rPr>
                <w:spacing w:val="-7"/>
              </w:rPr>
              <w:t xml:space="preserve"> </w:t>
            </w:r>
            <w:r>
              <w:t>Executive’</w:t>
            </w:r>
            <w:r w:rsidR="00EA2D25">
              <w:t>s</w:t>
            </w:r>
          </w:p>
        </w:tc>
      </w:tr>
      <w:tr w:rsidR="000F0B8F" w14:paraId="736AE265" w14:textId="77777777">
        <w:trPr>
          <w:trHeight w:val="537"/>
        </w:trPr>
        <w:tc>
          <w:tcPr>
            <w:tcW w:w="4508" w:type="dxa"/>
          </w:tcPr>
          <w:p w14:paraId="7D826F83" w14:textId="77777777" w:rsidR="000F0B8F" w:rsidRDefault="00000000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Division:</w:t>
            </w:r>
          </w:p>
        </w:tc>
        <w:tc>
          <w:tcPr>
            <w:tcW w:w="4511" w:type="dxa"/>
          </w:tcPr>
          <w:p w14:paraId="0FFCE1B0" w14:textId="77777777" w:rsidR="000F0B8F" w:rsidRDefault="00000000">
            <w:pPr>
              <w:pStyle w:val="TableParagraph"/>
              <w:spacing w:line="268" w:lineRule="exact"/>
              <w:ind w:left="107"/>
            </w:pPr>
            <w:r>
              <w:t>People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Resources</w:t>
            </w:r>
          </w:p>
        </w:tc>
      </w:tr>
      <w:tr w:rsidR="000F0B8F" w14:paraId="61050E13" w14:textId="77777777">
        <w:trPr>
          <w:trHeight w:val="537"/>
        </w:trPr>
        <w:tc>
          <w:tcPr>
            <w:tcW w:w="4508" w:type="dxa"/>
          </w:tcPr>
          <w:p w14:paraId="667C2524" w14:textId="77777777" w:rsidR="000F0B8F" w:rsidRDefault="00000000">
            <w:pPr>
              <w:pStyle w:val="TableParagraph"/>
              <w:spacing w:line="268" w:lineRule="exact"/>
              <w:ind w:left="107"/>
            </w:pPr>
            <w:r>
              <w:t>Job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Title:</w:t>
            </w:r>
          </w:p>
        </w:tc>
        <w:tc>
          <w:tcPr>
            <w:tcW w:w="4511" w:type="dxa"/>
          </w:tcPr>
          <w:p w14:paraId="43A9B802" w14:textId="77777777" w:rsidR="000F0B8F" w:rsidRDefault="00000000">
            <w:pPr>
              <w:pStyle w:val="TableParagraph"/>
              <w:spacing w:line="268" w:lineRule="exact"/>
              <w:ind w:left="107"/>
            </w:pPr>
            <w:r>
              <w:t>Systems</w:t>
            </w:r>
            <w:r>
              <w:rPr>
                <w:spacing w:val="-6"/>
              </w:rPr>
              <w:t xml:space="preserve"> </w:t>
            </w:r>
            <w:r>
              <w:t>Developer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Assistant</w:t>
            </w:r>
          </w:p>
        </w:tc>
      </w:tr>
      <w:tr w:rsidR="000F0B8F" w14:paraId="6A5F5667" w14:textId="77777777">
        <w:trPr>
          <w:trHeight w:val="537"/>
        </w:trPr>
        <w:tc>
          <w:tcPr>
            <w:tcW w:w="4508" w:type="dxa"/>
          </w:tcPr>
          <w:p w14:paraId="19F9D794" w14:textId="77777777" w:rsidR="000F0B8F" w:rsidRDefault="00000000">
            <w:pPr>
              <w:pStyle w:val="TableParagraph"/>
              <w:spacing w:line="268" w:lineRule="exact"/>
              <w:ind w:left="107"/>
            </w:pPr>
            <w:r>
              <w:t>Responsible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to:</w:t>
            </w:r>
          </w:p>
        </w:tc>
        <w:tc>
          <w:tcPr>
            <w:tcW w:w="4511" w:type="dxa"/>
          </w:tcPr>
          <w:p w14:paraId="20D01917" w14:textId="77777777" w:rsidR="000F0B8F" w:rsidRDefault="00000000">
            <w:pPr>
              <w:pStyle w:val="TableParagraph"/>
              <w:spacing w:line="268" w:lineRule="exact"/>
              <w:ind w:left="107"/>
            </w:pPr>
            <w:r>
              <w:t>Lead</w:t>
            </w:r>
            <w:r>
              <w:rPr>
                <w:spacing w:val="-5"/>
              </w:rPr>
              <w:t xml:space="preserve"> </w:t>
            </w:r>
            <w:r>
              <w:t>Systems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Developer</w:t>
            </w:r>
          </w:p>
        </w:tc>
      </w:tr>
      <w:tr w:rsidR="000F0B8F" w14:paraId="07421462" w14:textId="77777777">
        <w:trPr>
          <w:trHeight w:val="537"/>
        </w:trPr>
        <w:tc>
          <w:tcPr>
            <w:tcW w:w="4508" w:type="dxa"/>
          </w:tcPr>
          <w:p w14:paraId="66829F75" w14:textId="77777777" w:rsidR="000F0B8F" w:rsidRDefault="00000000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Grade</w:t>
            </w:r>
          </w:p>
        </w:tc>
        <w:tc>
          <w:tcPr>
            <w:tcW w:w="4511" w:type="dxa"/>
          </w:tcPr>
          <w:p w14:paraId="3C2C36E0" w14:textId="77777777" w:rsidR="000F0B8F" w:rsidRDefault="00000000">
            <w:pPr>
              <w:pStyle w:val="TableParagraph"/>
              <w:spacing w:line="268" w:lineRule="exact"/>
              <w:ind w:left="107"/>
            </w:pPr>
            <w:r>
              <w:rPr>
                <w:spacing w:val="-4"/>
              </w:rPr>
              <w:t>NLC5</w:t>
            </w:r>
          </w:p>
        </w:tc>
      </w:tr>
      <w:tr w:rsidR="000F0B8F" w14:paraId="296A0FE3" w14:textId="77777777">
        <w:trPr>
          <w:trHeight w:val="537"/>
        </w:trPr>
        <w:tc>
          <w:tcPr>
            <w:tcW w:w="4508" w:type="dxa"/>
          </w:tcPr>
          <w:p w14:paraId="0D14A163" w14:textId="77777777" w:rsidR="000F0B8F" w:rsidRDefault="00000000">
            <w:pPr>
              <w:pStyle w:val="TableParagraph"/>
              <w:spacing w:line="268" w:lineRule="exact"/>
              <w:ind w:left="107"/>
            </w:pPr>
            <w:r>
              <w:t>Job</w:t>
            </w:r>
            <w:r>
              <w:rPr>
                <w:spacing w:val="-2"/>
              </w:rPr>
              <w:t xml:space="preserve"> </w:t>
            </w:r>
            <w:r>
              <w:t>Evaluation</w:t>
            </w:r>
            <w:r>
              <w:rPr>
                <w:spacing w:val="-2"/>
              </w:rPr>
              <w:t xml:space="preserve"> reference</w:t>
            </w:r>
          </w:p>
        </w:tc>
        <w:tc>
          <w:tcPr>
            <w:tcW w:w="4511" w:type="dxa"/>
          </w:tcPr>
          <w:p w14:paraId="6B8005C4" w14:textId="77777777" w:rsidR="000F0B8F" w:rsidRDefault="00000000">
            <w:pPr>
              <w:pStyle w:val="TableParagraph"/>
              <w:spacing w:line="268" w:lineRule="exact"/>
              <w:ind w:left="107"/>
            </w:pPr>
            <w:r>
              <w:rPr>
                <w:spacing w:val="-4"/>
              </w:rPr>
              <w:t>A9169</w:t>
            </w:r>
          </w:p>
        </w:tc>
      </w:tr>
      <w:tr w:rsidR="000F0B8F" w14:paraId="37AFDF86" w14:textId="77777777">
        <w:trPr>
          <w:trHeight w:val="534"/>
        </w:trPr>
        <w:tc>
          <w:tcPr>
            <w:tcW w:w="4508" w:type="dxa"/>
          </w:tcPr>
          <w:p w14:paraId="64F04FA7" w14:textId="77777777" w:rsidR="000F0B8F" w:rsidRDefault="00000000">
            <w:pPr>
              <w:pStyle w:val="TableParagraph"/>
              <w:spacing w:line="268" w:lineRule="exact"/>
              <w:ind w:left="107"/>
            </w:pPr>
            <w:r>
              <w:t>Conditions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Service</w:t>
            </w:r>
          </w:p>
        </w:tc>
        <w:tc>
          <w:tcPr>
            <w:tcW w:w="4511" w:type="dxa"/>
          </w:tcPr>
          <w:p w14:paraId="722CB1DA" w14:textId="77777777" w:rsidR="000F0B8F" w:rsidRDefault="00000000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SJC</w:t>
            </w:r>
          </w:p>
        </w:tc>
      </w:tr>
      <w:tr w:rsidR="000F0B8F" w14:paraId="120D2C51" w14:textId="77777777">
        <w:trPr>
          <w:trHeight w:val="537"/>
        </w:trPr>
        <w:tc>
          <w:tcPr>
            <w:tcW w:w="4508" w:type="dxa"/>
          </w:tcPr>
          <w:p w14:paraId="711EDDBC" w14:textId="77777777" w:rsidR="000F0B8F" w:rsidRDefault="00000000">
            <w:pPr>
              <w:pStyle w:val="TableParagraph"/>
              <w:spacing w:before="1"/>
              <w:ind w:left="107"/>
            </w:pPr>
            <w:r>
              <w:t>Date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last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review:</w:t>
            </w:r>
          </w:p>
        </w:tc>
        <w:tc>
          <w:tcPr>
            <w:tcW w:w="4511" w:type="dxa"/>
          </w:tcPr>
          <w:p w14:paraId="482D6F21" w14:textId="77777777" w:rsidR="000F0B8F" w:rsidRDefault="00000000">
            <w:pPr>
              <w:pStyle w:val="TableParagraph"/>
              <w:spacing w:before="1"/>
              <w:ind w:left="107"/>
            </w:pPr>
            <w:r>
              <w:t>September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0F0B8F" w14:paraId="2F846FA2" w14:textId="77777777">
        <w:trPr>
          <w:trHeight w:val="4298"/>
        </w:trPr>
        <w:tc>
          <w:tcPr>
            <w:tcW w:w="9019" w:type="dxa"/>
            <w:gridSpan w:val="2"/>
          </w:tcPr>
          <w:p w14:paraId="1E69E569" w14:textId="77777777" w:rsidR="000F0B8F" w:rsidRDefault="00000000">
            <w:pPr>
              <w:pStyle w:val="TableParagraph"/>
              <w:spacing w:before="1"/>
              <w:ind w:left="107"/>
            </w:pPr>
            <w:r>
              <w:rPr>
                <w:u w:val="single"/>
              </w:rPr>
              <w:t>Job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Outline</w:t>
            </w:r>
          </w:p>
          <w:p w14:paraId="5F92B9A5" w14:textId="77777777" w:rsidR="000F0B8F" w:rsidRDefault="00000000">
            <w:pPr>
              <w:pStyle w:val="TableParagraph"/>
              <w:spacing w:before="267"/>
              <w:ind w:left="107" w:right="61"/>
            </w:pPr>
            <w:r>
              <w:t>The Systems Developer Assistant will work with a variety of internal and external stakeholders to support</w:t>
            </w:r>
            <w:r>
              <w:rPr>
                <w:spacing w:val="-3"/>
              </w:rPr>
              <w:t xml:space="preserve"> </w:t>
            </w:r>
            <w:r>
              <w:t>workforce</w:t>
            </w:r>
            <w:r>
              <w:rPr>
                <w:spacing w:val="-4"/>
              </w:rPr>
              <w:t xml:space="preserve"> </w:t>
            </w:r>
            <w:r>
              <w:t>systems</w:t>
            </w:r>
            <w:r>
              <w:rPr>
                <w:spacing w:val="-5"/>
              </w:rPr>
              <w:t xml:space="preserve"> </w:t>
            </w:r>
            <w:r>
              <w:t>such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iTrent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Service</w:t>
            </w:r>
            <w:r>
              <w:rPr>
                <w:spacing w:val="-4"/>
              </w:rPr>
              <w:t xml:space="preserve"> </w:t>
            </w:r>
            <w:r>
              <w:t>Now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meeting</w:t>
            </w:r>
            <w:r>
              <w:rPr>
                <w:spacing w:val="-6"/>
              </w:rPr>
              <w:t xml:space="preserve"> </w:t>
            </w:r>
            <w:r>
              <w:t>organisational</w:t>
            </w:r>
            <w:r>
              <w:rPr>
                <w:spacing w:val="-4"/>
              </w:rPr>
              <w:t xml:space="preserve"> </w:t>
            </w:r>
            <w:r>
              <w:t>requirements by providing first-line systems administration, operational and security support, ensuring enquires are responded to in a timely manner and excellent customer service is maintained.</w:t>
            </w:r>
          </w:p>
          <w:p w14:paraId="1AE8DA3E" w14:textId="77777777" w:rsidR="000F0B8F" w:rsidRDefault="000F0B8F">
            <w:pPr>
              <w:pStyle w:val="TableParagraph"/>
              <w:spacing w:before="1"/>
              <w:rPr>
                <w:rFonts w:ascii="Calibri"/>
              </w:rPr>
            </w:pPr>
          </w:p>
          <w:p w14:paraId="72093431" w14:textId="77777777" w:rsidR="000F0B8F" w:rsidRDefault="00000000">
            <w:pPr>
              <w:pStyle w:val="TableParagraph"/>
              <w:ind w:left="107"/>
            </w:pPr>
            <w:r>
              <w:t>Team</w:t>
            </w:r>
            <w:r>
              <w:rPr>
                <w:spacing w:val="-2"/>
              </w:rPr>
              <w:t xml:space="preserve"> </w:t>
            </w:r>
            <w:r>
              <w:t>members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4"/>
              </w:rPr>
              <w:t xml:space="preserve"> </w:t>
            </w:r>
            <w:r>
              <w:t>assist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implementing</w:t>
            </w:r>
            <w:r>
              <w:rPr>
                <w:spacing w:val="-6"/>
              </w:rPr>
              <w:t xml:space="preserve"> </w:t>
            </w:r>
            <w:r>
              <w:t>system</w:t>
            </w:r>
            <w:r>
              <w:rPr>
                <w:spacing w:val="-5"/>
              </w:rPr>
              <w:t xml:space="preserve"> </w:t>
            </w:r>
            <w:r>
              <w:t>changes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new</w:t>
            </w:r>
            <w:r>
              <w:rPr>
                <w:spacing w:val="-6"/>
              </w:rPr>
              <w:t xml:space="preserve"> </w:t>
            </w:r>
            <w:r>
              <w:t>functionality,</w:t>
            </w:r>
            <w:r>
              <w:rPr>
                <w:spacing w:val="-4"/>
              </w:rPr>
              <w:t xml:space="preserve"> </w:t>
            </w:r>
            <w:r>
              <w:t>ensuring</w:t>
            </w:r>
            <w:r>
              <w:rPr>
                <w:spacing w:val="-3"/>
              </w:rPr>
              <w:t xml:space="preserve"> </w:t>
            </w:r>
            <w:r>
              <w:t>all updates remain compliant with relevant legislation, organisational policies, and procedures.</w:t>
            </w:r>
          </w:p>
          <w:p w14:paraId="66243A6D" w14:textId="77777777" w:rsidR="000F0B8F" w:rsidRDefault="00000000">
            <w:pPr>
              <w:pStyle w:val="TableParagraph"/>
              <w:spacing w:before="1" w:line="267" w:lineRule="exact"/>
              <w:ind w:left="107"/>
            </w:pPr>
            <w:r>
              <w:t>In</w:t>
            </w:r>
            <w:r>
              <w:rPr>
                <w:spacing w:val="-6"/>
              </w:rPr>
              <w:t xml:space="preserve"> </w:t>
            </w:r>
            <w:r>
              <w:t>their</w:t>
            </w:r>
            <w:r>
              <w:rPr>
                <w:spacing w:val="-6"/>
              </w:rPr>
              <w:t xml:space="preserve"> </w:t>
            </w:r>
            <w:r>
              <w:t>role,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Systems</w:t>
            </w:r>
            <w:r>
              <w:rPr>
                <w:spacing w:val="-6"/>
              </w:rPr>
              <w:t xml:space="preserve"> </w:t>
            </w:r>
            <w:r>
              <w:t>Developer</w:t>
            </w:r>
            <w:r>
              <w:rPr>
                <w:spacing w:val="-3"/>
              </w:rPr>
              <w:t xml:space="preserve"> </w:t>
            </w:r>
            <w:r>
              <w:t>Assistant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5"/>
              </w:rPr>
              <w:t xml:space="preserve"> </w:t>
            </w:r>
            <w:r>
              <w:t>support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promote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effective</w:t>
            </w:r>
            <w:r>
              <w:rPr>
                <w:spacing w:val="-5"/>
              </w:rPr>
              <w:t xml:space="preserve"> </w:t>
            </w:r>
            <w:r>
              <w:t>use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of</w:t>
            </w:r>
          </w:p>
          <w:p w14:paraId="16E266E7" w14:textId="77777777" w:rsidR="000F0B8F" w:rsidRDefault="00000000">
            <w:pPr>
              <w:pStyle w:val="TableParagraph"/>
              <w:spacing w:line="267" w:lineRule="exact"/>
              <w:ind w:left="107"/>
            </w:pPr>
            <w:r>
              <w:t>workforce</w:t>
            </w:r>
            <w:r>
              <w:rPr>
                <w:spacing w:val="-6"/>
              </w:rPr>
              <w:t xml:space="preserve"> </w:t>
            </w:r>
            <w:r>
              <w:t>systems,</w:t>
            </w:r>
            <w:r>
              <w:rPr>
                <w:spacing w:val="-5"/>
              </w:rPr>
              <w:t xml:space="preserve"> </w:t>
            </w:r>
            <w:r>
              <w:t>helping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drive</w:t>
            </w:r>
            <w:r>
              <w:rPr>
                <w:spacing w:val="-3"/>
              </w:rPr>
              <w:t xml:space="preserve"> </w:t>
            </w:r>
            <w:r>
              <w:t>adoption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ensure</w:t>
            </w:r>
            <w:r>
              <w:rPr>
                <w:spacing w:val="-3"/>
              </w:rPr>
              <w:t xml:space="preserve"> </w:t>
            </w:r>
            <w:r>
              <w:t>alignment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organisation’s</w:t>
            </w:r>
            <w:r>
              <w:rPr>
                <w:spacing w:val="-4"/>
              </w:rPr>
              <w:t xml:space="preserve"> aims</w:t>
            </w:r>
          </w:p>
          <w:p w14:paraId="069276B3" w14:textId="77777777" w:rsidR="000F0B8F" w:rsidRDefault="00000000">
            <w:pPr>
              <w:pStyle w:val="TableParagraph"/>
              <w:ind w:left="107"/>
            </w:pPr>
            <w:r>
              <w:t>and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objectives.</w:t>
            </w:r>
          </w:p>
          <w:p w14:paraId="3BE06F25" w14:textId="77777777" w:rsidR="000F0B8F" w:rsidRDefault="000F0B8F">
            <w:pPr>
              <w:pStyle w:val="TableParagraph"/>
              <w:spacing w:before="1"/>
              <w:rPr>
                <w:rFonts w:ascii="Calibri"/>
              </w:rPr>
            </w:pPr>
          </w:p>
          <w:p w14:paraId="2C14A82C" w14:textId="77777777" w:rsidR="000F0B8F" w:rsidRDefault="00000000">
            <w:pPr>
              <w:pStyle w:val="TableParagraph"/>
              <w:ind w:left="107" w:right="61"/>
            </w:pPr>
            <w:r>
              <w:t>Team</w:t>
            </w:r>
            <w:r>
              <w:rPr>
                <w:spacing w:val="-3"/>
              </w:rPr>
              <w:t xml:space="preserve"> </w:t>
            </w:r>
            <w:r>
              <w:t>members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5"/>
              </w:rPr>
              <w:t xml:space="preserve"> </w:t>
            </w:r>
            <w:r>
              <w:t>manage</w:t>
            </w:r>
            <w:r>
              <w:rPr>
                <w:spacing w:val="-3"/>
              </w:rPr>
              <w:t xml:space="preserve"> </w:t>
            </w:r>
            <w:r>
              <w:t>their</w:t>
            </w:r>
            <w:r>
              <w:rPr>
                <w:spacing w:val="-3"/>
              </w:rPr>
              <w:t xml:space="preserve"> </w:t>
            </w:r>
            <w:r>
              <w:t>workload</w:t>
            </w:r>
            <w:r>
              <w:rPr>
                <w:spacing w:val="-6"/>
              </w:rPr>
              <w:t xml:space="preserve"> </w:t>
            </w:r>
            <w:r>
              <w:t>effectively,</w:t>
            </w:r>
            <w:r>
              <w:rPr>
                <w:spacing w:val="-3"/>
              </w:rPr>
              <w:t xml:space="preserve"> </w:t>
            </w:r>
            <w:r>
              <w:t>prioritising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reprioritising</w:t>
            </w:r>
            <w:r>
              <w:rPr>
                <w:spacing w:val="-4"/>
              </w:rPr>
              <w:t xml:space="preserve"> </w:t>
            </w:r>
            <w:r>
              <w:t>tasks</w:t>
            </w:r>
            <w:r>
              <w:rPr>
                <w:spacing w:val="-4"/>
              </w:rPr>
              <w:t xml:space="preserve"> </w:t>
            </w:r>
            <w:r>
              <w:t>as required to meet deadlines and respond to changing demands.</w:t>
            </w:r>
          </w:p>
        </w:tc>
      </w:tr>
      <w:tr w:rsidR="000F0B8F" w14:paraId="70A0226A" w14:textId="77777777">
        <w:trPr>
          <w:trHeight w:val="5640"/>
        </w:trPr>
        <w:tc>
          <w:tcPr>
            <w:tcW w:w="9019" w:type="dxa"/>
            <w:gridSpan w:val="2"/>
          </w:tcPr>
          <w:p w14:paraId="06BB76EB" w14:textId="77777777" w:rsidR="000F0B8F" w:rsidRDefault="00000000">
            <w:pPr>
              <w:pStyle w:val="TableParagraph"/>
              <w:spacing w:line="268" w:lineRule="exact"/>
              <w:ind w:left="107"/>
            </w:pPr>
            <w:r>
              <w:rPr>
                <w:u w:val="single"/>
              </w:rPr>
              <w:t>Main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Duties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and</w:t>
            </w:r>
            <w:r>
              <w:rPr>
                <w:spacing w:val="-2"/>
                <w:u w:val="single"/>
              </w:rPr>
              <w:t xml:space="preserve"> Responsibilities</w:t>
            </w:r>
          </w:p>
          <w:p w14:paraId="60CDB969" w14:textId="77777777" w:rsidR="000F0B8F" w:rsidRDefault="000F0B8F">
            <w:pPr>
              <w:pStyle w:val="TableParagraph"/>
              <w:rPr>
                <w:rFonts w:ascii="Calibri"/>
              </w:rPr>
            </w:pPr>
          </w:p>
          <w:p w14:paraId="4F4ED925" w14:textId="77777777" w:rsidR="000F0B8F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27"/>
              </w:tabs>
              <w:ind w:right="178" w:firstLine="0"/>
            </w:pPr>
            <w:r>
              <w:t>Provide support to a variety of stakeholders across the organisation in relation to workforce</w:t>
            </w:r>
            <w:r>
              <w:rPr>
                <w:spacing w:val="-4"/>
              </w:rPr>
              <w:t xml:space="preserve"> </w:t>
            </w:r>
            <w:r>
              <w:t>systems.</w:t>
            </w:r>
            <w:r>
              <w:rPr>
                <w:spacing w:val="-4"/>
              </w:rPr>
              <w:t xml:space="preserve"> </w:t>
            </w:r>
            <w:r>
              <w:t>Provide</w:t>
            </w:r>
            <w:r>
              <w:rPr>
                <w:spacing w:val="-4"/>
              </w:rPr>
              <w:t xml:space="preserve"> </w:t>
            </w:r>
            <w:r>
              <w:t>guidance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use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workforce</w:t>
            </w:r>
            <w:r>
              <w:rPr>
                <w:spacing w:val="-4"/>
              </w:rPr>
              <w:t xml:space="preserve"> </w:t>
            </w:r>
            <w:r>
              <w:t>systems,</w:t>
            </w:r>
            <w:r>
              <w:rPr>
                <w:spacing w:val="-2"/>
              </w:rPr>
              <w:t xml:space="preserve"> </w:t>
            </w:r>
            <w:r>
              <w:t>resolve</w:t>
            </w:r>
            <w:r>
              <w:rPr>
                <w:spacing w:val="-4"/>
              </w:rPr>
              <w:t xml:space="preserve"> </w:t>
            </w:r>
            <w:r>
              <w:t>problems</w:t>
            </w:r>
            <w:r>
              <w:rPr>
                <w:spacing w:val="-5"/>
              </w:rPr>
              <w:t xml:space="preserve"> </w:t>
            </w:r>
            <w:r>
              <w:t>relating</w:t>
            </w:r>
            <w:r>
              <w:rPr>
                <w:spacing w:val="-3"/>
              </w:rPr>
              <w:t xml:space="preserve"> </w:t>
            </w:r>
            <w:r>
              <w:t>to workforce systems and ensure queries are dealt with timeously and appropriately.</w:t>
            </w:r>
          </w:p>
          <w:p w14:paraId="1EED3EC7" w14:textId="77777777" w:rsidR="000F0B8F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27"/>
              </w:tabs>
              <w:spacing w:before="267"/>
              <w:ind w:right="847" w:firstLine="0"/>
            </w:pPr>
            <w:r>
              <w:t>Liaise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our</w:t>
            </w:r>
            <w:r>
              <w:rPr>
                <w:spacing w:val="-2"/>
              </w:rPr>
              <w:t xml:space="preserve"> </w:t>
            </w:r>
            <w:r>
              <w:t>customers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professional</w:t>
            </w:r>
            <w:r>
              <w:rPr>
                <w:spacing w:val="-6"/>
              </w:rPr>
              <w:t xml:space="preserve"> </w:t>
            </w:r>
            <w:r>
              <w:t>manner,</w:t>
            </w:r>
            <w:r>
              <w:rPr>
                <w:spacing w:val="-4"/>
              </w:rPr>
              <w:t xml:space="preserve"> </w:t>
            </w:r>
            <w:r>
              <w:t>managing</w:t>
            </w:r>
            <w:r>
              <w:rPr>
                <w:spacing w:val="-3"/>
              </w:rPr>
              <w:t xml:space="preserve"> </w:t>
            </w:r>
            <w:r>
              <w:t>their</w:t>
            </w:r>
            <w:r>
              <w:rPr>
                <w:spacing w:val="-5"/>
              </w:rPr>
              <w:t xml:space="preserve"> </w:t>
            </w:r>
            <w:r>
              <w:t>expectations</w:t>
            </w:r>
            <w:r>
              <w:rPr>
                <w:spacing w:val="-5"/>
              </w:rPr>
              <w:t xml:space="preserve"> </w:t>
            </w:r>
            <w:r>
              <w:t>of timeframes for completion of work and ensuring delivery of outcomes as planned.</w:t>
            </w:r>
          </w:p>
          <w:p w14:paraId="0E8E2612" w14:textId="77777777" w:rsidR="000F0B8F" w:rsidRDefault="000F0B8F">
            <w:pPr>
              <w:pStyle w:val="TableParagraph"/>
              <w:spacing w:before="1"/>
              <w:rPr>
                <w:rFonts w:ascii="Calibri"/>
              </w:rPr>
            </w:pPr>
          </w:p>
          <w:p w14:paraId="7E5748D7" w14:textId="77777777" w:rsidR="000F0B8F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27"/>
              </w:tabs>
              <w:ind w:right="207" w:firstLine="0"/>
            </w:pPr>
            <w:r>
              <w:t>Work with Business Partners to create, update, correct and maintain the organisational structure in iTrent whilst ensuring that the appropriate payment elements, grades, terms and conditions,</w:t>
            </w:r>
            <w:r>
              <w:rPr>
                <w:spacing w:val="-3"/>
              </w:rPr>
              <w:t xml:space="preserve"> </w:t>
            </w:r>
            <w:r>
              <w:t>patterns,</w:t>
            </w:r>
            <w:r>
              <w:rPr>
                <w:spacing w:val="-3"/>
              </w:rPr>
              <w:t xml:space="preserve"> </w:t>
            </w:r>
            <w:r>
              <w:t>structure</w:t>
            </w:r>
            <w:r>
              <w:rPr>
                <w:spacing w:val="-3"/>
              </w:rPr>
              <w:t xml:space="preserve"> </w:t>
            </w:r>
            <w:r>
              <w:t>costing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budgeted</w:t>
            </w:r>
            <w:r>
              <w:rPr>
                <w:spacing w:val="-4"/>
              </w:rPr>
              <w:t xml:space="preserve"> </w:t>
            </w:r>
            <w:r>
              <w:t>hours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set</w:t>
            </w:r>
            <w:r>
              <w:rPr>
                <w:spacing w:val="-5"/>
              </w:rPr>
              <w:t xml:space="preserve"> </w:t>
            </w:r>
            <w:r>
              <w:t>up</w:t>
            </w:r>
            <w:r>
              <w:rPr>
                <w:spacing w:val="-2"/>
              </w:rPr>
              <w:t xml:space="preserve"> </w:t>
            </w:r>
            <w:r>
              <w:t>which enables</w:t>
            </w:r>
            <w:r>
              <w:rPr>
                <w:spacing w:val="-4"/>
              </w:rPr>
              <w:t xml:space="preserve"> </w:t>
            </w:r>
            <w:r>
              <w:t>employees</w:t>
            </w:r>
            <w:r>
              <w:rPr>
                <w:spacing w:val="-2"/>
              </w:rPr>
              <w:t xml:space="preserve"> </w:t>
            </w:r>
            <w:r>
              <w:t>to be paid accurately.</w:t>
            </w:r>
          </w:p>
          <w:p w14:paraId="75926B2B" w14:textId="77777777" w:rsidR="000F0B8F" w:rsidRDefault="000F0B8F">
            <w:pPr>
              <w:pStyle w:val="TableParagraph"/>
              <w:spacing w:before="2"/>
              <w:rPr>
                <w:rFonts w:ascii="Calibri"/>
              </w:rPr>
            </w:pPr>
          </w:p>
          <w:p w14:paraId="0D26559F" w14:textId="77777777" w:rsidR="000F0B8F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27"/>
              </w:tabs>
              <w:ind w:right="677" w:firstLine="0"/>
            </w:pPr>
            <w:r>
              <w:t>Ensure</w:t>
            </w:r>
            <w:r>
              <w:rPr>
                <w:spacing w:val="-2"/>
              </w:rPr>
              <w:t xml:space="preserve"> </w:t>
            </w:r>
            <w:r>
              <w:t>security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workforce</w:t>
            </w:r>
            <w:r>
              <w:rPr>
                <w:spacing w:val="-2"/>
              </w:rPr>
              <w:t xml:space="preserve"> </w:t>
            </w:r>
            <w:r>
              <w:t>data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appropriate</w:t>
            </w:r>
            <w:r>
              <w:rPr>
                <w:spacing w:val="-5"/>
              </w:rPr>
              <w:t xml:space="preserve"> </w:t>
            </w:r>
            <w:r>
              <w:t>user</w:t>
            </w:r>
            <w:r>
              <w:rPr>
                <w:spacing w:val="-5"/>
              </w:rPr>
              <w:t xml:space="preserve"> </w:t>
            </w:r>
            <w:r>
              <w:t>access</w:t>
            </w:r>
            <w:r>
              <w:rPr>
                <w:spacing w:val="-5"/>
              </w:rPr>
              <w:t xml:space="preserve"> </w:t>
            </w:r>
            <w:r>
              <w:t>levels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applied across multiple systems such as iTrent, Service Now, Card Exchange and Document</w:t>
            </w:r>
            <w:r>
              <w:rPr>
                <w:spacing w:val="-1"/>
              </w:rPr>
              <w:t xml:space="preserve"> </w:t>
            </w:r>
            <w:r>
              <w:t>Manager</w:t>
            </w:r>
          </w:p>
          <w:p w14:paraId="12AF7820" w14:textId="77777777" w:rsidR="000F0B8F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27"/>
              </w:tabs>
              <w:spacing w:before="267"/>
              <w:ind w:right="108" w:firstLine="0"/>
            </w:pPr>
            <w:r>
              <w:t>Deal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resolution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queries.</w:t>
            </w:r>
            <w:r>
              <w:rPr>
                <w:spacing w:val="40"/>
              </w:rPr>
              <w:t xml:space="preserve"> </w:t>
            </w:r>
            <w:r>
              <w:t>Where</w:t>
            </w:r>
            <w:r>
              <w:rPr>
                <w:spacing w:val="-3"/>
              </w:rPr>
              <w:t xml:space="preserve"> </w:t>
            </w:r>
            <w:r>
              <w:t>additional</w:t>
            </w:r>
            <w:r>
              <w:rPr>
                <w:spacing w:val="-6"/>
              </w:rPr>
              <w:t xml:space="preserve"> </w:t>
            </w:r>
            <w:r>
              <w:t>support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required,</w:t>
            </w:r>
            <w:r>
              <w:rPr>
                <w:spacing w:val="-4"/>
              </w:rPr>
              <w:t xml:space="preserve"> </w:t>
            </w:r>
            <w:r>
              <w:t>follow</w:t>
            </w:r>
            <w:r>
              <w:rPr>
                <w:spacing w:val="-6"/>
              </w:rPr>
              <w:t xml:space="preserve"> </w:t>
            </w:r>
            <w:r>
              <w:t>escalation processes and work with internal teams and software providers to provide a solution, providing all necessary detail and documentation.</w:t>
            </w:r>
          </w:p>
        </w:tc>
      </w:tr>
    </w:tbl>
    <w:p w14:paraId="4A551E97" w14:textId="77777777" w:rsidR="000F0B8F" w:rsidRDefault="000F0B8F">
      <w:pPr>
        <w:pStyle w:val="TableParagraph"/>
        <w:sectPr w:rsidR="000F0B8F">
          <w:pgSz w:w="11910" w:h="16840"/>
          <w:pgMar w:top="880" w:right="283" w:bottom="280" w:left="283" w:header="720" w:footer="720" w:gutter="0"/>
          <w:cols w:space="720"/>
        </w:sectPr>
      </w:pPr>
    </w:p>
    <w:p w14:paraId="3E8357DA" w14:textId="77777777" w:rsidR="000F0B8F" w:rsidRDefault="00000000">
      <w:pPr>
        <w:pStyle w:val="ListParagraph"/>
        <w:numPr>
          <w:ilvl w:val="0"/>
          <w:numId w:val="16"/>
        </w:numPr>
        <w:tabs>
          <w:tab w:val="left" w:pos="1990"/>
        </w:tabs>
        <w:spacing w:before="30"/>
        <w:ind w:right="1682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368704" behindDoc="1" locked="0" layoutInCell="1" allowOverlap="1" wp14:anchorId="4A356E9A" wp14:editId="7EE0D5FE">
                <wp:simplePos x="0" y="0"/>
                <wp:positionH relativeFrom="page">
                  <wp:posOffset>914704</wp:posOffset>
                </wp:positionH>
                <wp:positionV relativeFrom="paragraph">
                  <wp:posOffset>13715</wp:posOffset>
                </wp:positionV>
                <wp:extent cx="5732780" cy="615378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2780" cy="61537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2780" h="6153785">
                              <a:moveTo>
                                <a:pt x="5726544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6147181"/>
                              </a:lnTo>
                              <a:lnTo>
                                <a:pt x="0" y="6153277"/>
                              </a:lnTo>
                              <a:lnTo>
                                <a:pt x="6096" y="6153277"/>
                              </a:lnTo>
                              <a:lnTo>
                                <a:pt x="5726544" y="6153277"/>
                              </a:lnTo>
                              <a:lnTo>
                                <a:pt x="5726544" y="6147181"/>
                              </a:lnTo>
                              <a:lnTo>
                                <a:pt x="6096" y="6147181"/>
                              </a:lnTo>
                              <a:lnTo>
                                <a:pt x="6096" y="6096"/>
                              </a:lnTo>
                              <a:lnTo>
                                <a:pt x="5726544" y="6096"/>
                              </a:lnTo>
                              <a:lnTo>
                                <a:pt x="5726544" y="0"/>
                              </a:lnTo>
                              <a:close/>
                            </a:path>
                            <a:path w="5732780" h="6153785">
                              <a:moveTo>
                                <a:pt x="5732729" y="0"/>
                              </a:moveTo>
                              <a:lnTo>
                                <a:pt x="5726633" y="0"/>
                              </a:lnTo>
                              <a:lnTo>
                                <a:pt x="5726633" y="6096"/>
                              </a:lnTo>
                              <a:lnTo>
                                <a:pt x="5726633" y="6147181"/>
                              </a:lnTo>
                              <a:lnTo>
                                <a:pt x="5726633" y="6153277"/>
                              </a:lnTo>
                              <a:lnTo>
                                <a:pt x="5732729" y="6153277"/>
                              </a:lnTo>
                              <a:lnTo>
                                <a:pt x="5732729" y="6147181"/>
                              </a:lnTo>
                              <a:lnTo>
                                <a:pt x="5732729" y="6096"/>
                              </a:lnTo>
                              <a:lnTo>
                                <a:pt x="57327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8B389" id="Graphic 7" o:spid="_x0000_s1026" style="position:absolute;margin-left:1in;margin-top:1.1pt;width:451.4pt;height:484.55pt;z-index:-1594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2780,6153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" path="m5726544,l6096,,,,,6096,,6147181r,6096l6096,6153277r5720448,l5726544,6147181r-5720448,l6096,6096r5720448,l5726544,xem5732729,r-6096,l5726633,6096r,6141085l5726633,6153277r6096,l5732729,6147181r,-6141085l5732729,xe" fillcolor="black" stroked="f">
                <v:path arrowok="t"/>
                <w10:wrap anchorx="page"/>
              </v:shape>
            </w:pict>
          </mc:Fallback>
        </mc:AlternateContent>
      </w:r>
      <w:r>
        <w:t>Identify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resolve</w:t>
      </w:r>
      <w:r>
        <w:rPr>
          <w:spacing w:val="-1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held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workforce</w:t>
      </w:r>
      <w:r>
        <w:rPr>
          <w:spacing w:val="-3"/>
        </w:rPr>
        <w:t xml:space="preserve"> </w:t>
      </w:r>
      <w:r>
        <w:t>systems.</w:t>
      </w:r>
      <w:r>
        <w:rPr>
          <w:spacing w:val="40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variety</w:t>
      </w:r>
      <w:r>
        <w:rPr>
          <w:spacing w:val="-4"/>
        </w:rPr>
        <w:t xml:space="preserve"> </w:t>
      </w:r>
      <w:r>
        <w:t>of stakeholders to ensure that the data held in the system is accurate and provide support and guidance to stakeholders where required.</w:t>
      </w:r>
    </w:p>
    <w:p w14:paraId="4FCE2D99" w14:textId="77777777" w:rsidR="000F0B8F" w:rsidRDefault="000F0B8F">
      <w:pPr>
        <w:pStyle w:val="BodyText"/>
        <w:spacing w:before="1"/>
      </w:pPr>
    </w:p>
    <w:p w14:paraId="33B81389" w14:textId="77777777" w:rsidR="000F0B8F" w:rsidRDefault="00000000">
      <w:pPr>
        <w:pStyle w:val="ListParagraph"/>
        <w:numPr>
          <w:ilvl w:val="0"/>
          <w:numId w:val="16"/>
        </w:numPr>
        <w:tabs>
          <w:tab w:val="left" w:pos="1990"/>
        </w:tabs>
        <w:spacing w:before="1"/>
        <w:ind w:right="2290" w:firstLine="0"/>
      </w:pPr>
      <w:r>
        <w:t>Undertake</w:t>
      </w:r>
      <w:r>
        <w:rPr>
          <w:spacing w:val="-3"/>
        </w:rPr>
        <w:t xml:space="preserve"> </w:t>
      </w:r>
      <w:r>
        <w:t>testing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workforce</w:t>
      </w:r>
      <w:r>
        <w:rPr>
          <w:spacing w:val="-5"/>
        </w:rPr>
        <w:t xml:space="preserve"> </w:t>
      </w:r>
      <w:r>
        <w:t>systems.</w:t>
      </w:r>
      <w:r>
        <w:rPr>
          <w:spacing w:val="-5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test</w:t>
      </w:r>
      <w:r>
        <w:rPr>
          <w:spacing w:val="-6"/>
        </w:rPr>
        <w:t xml:space="preserve"> </w:t>
      </w:r>
      <w:r>
        <w:t>plans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updated</w:t>
      </w:r>
      <w:r>
        <w:rPr>
          <w:spacing w:val="-4"/>
        </w:rPr>
        <w:t xml:space="preserve"> </w:t>
      </w:r>
      <w:r>
        <w:t>and maintained and that all testing is fully documented.</w:t>
      </w:r>
    </w:p>
    <w:p w14:paraId="37D23727" w14:textId="77777777" w:rsidR="000F0B8F" w:rsidRDefault="00000000">
      <w:pPr>
        <w:pStyle w:val="ListParagraph"/>
        <w:numPr>
          <w:ilvl w:val="0"/>
          <w:numId w:val="16"/>
        </w:numPr>
        <w:tabs>
          <w:tab w:val="left" w:pos="1990"/>
        </w:tabs>
        <w:spacing w:before="266"/>
        <w:ind w:right="1560" w:firstLine="0"/>
      </w:pPr>
      <w:r>
        <w:t>Respond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deal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interface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exceptions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inconsistencies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provide proactive solutions to problems.</w:t>
      </w:r>
    </w:p>
    <w:p w14:paraId="169A987B" w14:textId="77777777" w:rsidR="000F0B8F" w:rsidRDefault="000F0B8F">
      <w:pPr>
        <w:pStyle w:val="BodyText"/>
        <w:spacing w:before="1"/>
      </w:pPr>
    </w:p>
    <w:p w14:paraId="43D85AD5" w14:textId="77777777" w:rsidR="000F0B8F" w:rsidRDefault="00000000">
      <w:pPr>
        <w:pStyle w:val="ListParagraph"/>
        <w:numPr>
          <w:ilvl w:val="0"/>
          <w:numId w:val="16"/>
        </w:numPr>
        <w:tabs>
          <w:tab w:val="left" w:pos="1990"/>
        </w:tabs>
        <w:ind w:right="1302" w:firstLine="0"/>
      </w:pPr>
      <w:r>
        <w:t>Assist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creation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documentation</w:t>
      </w:r>
      <w:r>
        <w:rPr>
          <w:spacing w:val="-5"/>
        </w:rPr>
        <w:t xml:space="preserve"> </w:t>
      </w:r>
      <w:r>
        <w:t>relating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system</w:t>
      </w:r>
      <w:r>
        <w:rPr>
          <w:spacing w:val="-5"/>
        </w:rPr>
        <w:t xml:space="preserve"> </w:t>
      </w:r>
      <w:r>
        <w:t>functionality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processes. Ensure that documentation is reviewed regularly, updated and that a change log is maintained. Ensure that the latest version of documentation is available on the ESC website, and that previous versions are archived.</w:t>
      </w:r>
    </w:p>
    <w:p w14:paraId="5E218767" w14:textId="77777777" w:rsidR="000F0B8F" w:rsidRDefault="000F0B8F">
      <w:pPr>
        <w:pStyle w:val="BodyText"/>
        <w:spacing w:before="4"/>
      </w:pPr>
    </w:p>
    <w:p w14:paraId="47545515" w14:textId="77777777" w:rsidR="000F0B8F" w:rsidRDefault="00000000">
      <w:pPr>
        <w:pStyle w:val="ListParagraph"/>
        <w:numPr>
          <w:ilvl w:val="0"/>
          <w:numId w:val="16"/>
        </w:numPr>
        <w:tabs>
          <w:tab w:val="left" w:pos="1990"/>
        </w:tabs>
        <w:spacing w:line="237" w:lineRule="auto"/>
        <w:ind w:right="1302" w:firstLine="0"/>
      </w:pPr>
      <w:r>
        <w:t>Identify</w:t>
      </w:r>
      <w:r>
        <w:rPr>
          <w:spacing w:val="-3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issues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Developer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Lead</w:t>
      </w:r>
      <w:r>
        <w:rPr>
          <w:spacing w:val="-4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Developer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ensure continuous improvement within the ESC.</w:t>
      </w:r>
    </w:p>
    <w:p w14:paraId="0950D83B" w14:textId="77777777" w:rsidR="000F0B8F" w:rsidRDefault="000F0B8F">
      <w:pPr>
        <w:pStyle w:val="BodyText"/>
        <w:spacing w:before="2"/>
      </w:pPr>
    </w:p>
    <w:p w14:paraId="7D83FB7D" w14:textId="77777777" w:rsidR="000F0B8F" w:rsidRDefault="00000000">
      <w:pPr>
        <w:pStyle w:val="ListParagraph"/>
        <w:numPr>
          <w:ilvl w:val="0"/>
          <w:numId w:val="16"/>
        </w:numPr>
        <w:tabs>
          <w:tab w:val="left" w:pos="1990"/>
        </w:tabs>
        <w:ind w:left="1990"/>
      </w:pPr>
      <w:r>
        <w:t>Assist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Systems</w:t>
      </w:r>
      <w:r>
        <w:rPr>
          <w:spacing w:val="-4"/>
        </w:rPr>
        <w:t xml:space="preserve"> </w:t>
      </w:r>
      <w:r>
        <w:t>Developer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carry</w:t>
      </w:r>
      <w:r>
        <w:rPr>
          <w:spacing w:val="-2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regular</w:t>
      </w:r>
      <w:r>
        <w:rPr>
          <w:spacing w:val="-5"/>
        </w:rPr>
        <w:t xml:space="preserve"> </w:t>
      </w:r>
      <w:r>
        <w:t>security</w:t>
      </w:r>
      <w:r>
        <w:rPr>
          <w:spacing w:val="-2"/>
        </w:rPr>
        <w:t xml:space="preserve"> audits.</w:t>
      </w:r>
    </w:p>
    <w:p w14:paraId="4B53E31F" w14:textId="77777777" w:rsidR="000F0B8F" w:rsidRDefault="000F0B8F">
      <w:pPr>
        <w:pStyle w:val="BodyText"/>
      </w:pPr>
    </w:p>
    <w:p w14:paraId="6C3CE7B6" w14:textId="77777777" w:rsidR="000F0B8F" w:rsidRDefault="00000000">
      <w:pPr>
        <w:pStyle w:val="ListParagraph"/>
        <w:numPr>
          <w:ilvl w:val="0"/>
          <w:numId w:val="16"/>
        </w:numPr>
        <w:tabs>
          <w:tab w:val="left" w:pos="1990"/>
        </w:tabs>
        <w:ind w:right="1417" w:firstLine="0"/>
      </w:pPr>
      <w:r>
        <w:t>Provide</w:t>
      </w:r>
      <w:r>
        <w:rPr>
          <w:spacing w:val="-4"/>
        </w:rPr>
        <w:t xml:space="preserve"> </w:t>
      </w:r>
      <w:r>
        <w:t>excellent</w:t>
      </w:r>
      <w:r>
        <w:rPr>
          <w:spacing w:val="-6"/>
        </w:rPr>
        <w:t xml:space="preserve"> </w:t>
      </w:r>
      <w:r>
        <w:t>customer</w:t>
      </w:r>
      <w:r>
        <w:rPr>
          <w:spacing w:val="-5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team,</w:t>
      </w:r>
      <w:r>
        <w:rPr>
          <w:spacing w:val="-2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maintain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enhance</w:t>
      </w:r>
      <w:r>
        <w:rPr>
          <w:spacing w:val="-2"/>
        </w:rPr>
        <w:t xml:space="preserve"> </w:t>
      </w:r>
      <w:r>
        <w:t>the reputation of the service.</w:t>
      </w:r>
    </w:p>
    <w:p w14:paraId="77922DF2" w14:textId="77777777" w:rsidR="000F0B8F" w:rsidRDefault="000F0B8F">
      <w:pPr>
        <w:pStyle w:val="BodyText"/>
        <w:spacing w:before="1"/>
      </w:pPr>
    </w:p>
    <w:p w14:paraId="3DF98E6E" w14:textId="77777777" w:rsidR="000F0B8F" w:rsidRDefault="00000000">
      <w:pPr>
        <w:pStyle w:val="ListParagraph"/>
        <w:numPr>
          <w:ilvl w:val="0"/>
          <w:numId w:val="16"/>
        </w:numPr>
        <w:tabs>
          <w:tab w:val="left" w:pos="1990"/>
        </w:tabs>
        <w:ind w:left="1990"/>
      </w:pPr>
      <w:r>
        <w:t>Comply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Protection</w:t>
      </w:r>
      <w:r>
        <w:rPr>
          <w:spacing w:val="-1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2018/</w:t>
      </w:r>
      <w:r>
        <w:rPr>
          <w:spacing w:val="-5"/>
        </w:rPr>
        <w:t xml:space="preserve"> </w:t>
      </w:r>
      <w:r>
        <w:t>GDPR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rPr>
          <w:spacing w:val="-2"/>
        </w:rPr>
        <w:t>times.</w:t>
      </w:r>
    </w:p>
    <w:p w14:paraId="29D9F2FF" w14:textId="77777777" w:rsidR="000F0B8F" w:rsidRDefault="000F0B8F">
      <w:pPr>
        <w:pStyle w:val="BodyText"/>
      </w:pPr>
    </w:p>
    <w:p w14:paraId="294BDCBB" w14:textId="77777777" w:rsidR="000F0B8F" w:rsidRDefault="00000000">
      <w:pPr>
        <w:pStyle w:val="ListParagraph"/>
        <w:numPr>
          <w:ilvl w:val="0"/>
          <w:numId w:val="16"/>
        </w:numPr>
        <w:tabs>
          <w:tab w:val="left" w:pos="1990"/>
        </w:tabs>
        <w:ind w:right="1276" w:firstLine="0"/>
      </w:pPr>
      <w:r>
        <w:t>Carry</w:t>
      </w:r>
      <w:r>
        <w:rPr>
          <w:spacing w:val="-4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learning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capability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skills</w:t>
      </w:r>
      <w:r>
        <w:rPr>
          <w:spacing w:val="-3"/>
        </w:rPr>
        <w:t xml:space="preserve"> </w:t>
      </w:r>
      <w:r>
        <w:t>are current including maintaining an up-to-date knowledge of industry HR systems, being aware of current trends and best practice.</w:t>
      </w:r>
    </w:p>
    <w:p w14:paraId="5E5FBF55" w14:textId="77777777" w:rsidR="000F0B8F" w:rsidRDefault="00000000">
      <w:pPr>
        <w:pStyle w:val="ListParagraph"/>
        <w:numPr>
          <w:ilvl w:val="0"/>
          <w:numId w:val="16"/>
        </w:numPr>
        <w:tabs>
          <w:tab w:val="left" w:pos="1990"/>
        </w:tabs>
        <w:spacing w:before="268"/>
        <w:ind w:right="1340" w:firstLine="0"/>
      </w:pPr>
      <w:r>
        <w:t>Undertaking</w:t>
      </w:r>
      <w:r>
        <w:rPr>
          <w:spacing w:val="-4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duties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responsibilities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terms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 Safety at Work Act 1974 and subsequent related legislation.</w:t>
      </w:r>
    </w:p>
    <w:p w14:paraId="1A3C1212" w14:textId="77777777" w:rsidR="000F0B8F" w:rsidRDefault="000F0B8F">
      <w:pPr>
        <w:pStyle w:val="BodyText"/>
        <w:spacing w:before="1"/>
      </w:pPr>
    </w:p>
    <w:p w14:paraId="0D8E0F7D" w14:textId="77777777" w:rsidR="000F0B8F" w:rsidRDefault="00000000">
      <w:pPr>
        <w:pStyle w:val="BodyText"/>
        <w:ind w:left="1270" w:right="1036"/>
      </w:pPr>
      <w:r>
        <w:t>This</w:t>
      </w:r>
      <w:r>
        <w:rPr>
          <w:spacing w:val="-4"/>
        </w:rPr>
        <w:t xml:space="preserve"> </w:t>
      </w:r>
      <w:r>
        <w:t>job</w:t>
      </w:r>
      <w:r>
        <w:rPr>
          <w:spacing w:val="-4"/>
        </w:rPr>
        <w:t xml:space="preserve"> </w:t>
      </w:r>
      <w:r>
        <w:t>outline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intended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indicate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broad</w:t>
      </w:r>
      <w:r>
        <w:rPr>
          <w:spacing w:val="-2"/>
        </w:rPr>
        <w:t xml:space="preserve"> </w:t>
      </w:r>
      <w:r>
        <w:t>range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responsibilities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requirements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post. It is neither exhaustive nor exclusive but, while some variation can be expected in particular duties, the outline is considered to provide a reasonable general description of the post.</w:t>
      </w:r>
    </w:p>
    <w:p w14:paraId="1DF4E4CF" w14:textId="77777777" w:rsidR="000F0B8F" w:rsidRDefault="000F0B8F">
      <w:pPr>
        <w:pStyle w:val="BodyText"/>
        <w:rPr>
          <w:sz w:val="20"/>
        </w:rPr>
      </w:pPr>
    </w:p>
    <w:p w14:paraId="56FAAE18" w14:textId="77777777" w:rsidR="000F0B8F" w:rsidRDefault="000F0B8F">
      <w:pPr>
        <w:pStyle w:val="BodyText"/>
        <w:spacing w:before="240"/>
        <w:rPr>
          <w:sz w:val="20"/>
        </w:rPr>
      </w:pPr>
    </w:p>
    <w:tbl>
      <w:tblPr>
        <w:tblW w:w="0" w:type="auto"/>
        <w:tblInd w:w="1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1"/>
        <w:gridCol w:w="1575"/>
        <w:gridCol w:w="1587"/>
        <w:gridCol w:w="2310"/>
      </w:tblGrid>
      <w:tr w:rsidR="000F0B8F" w14:paraId="1C9F1A08" w14:textId="77777777">
        <w:trPr>
          <w:trHeight w:val="537"/>
        </w:trPr>
        <w:tc>
          <w:tcPr>
            <w:tcW w:w="3531" w:type="dxa"/>
            <w:shd w:val="clear" w:color="auto" w:fill="9F9F9F"/>
          </w:tcPr>
          <w:p w14:paraId="69F5A0D7" w14:textId="77777777" w:rsidR="000F0B8F" w:rsidRDefault="00000000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SPECIFICATION</w:t>
            </w:r>
          </w:p>
        </w:tc>
        <w:tc>
          <w:tcPr>
            <w:tcW w:w="1575" w:type="dxa"/>
            <w:shd w:val="clear" w:color="auto" w:fill="9F9F9F"/>
          </w:tcPr>
          <w:p w14:paraId="0F2834F2" w14:textId="77777777" w:rsidR="000F0B8F" w:rsidRDefault="00000000">
            <w:pPr>
              <w:pStyle w:val="TableParagraph"/>
              <w:spacing w:line="268" w:lineRule="exact"/>
              <w:ind w:left="321"/>
            </w:pPr>
            <w:r>
              <w:rPr>
                <w:spacing w:val="-2"/>
              </w:rPr>
              <w:t>ESSENTIAL</w:t>
            </w:r>
          </w:p>
        </w:tc>
        <w:tc>
          <w:tcPr>
            <w:tcW w:w="1587" w:type="dxa"/>
            <w:shd w:val="clear" w:color="auto" w:fill="9F9F9F"/>
          </w:tcPr>
          <w:p w14:paraId="1483DD6A" w14:textId="77777777" w:rsidR="000F0B8F" w:rsidRDefault="00000000">
            <w:pPr>
              <w:pStyle w:val="TableParagraph"/>
              <w:spacing w:line="268" w:lineRule="exact"/>
              <w:ind w:left="10"/>
              <w:jc w:val="center"/>
            </w:pPr>
            <w:r>
              <w:rPr>
                <w:spacing w:val="-2"/>
              </w:rPr>
              <w:t>DESIRABLE</w:t>
            </w:r>
          </w:p>
        </w:tc>
        <w:tc>
          <w:tcPr>
            <w:tcW w:w="2310" w:type="dxa"/>
            <w:shd w:val="clear" w:color="auto" w:fill="9F9F9F"/>
          </w:tcPr>
          <w:p w14:paraId="21D1F983" w14:textId="77777777" w:rsidR="000F0B8F" w:rsidRDefault="00000000">
            <w:pPr>
              <w:pStyle w:val="TableParagraph"/>
              <w:spacing w:line="268" w:lineRule="exact"/>
              <w:ind w:left="596"/>
            </w:pPr>
            <w:r>
              <w:t>METHOD</w:t>
            </w:r>
            <w:r>
              <w:rPr>
                <w:spacing w:val="-5"/>
              </w:rPr>
              <w:t xml:space="preserve"> OF</w:t>
            </w:r>
          </w:p>
          <w:p w14:paraId="0F5DCD71" w14:textId="77777777" w:rsidR="000F0B8F" w:rsidRDefault="00000000">
            <w:pPr>
              <w:pStyle w:val="TableParagraph"/>
              <w:spacing w:line="249" w:lineRule="exact"/>
              <w:ind w:left="567"/>
            </w:pPr>
            <w:r>
              <w:rPr>
                <w:spacing w:val="-2"/>
              </w:rPr>
              <w:t>ASSESSMENT</w:t>
            </w:r>
          </w:p>
        </w:tc>
      </w:tr>
      <w:tr w:rsidR="000F0B8F" w14:paraId="09A45AEF" w14:textId="77777777">
        <w:trPr>
          <w:trHeight w:val="260"/>
        </w:trPr>
        <w:tc>
          <w:tcPr>
            <w:tcW w:w="3531" w:type="dxa"/>
            <w:tcBorders>
              <w:bottom w:val="nil"/>
            </w:tcBorders>
          </w:tcPr>
          <w:p w14:paraId="1EB65E4E" w14:textId="77777777" w:rsidR="000F0B8F" w:rsidRDefault="00000000">
            <w:pPr>
              <w:pStyle w:val="TableParagraph"/>
              <w:spacing w:line="241" w:lineRule="exact"/>
              <w:ind w:left="107"/>
            </w:pPr>
            <w:r>
              <w:rPr>
                <w:spacing w:val="-2"/>
              </w:rPr>
              <w:t>QUALIFICATIONS/TRAINING</w:t>
            </w:r>
          </w:p>
        </w:tc>
        <w:tc>
          <w:tcPr>
            <w:tcW w:w="1575" w:type="dxa"/>
            <w:vMerge w:val="restart"/>
          </w:tcPr>
          <w:p w14:paraId="554C8F0E" w14:textId="77777777" w:rsidR="000F0B8F" w:rsidRDefault="00000000">
            <w:pPr>
              <w:pStyle w:val="TableParagraph"/>
              <w:spacing w:before="268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587" w:type="dxa"/>
            <w:tcBorders>
              <w:bottom w:val="nil"/>
            </w:tcBorders>
          </w:tcPr>
          <w:p w14:paraId="7518F92E" w14:textId="77777777" w:rsidR="000F0B8F" w:rsidRDefault="000F0B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0" w:type="dxa"/>
            <w:vMerge w:val="restart"/>
          </w:tcPr>
          <w:p w14:paraId="5A1C4588" w14:textId="77777777" w:rsidR="000F0B8F" w:rsidRDefault="00000000">
            <w:pPr>
              <w:pStyle w:val="TableParagraph"/>
              <w:spacing w:before="268"/>
              <w:ind w:left="464" w:hanging="358"/>
            </w:pPr>
            <w:r>
              <w:rPr>
                <w:spacing w:val="-2"/>
              </w:rPr>
              <w:t>Verification/Application Form/Interview</w:t>
            </w:r>
          </w:p>
        </w:tc>
      </w:tr>
      <w:tr w:rsidR="000F0B8F" w14:paraId="26855A84" w14:textId="77777777">
        <w:trPr>
          <w:trHeight w:val="1355"/>
        </w:trPr>
        <w:tc>
          <w:tcPr>
            <w:tcW w:w="3531" w:type="dxa"/>
            <w:tcBorders>
              <w:top w:val="nil"/>
              <w:bottom w:val="nil"/>
            </w:tcBorders>
          </w:tcPr>
          <w:p w14:paraId="01414537" w14:textId="77777777" w:rsidR="000F0B8F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827"/>
              </w:tabs>
              <w:ind w:right="182"/>
            </w:pPr>
            <w:r>
              <w:t>National</w:t>
            </w:r>
            <w:r>
              <w:rPr>
                <w:spacing w:val="-13"/>
              </w:rPr>
              <w:t xml:space="preserve"> </w:t>
            </w:r>
            <w:r>
              <w:t>5</w:t>
            </w:r>
            <w:r>
              <w:rPr>
                <w:spacing w:val="-12"/>
              </w:rPr>
              <w:t xml:space="preserve"> </w:t>
            </w:r>
            <w:r>
              <w:t>qualification</w:t>
            </w:r>
            <w:r>
              <w:rPr>
                <w:spacing w:val="-12"/>
              </w:rPr>
              <w:t xml:space="preserve"> </w:t>
            </w:r>
            <w:r>
              <w:t>level or equivalent</w:t>
            </w:r>
          </w:p>
          <w:p w14:paraId="4008FFE9" w14:textId="77777777" w:rsidR="000F0B8F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827"/>
              </w:tabs>
              <w:spacing w:before="265"/>
            </w:pPr>
            <w:r>
              <w:t>HR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qualification</w:t>
            </w:r>
          </w:p>
        </w:tc>
        <w:tc>
          <w:tcPr>
            <w:tcW w:w="1575" w:type="dxa"/>
            <w:vMerge/>
            <w:tcBorders>
              <w:top w:val="nil"/>
            </w:tcBorders>
          </w:tcPr>
          <w:p w14:paraId="344E5893" w14:textId="77777777" w:rsidR="000F0B8F" w:rsidRDefault="000F0B8F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tcBorders>
              <w:top w:val="nil"/>
              <w:bottom w:val="nil"/>
            </w:tcBorders>
          </w:tcPr>
          <w:p w14:paraId="3CA8D6EB" w14:textId="77777777" w:rsidR="000F0B8F" w:rsidRDefault="000F0B8F">
            <w:pPr>
              <w:pStyle w:val="TableParagraph"/>
            </w:pPr>
          </w:p>
          <w:p w14:paraId="3449D535" w14:textId="77777777" w:rsidR="000F0B8F" w:rsidRDefault="000F0B8F">
            <w:pPr>
              <w:pStyle w:val="TableParagraph"/>
            </w:pPr>
          </w:p>
          <w:p w14:paraId="0F8511F2" w14:textId="77777777" w:rsidR="000F0B8F" w:rsidRDefault="000F0B8F">
            <w:pPr>
              <w:pStyle w:val="TableParagraph"/>
            </w:pPr>
          </w:p>
          <w:p w14:paraId="7F0E3386" w14:textId="77777777" w:rsidR="000F0B8F" w:rsidRDefault="000F0B8F">
            <w:pPr>
              <w:pStyle w:val="TableParagraph"/>
              <w:spacing w:before="20"/>
            </w:pPr>
          </w:p>
          <w:p w14:paraId="5EDB87E0" w14:textId="77777777" w:rsidR="000F0B8F" w:rsidRDefault="00000000">
            <w:pPr>
              <w:pStyle w:val="TableParagraph"/>
              <w:spacing w:line="241" w:lineRule="exact"/>
              <w:ind w:left="10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2310" w:type="dxa"/>
            <w:vMerge/>
            <w:tcBorders>
              <w:top w:val="nil"/>
            </w:tcBorders>
          </w:tcPr>
          <w:p w14:paraId="26F8814E" w14:textId="77777777" w:rsidR="000F0B8F" w:rsidRDefault="000F0B8F">
            <w:pPr>
              <w:rPr>
                <w:sz w:val="2"/>
                <w:szCs w:val="2"/>
              </w:rPr>
            </w:pPr>
          </w:p>
        </w:tc>
      </w:tr>
      <w:tr w:rsidR="000F0B8F" w14:paraId="40B55A7A" w14:textId="77777777">
        <w:trPr>
          <w:trHeight w:val="533"/>
        </w:trPr>
        <w:tc>
          <w:tcPr>
            <w:tcW w:w="3531" w:type="dxa"/>
            <w:tcBorders>
              <w:top w:val="nil"/>
              <w:bottom w:val="nil"/>
            </w:tcBorders>
          </w:tcPr>
          <w:p w14:paraId="64EE30E0" w14:textId="77777777" w:rsidR="000F0B8F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827"/>
              </w:tabs>
              <w:spacing w:line="278" w:lineRule="exact"/>
            </w:pPr>
            <w:r>
              <w:t>Payroll</w:t>
            </w:r>
            <w:r>
              <w:rPr>
                <w:spacing w:val="-6"/>
              </w:rPr>
              <w:t xml:space="preserve"> </w:t>
            </w:r>
            <w:r>
              <w:t>Technician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Certificate</w:t>
            </w:r>
          </w:p>
        </w:tc>
        <w:tc>
          <w:tcPr>
            <w:tcW w:w="1575" w:type="dxa"/>
            <w:vMerge/>
            <w:tcBorders>
              <w:top w:val="nil"/>
            </w:tcBorders>
          </w:tcPr>
          <w:p w14:paraId="20D5E0B0" w14:textId="77777777" w:rsidR="000F0B8F" w:rsidRDefault="000F0B8F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tcBorders>
              <w:top w:val="nil"/>
              <w:bottom w:val="nil"/>
            </w:tcBorders>
          </w:tcPr>
          <w:p w14:paraId="48197536" w14:textId="77777777" w:rsidR="000F0B8F" w:rsidRDefault="00000000">
            <w:pPr>
              <w:pStyle w:val="TableParagraph"/>
              <w:spacing w:before="266" w:line="247" w:lineRule="exact"/>
              <w:ind w:left="10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2310" w:type="dxa"/>
            <w:vMerge/>
            <w:tcBorders>
              <w:top w:val="nil"/>
            </w:tcBorders>
          </w:tcPr>
          <w:p w14:paraId="13B27814" w14:textId="77777777" w:rsidR="000F0B8F" w:rsidRDefault="000F0B8F">
            <w:pPr>
              <w:rPr>
                <w:sz w:val="2"/>
                <w:szCs w:val="2"/>
              </w:rPr>
            </w:pPr>
          </w:p>
        </w:tc>
      </w:tr>
      <w:tr w:rsidR="000F0B8F" w14:paraId="5A8D08E3" w14:textId="77777777">
        <w:trPr>
          <w:trHeight w:val="822"/>
        </w:trPr>
        <w:tc>
          <w:tcPr>
            <w:tcW w:w="3531" w:type="dxa"/>
            <w:tcBorders>
              <w:top w:val="nil"/>
            </w:tcBorders>
          </w:tcPr>
          <w:p w14:paraId="085CD18A" w14:textId="77777777" w:rsidR="000F0B8F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</w:tabs>
              <w:spacing w:before="3"/>
              <w:ind w:right="894"/>
            </w:pPr>
            <w:r>
              <w:t>ServiceNow</w:t>
            </w:r>
            <w:r>
              <w:rPr>
                <w:spacing w:val="-13"/>
              </w:rPr>
              <w:t xml:space="preserve"> </w:t>
            </w:r>
            <w:r>
              <w:t xml:space="preserve">Support </w:t>
            </w:r>
            <w:r>
              <w:rPr>
                <w:spacing w:val="-2"/>
              </w:rPr>
              <w:t>accreditation</w:t>
            </w:r>
          </w:p>
        </w:tc>
        <w:tc>
          <w:tcPr>
            <w:tcW w:w="1575" w:type="dxa"/>
            <w:vMerge/>
            <w:tcBorders>
              <w:top w:val="nil"/>
            </w:tcBorders>
          </w:tcPr>
          <w:p w14:paraId="6BDF5F17" w14:textId="77777777" w:rsidR="000F0B8F" w:rsidRDefault="000F0B8F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tcBorders>
              <w:top w:val="nil"/>
            </w:tcBorders>
          </w:tcPr>
          <w:p w14:paraId="734FEBE4" w14:textId="77777777" w:rsidR="000F0B8F" w:rsidRDefault="000F0B8F">
            <w:pPr>
              <w:pStyle w:val="TableParagraph"/>
              <w:spacing w:before="3"/>
            </w:pPr>
          </w:p>
          <w:p w14:paraId="5C197174" w14:textId="77777777" w:rsidR="000F0B8F" w:rsidRDefault="00000000">
            <w:pPr>
              <w:pStyle w:val="TableParagraph"/>
              <w:ind w:left="10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2310" w:type="dxa"/>
            <w:vMerge/>
            <w:tcBorders>
              <w:top w:val="nil"/>
            </w:tcBorders>
          </w:tcPr>
          <w:p w14:paraId="57225112" w14:textId="77777777" w:rsidR="000F0B8F" w:rsidRDefault="000F0B8F">
            <w:pPr>
              <w:rPr>
                <w:sz w:val="2"/>
                <w:szCs w:val="2"/>
              </w:rPr>
            </w:pPr>
          </w:p>
        </w:tc>
      </w:tr>
    </w:tbl>
    <w:p w14:paraId="6F9AD523" w14:textId="77777777" w:rsidR="000F0B8F" w:rsidRDefault="000F0B8F">
      <w:pPr>
        <w:rPr>
          <w:sz w:val="2"/>
          <w:szCs w:val="2"/>
        </w:rPr>
        <w:sectPr w:rsidR="000F0B8F">
          <w:pgSz w:w="11910" w:h="16840"/>
          <w:pgMar w:top="1400" w:right="283" w:bottom="1582" w:left="283" w:header="720" w:footer="720" w:gutter="0"/>
          <w:cols w:space="720"/>
        </w:sectPr>
      </w:pPr>
    </w:p>
    <w:tbl>
      <w:tblPr>
        <w:tblW w:w="0" w:type="auto"/>
        <w:tblInd w:w="1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1"/>
        <w:gridCol w:w="1575"/>
        <w:gridCol w:w="1587"/>
        <w:gridCol w:w="2310"/>
      </w:tblGrid>
      <w:tr w:rsidR="000F0B8F" w14:paraId="6F68526E" w14:textId="77777777">
        <w:trPr>
          <w:trHeight w:val="260"/>
        </w:trPr>
        <w:tc>
          <w:tcPr>
            <w:tcW w:w="3531" w:type="dxa"/>
            <w:tcBorders>
              <w:bottom w:val="nil"/>
            </w:tcBorders>
          </w:tcPr>
          <w:p w14:paraId="21EF9667" w14:textId="77777777" w:rsidR="000F0B8F" w:rsidRDefault="00000000">
            <w:pPr>
              <w:pStyle w:val="TableParagraph"/>
              <w:spacing w:line="241" w:lineRule="exact"/>
              <w:ind w:left="107"/>
            </w:pPr>
            <w:r>
              <w:lastRenderedPageBreak/>
              <w:t>WORK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EXPERIENCE</w:t>
            </w:r>
          </w:p>
        </w:tc>
        <w:tc>
          <w:tcPr>
            <w:tcW w:w="1575" w:type="dxa"/>
            <w:vMerge w:val="restart"/>
          </w:tcPr>
          <w:p w14:paraId="7F69BC77" w14:textId="77777777" w:rsidR="000F0B8F" w:rsidRDefault="00000000">
            <w:pPr>
              <w:pStyle w:val="TableParagraph"/>
              <w:spacing w:before="268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587" w:type="dxa"/>
            <w:tcBorders>
              <w:bottom w:val="nil"/>
            </w:tcBorders>
          </w:tcPr>
          <w:p w14:paraId="16701346" w14:textId="77777777" w:rsidR="000F0B8F" w:rsidRDefault="000F0B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0" w:type="dxa"/>
            <w:vMerge w:val="restart"/>
          </w:tcPr>
          <w:p w14:paraId="64A02996" w14:textId="77777777" w:rsidR="000F0B8F" w:rsidRDefault="00000000">
            <w:pPr>
              <w:pStyle w:val="TableParagraph"/>
              <w:spacing w:before="268"/>
              <w:ind w:left="464" w:firstLine="190"/>
            </w:pPr>
            <w:r>
              <w:rPr>
                <w:spacing w:val="-2"/>
              </w:rPr>
              <w:t>Application Form/Interview</w:t>
            </w:r>
          </w:p>
        </w:tc>
      </w:tr>
      <w:tr w:rsidR="000F0B8F" w14:paraId="58D752A1" w14:textId="77777777">
        <w:trPr>
          <w:trHeight w:val="941"/>
        </w:trPr>
        <w:tc>
          <w:tcPr>
            <w:tcW w:w="3531" w:type="dxa"/>
            <w:tcBorders>
              <w:top w:val="nil"/>
              <w:bottom w:val="nil"/>
            </w:tcBorders>
          </w:tcPr>
          <w:p w14:paraId="102F383B" w14:textId="77777777" w:rsidR="000F0B8F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</w:tabs>
              <w:ind w:right="571"/>
            </w:pPr>
            <w:r>
              <w:t>Moderate</w:t>
            </w:r>
            <w:r>
              <w:rPr>
                <w:spacing w:val="-13"/>
              </w:rPr>
              <w:t xml:space="preserve"> </w:t>
            </w:r>
            <w:r>
              <w:t>experience</w:t>
            </w:r>
            <w:r>
              <w:rPr>
                <w:spacing w:val="-12"/>
              </w:rPr>
              <w:t xml:space="preserve"> </w:t>
            </w:r>
            <w:r>
              <w:t>in supporting large scale software systems.</w:t>
            </w:r>
          </w:p>
        </w:tc>
        <w:tc>
          <w:tcPr>
            <w:tcW w:w="1575" w:type="dxa"/>
            <w:vMerge/>
            <w:tcBorders>
              <w:top w:val="nil"/>
            </w:tcBorders>
          </w:tcPr>
          <w:p w14:paraId="7E8CE30E" w14:textId="77777777" w:rsidR="000F0B8F" w:rsidRDefault="000F0B8F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tcBorders>
              <w:top w:val="nil"/>
              <w:bottom w:val="nil"/>
            </w:tcBorders>
          </w:tcPr>
          <w:p w14:paraId="7DEF960E" w14:textId="77777777" w:rsidR="000F0B8F" w:rsidRDefault="000F0B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0" w:type="dxa"/>
            <w:vMerge/>
            <w:tcBorders>
              <w:top w:val="nil"/>
            </w:tcBorders>
          </w:tcPr>
          <w:p w14:paraId="6B5C8E98" w14:textId="77777777" w:rsidR="000F0B8F" w:rsidRDefault="000F0B8F">
            <w:pPr>
              <w:rPr>
                <w:sz w:val="2"/>
                <w:szCs w:val="2"/>
              </w:rPr>
            </w:pPr>
          </w:p>
        </w:tc>
      </w:tr>
      <w:tr w:rsidR="000F0B8F" w14:paraId="7DDBF6D4" w14:textId="77777777">
        <w:trPr>
          <w:trHeight w:val="807"/>
        </w:trPr>
        <w:tc>
          <w:tcPr>
            <w:tcW w:w="3531" w:type="dxa"/>
            <w:tcBorders>
              <w:top w:val="nil"/>
              <w:bottom w:val="nil"/>
            </w:tcBorders>
          </w:tcPr>
          <w:p w14:paraId="5789DC9A" w14:textId="77777777" w:rsidR="000F0B8F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spacing w:before="131"/>
              <w:ind w:right="365"/>
            </w:pPr>
            <w:r>
              <w:t>Experience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working</w:t>
            </w:r>
            <w:r>
              <w:rPr>
                <w:spacing w:val="-12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a Payroll /HR team</w:t>
            </w:r>
          </w:p>
        </w:tc>
        <w:tc>
          <w:tcPr>
            <w:tcW w:w="1575" w:type="dxa"/>
            <w:vMerge/>
            <w:tcBorders>
              <w:top w:val="nil"/>
            </w:tcBorders>
          </w:tcPr>
          <w:p w14:paraId="5EE0F249" w14:textId="77777777" w:rsidR="000F0B8F" w:rsidRDefault="000F0B8F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tcBorders>
              <w:top w:val="nil"/>
              <w:bottom w:val="nil"/>
            </w:tcBorders>
          </w:tcPr>
          <w:p w14:paraId="76BBBB66" w14:textId="77777777" w:rsidR="000F0B8F" w:rsidRDefault="00000000">
            <w:pPr>
              <w:pStyle w:val="TableParagraph"/>
              <w:spacing w:before="130"/>
              <w:ind w:left="10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2310" w:type="dxa"/>
            <w:vMerge/>
            <w:tcBorders>
              <w:top w:val="nil"/>
            </w:tcBorders>
          </w:tcPr>
          <w:p w14:paraId="1B1132F1" w14:textId="77777777" w:rsidR="000F0B8F" w:rsidRDefault="000F0B8F">
            <w:pPr>
              <w:rPr>
                <w:sz w:val="2"/>
                <w:szCs w:val="2"/>
              </w:rPr>
            </w:pPr>
          </w:p>
        </w:tc>
      </w:tr>
      <w:tr w:rsidR="000F0B8F" w14:paraId="729EE605" w14:textId="77777777">
        <w:trPr>
          <w:trHeight w:val="950"/>
        </w:trPr>
        <w:tc>
          <w:tcPr>
            <w:tcW w:w="3531" w:type="dxa"/>
            <w:tcBorders>
              <w:top w:val="nil"/>
            </w:tcBorders>
          </w:tcPr>
          <w:p w14:paraId="7A991474" w14:textId="77777777" w:rsidR="000F0B8F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spacing w:before="132"/>
              <w:ind w:right="138"/>
            </w:pPr>
            <w:r>
              <w:t>Experience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supporting</w:t>
            </w:r>
            <w:r>
              <w:rPr>
                <w:spacing w:val="-13"/>
              </w:rPr>
              <w:t xml:space="preserve"> </w:t>
            </w:r>
            <w:r>
              <w:t>the iTrent system</w:t>
            </w:r>
          </w:p>
        </w:tc>
        <w:tc>
          <w:tcPr>
            <w:tcW w:w="1575" w:type="dxa"/>
            <w:vMerge/>
            <w:tcBorders>
              <w:top w:val="nil"/>
            </w:tcBorders>
          </w:tcPr>
          <w:p w14:paraId="5DB2A6A4" w14:textId="77777777" w:rsidR="000F0B8F" w:rsidRDefault="000F0B8F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tcBorders>
              <w:top w:val="nil"/>
            </w:tcBorders>
          </w:tcPr>
          <w:p w14:paraId="29AFCF33" w14:textId="77777777" w:rsidR="000F0B8F" w:rsidRDefault="00000000">
            <w:pPr>
              <w:pStyle w:val="TableParagraph"/>
              <w:spacing w:before="131"/>
              <w:ind w:left="10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2310" w:type="dxa"/>
            <w:vMerge/>
            <w:tcBorders>
              <w:top w:val="nil"/>
            </w:tcBorders>
          </w:tcPr>
          <w:p w14:paraId="58ACA766" w14:textId="77777777" w:rsidR="000F0B8F" w:rsidRDefault="000F0B8F">
            <w:pPr>
              <w:rPr>
                <w:sz w:val="2"/>
                <w:szCs w:val="2"/>
              </w:rPr>
            </w:pPr>
          </w:p>
        </w:tc>
      </w:tr>
      <w:tr w:rsidR="000F0B8F" w14:paraId="5C48FC49" w14:textId="77777777">
        <w:trPr>
          <w:trHeight w:val="260"/>
        </w:trPr>
        <w:tc>
          <w:tcPr>
            <w:tcW w:w="3531" w:type="dxa"/>
            <w:tcBorders>
              <w:bottom w:val="nil"/>
            </w:tcBorders>
          </w:tcPr>
          <w:p w14:paraId="54EB3238" w14:textId="77777777" w:rsidR="000F0B8F" w:rsidRDefault="00000000">
            <w:pPr>
              <w:pStyle w:val="TableParagraph"/>
              <w:spacing w:line="241" w:lineRule="exact"/>
              <w:ind w:left="107"/>
            </w:pPr>
            <w:r>
              <w:rPr>
                <w:spacing w:val="-2"/>
              </w:rPr>
              <w:t>KNOWLEDGE/SKILL/ABILITY</w:t>
            </w:r>
          </w:p>
        </w:tc>
        <w:tc>
          <w:tcPr>
            <w:tcW w:w="1575" w:type="dxa"/>
            <w:tcBorders>
              <w:bottom w:val="nil"/>
            </w:tcBorders>
          </w:tcPr>
          <w:p w14:paraId="5DF27777" w14:textId="77777777" w:rsidR="000F0B8F" w:rsidRDefault="000F0B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  <w:vMerge w:val="restart"/>
          </w:tcPr>
          <w:p w14:paraId="39DE0A5D" w14:textId="77777777" w:rsidR="000F0B8F" w:rsidRDefault="000F0B8F">
            <w:pPr>
              <w:pStyle w:val="TableParagraph"/>
            </w:pPr>
          </w:p>
          <w:p w14:paraId="16406E79" w14:textId="77777777" w:rsidR="000F0B8F" w:rsidRDefault="000F0B8F">
            <w:pPr>
              <w:pStyle w:val="TableParagraph"/>
            </w:pPr>
          </w:p>
          <w:p w14:paraId="40DAE5E2" w14:textId="77777777" w:rsidR="000F0B8F" w:rsidRDefault="000F0B8F">
            <w:pPr>
              <w:pStyle w:val="TableParagraph"/>
            </w:pPr>
          </w:p>
          <w:p w14:paraId="28B1E559" w14:textId="77777777" w:rsidR="000F0B8F" w:rsidRDefault="000F0B8F">
            <w:pPr>
              <w:pStyle w:val="TableParagraph"/>
            </w:pPr>
          </w:p>
          <w:p w14:paraId="4BB83D6E" w14:textId="77777777" w:rsidR="000F0B8F" w:rsidRDefault="000F0B8F">
            <w:pPr>
              <w:pStyle w:val="TableParagraph"/>
            </w:pPr>
          </w:p>
          <w:p w14:paraId="76198457" w14:textId="77777777" w:rsidR="000F0B8F" w:rsidRDefault="000F0B8F">
            <w:pPr>
              <w:pStyle w:val="TableParagraph"/>
            </w:pPr>
          </w:p>
          <w:p w14:paraId="4BF70693" w14:textId="77777777" w:rsidR="000F0B8F" w:rsidRDefault="000F0B8F">
            <w:pPr>
              <w:pStyle w:val="TableParagraph"/>
            </w:pPr>
          </w:p>
          <w:p w14:paraId="5EC410BD" w14:textId="77777777" w:rsidR="000F0B8F" w:rsidRDefault="000F0B8F">
            <w:pPr>
              <w:pStyle w:val="TableParagraph"/>
            </w:pPr>
          </w:p>
          <w:p w14:paraId="22C30C9C" w14:textId="77777777" w:rsidR="000F0B8F" w:rsidRDefault="000F0B8F">
            <w:pPr>
              <w:pStyle w:val="TableParagraph"/>
            </w:pPr>
          </w:p>
          <w:p w14:paraId="2FC7905E" w14:textId="77777777" w:rsidR="000F0B8F" w:rsidRDefault="000F0B8F">
            <w:pPr>
              <w:pStyle w:val="TableParagraph"/>
            </w:pPr>
          </w:p>
          <w:p w14:paraId="15FA3BDF" w14:textId="77777777" w:rsidR="000F0B8F" w:rsidRDefault="000F0B8F">
            <w:pPr>
              <w:pStyle w:val="TableParagraph"/>
            </w:pPr>
          </w:p>
          <w:p w14:paraId="3BD785B2" w14:textId="77777777" w:rsidR="000F0B8F" w:rsidRDefault="000F0B8F">
            <w:pPr>
              <w:pStyle w:val="TableParagraph"/>
            </w:pPr>
          </w:p>
          <w:p w14:paraId="5630D388" w14:textId="77777777" w:rsidR="000F0B8F" w:rsidRDefault="000F0B8F">
            <w:pPr>
              <w:pStyle w:val="TableParagraph"/>
            </w:pPr>
          </w:p>
          <w:p w14:paraId="2A2FE864" w14:textId="77777777" w:rsidR="000F0B8F" w:rsidRDefault="000F0B8F">
            <w:pPr>
              <w:pStyle w:val="TableParagraph"/>
            </w:pPr>
          </w:p>
          <w:p w14:paraId="0AF311F5" w14:textId="77777777" w:rsidR="000F0B8F" w:rsidRDefault="000F0B8F">
            <w:pPr>
              <w:pStyle w:val="TableParagraph"/>
            </w:pPr>
          </w:p>
          <w:p w14:paraId="2A049E60" w14:textId="77777777" w:rsidR="000F0B8F" w:rsidRDefault="000F0B8F">
            <w:pPr>
              <w:pStyle w:val="TableParagraph"/>
            </w:pPr>
          </w:p>
          <w:p w14:paraId="0E3C8F76" w14:textId="77777777" w:rsidR="000F0B8F" w:rsidRDefault="000F0B8F">
            <w:pPr>
              <w:pStyle w:val="TableParagraph"/>
            </w:pPr>
          </w:p>
          <w:p w14:paraId="44585964" w14:textId="77777777" w:rsidR="000F0B8F" w:rsidRDefault="000F0B8F">
            <w:pPr>
              <w:pStyle w:val="TableParagraph"/>
            </w:pPr>
          </w:p>
          <w:p w14:paraId="0C6A1BA9" w14:textId="77777777" w:rsidR="000F0B8F" w:rsidRDefault="000F0B8F">
            <w:pPr>
              <w:pStyle w:val="TableParagraph"/>
            </w:pPr>
          </w:p>
          <w:p w14:paraId="5DB3DD10" w14:textId="77777777" w:rsidR="000F0B8F" w:rsidRDefault="000F0B8F">
            <w:pPr>
              <w:pStyle w:val="TableParagraph"/>
            </w:pPr>
          </w:p>
          <w:p w14:paraId="58349144" w14:textId="77777777" w:rsidR="000F0B8F" w:rsidRDefault="000F0B8F">
            <w:pPr>
              <w:pStyle w:val="TableParagraph"/>
            </w:pPr>
          </w:p>
          <w:p w14:paraId="73B5D177" w14:textId="77777777" w:rsidR="000F0B8F" w:rsidRDefault="000F0B8F">
            <w:pPr>
              <w:pStyle w:val="TableParagraph"/>
            </w:pPr>
          </w:p>
          <w:p w14:paraId="2131B46C" w14:textId="77777777" w:rsidR="000F0B8F" w:rsidRDefault="000F0B8F">
            <w:pPr>
              <w:pStyle w:val="TableParagraph"/>
            </w:pPr>
          </w:p>
          <w:p w14:paraId="0AE3662F" w14:textId="77777777" w:rsidR="000F0B8F" w:rsidRDefault="000F0B8F">
            <w:pPr>
              <w:pStyle w:val="TableParagraph"/>
            </w:pPr>
          </w:p>
          <w:p w14:paraId="50D3CF79" w14:textId="77777777" w:rsidR="000F0B8F" w:rsidRDefault="000F0B8F">
            <w:pPr>
              <w:pStyle w:val="TableParagraph"/>
            </w:pPr>
          </w:p>
          <w:p w14:paraId="68CB29D9" w14:textId="77777777" w:rsidR="000F0B8F" w:rsidRDefault="000F0B8F">
            <w:pPr>
              <w:pStyle w:val="TableParagraph"/>
            </w:pPr>
          </w:p>
          <w:p w14:paraId="55116251" w14:textId="77777777" w:rsidR="000F0B8F" w:rsidRDefault="000F0B8F">
            <w:pPr>
              <w:pStyle w:val="TableParagraph"/>
            </w:pPr>
          </w:p>
          <w:p w14:paraId="16F59A44" w14:textId="77777777" w:rsidR="000F0B8F" w:rsidRDefault="000F0B8F">
            <w:pPr>
              <w:pStyle w:val="TableParagraph"/>
            </w:pPr>
          </w:p>
          <w:p w14:paraId="672BD833" w14:textId="77777777" w:rsidR="000F0B8F" w:rsidRDefault="000F0B8F">
            <w:pPr>
              <w:pStyle w:val="TableParagraph"/>
            </w:pPr>
          </w:p>
          <w:p w14:paraId="181210E5" w14:textId="77777777" w:rsidR="000F0B8F" w:rsidRDefault="000F0B8F">
            <w:pPr>
              <w:pStyle w:val="TableParagraph"/>
            </w:pPr>
          </w:p>
          <w:p w14:paraId="081ED80B" w14:textId="77777777" w:rsidR="000F0B8F" w:rsidRDefault="000F0B8F">
            <w:pPr>
              <w:pStyle w:val="TableParagraph"/>
            </w:pPr>
          </w:p>
          <w:p w14:paraId="2252CFFA" w14:textId="77777777" w:rsidR="000F0B8F" w:rsidRDefault="000F0B8F">
            <w:pPr>
              <w:pStyle w:val="TableParagraph"/>
            </w:pPr>
          </w:p>
          <w:p w14:paraId="5E016337" w14:textId="77777777" w:rsidR="000F0B8F" w:rsidRDefault="000F0B8F">
            <w:pPr>
              <w:pStyle w:val="TableParagraph"/>
            </w:pPr>
          </w:p>
          <w:p w14:paraId="76481410" w14:textId="77777777" w:rsidR="000F0B8F" w:rsidRDefault="000F0B8F">
            <w:pPr>
              <w:pStyle w:val="TableParagraph"/>
            </w:pPr>
          </w:p>
          <w:p w14:paraId="463696E8" w14:textId="77777777" w:rsidR="000F0B8F" w:rsidRDefault="000F0B8F">
            <w:pPr>
              <w:pStyle w:val="TableParagraph"/>
            </w:pPr>
          </w:p>
          <w:p w14:paraId="37482E1B" w14:textId="77777777" w:rsidR="000F0B8F" w:rsidRDefault="000F0B8F">
            <w:pPr>
              <w:pStyle w:val="TableParagraph"/>
            </w:pPr>
          </w:p>
          <w:p w14:paraId="671D83E5" w14:textId="77777777" w:rsidR="000F0B8F" w:rsidRDefault="000F0B8F">
            <w:pPr>
              <w:pStyle w:val="TableParagraph"/>
            </w:pPr>
          </w:p>
          <w:p w14:paraId="7259C9F8" w14:textId="77777777" w:rsidR="000F0B8F" w:rsidRDefault="000F0B8F">
            <w:pPr>
              <w:pStyle w:val="TableParagraph"/>
            </w:pPr>
          </w:p>
          <w:p w14:paraId="79A630DE" w14:textId="77777777" w:rsidR="000F0B8F" w:rsidRDefault="000F0B8F">
            <w:pPr>
              <w:pStyle w:val="TableParagraph"/>
              <w:spacing w:before="46"/>
            </w:pPr>
          </w:p>
          <w:p w14:paraId="77ADA590" w14:textId="77777777" w:rsidR="000F0B8F" w:rsidRDefault="00000000">
            <w:pPr>
              <w:pStyle w:val="TableParagraph"/>
              <w:ind w:left="6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2310" w:type="dxa"/>
            <w:vMerge w:val="restart"/>
          </w:tcPr>
          <w:p w14:paraId="5BB57B53" w14:textId="77777777" w:rsidR="000F0B8F" w:rsidRDefault="00000000">
            <w:pPr>
              <w:pStyle w:val="TableParagraph"/>
              <w:spacing w:before="268"/>
              <w:ind w:left="464" w:firstLine="190"/>
            </w:pPr>
            <w:r>
              <w:rPr>
                <w:spacing w:val="-2"/>
              </w:rPr>
              <w:t>Application Form/Interview</w:t>
            </w:r>
          </w:p>
        </w:tc>
      </w:tr>
      <w:tr w:rsidR="000F0B8F" w14:paraId="7E42E9EC" w14:textId="77777777">
        <w:trPr>
          <w:trHeight w:val="940"/>
        </w:trPr>
        <w:tc>
          <w:tcPr>
            <w:tcW w:w="3531" w:type="dxa"/>
            <w:tcBorders>
              <w:top w:val="nil"/>
              <w:bottom w:val="nil"/>
            </w:tcBorders>
          </w:tcPr>
          <w:p w14:paraId="77037440" w14:textId="77777777" w:rsidR="000F0B8F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ind w:right="111"/>
            </w:pPr>
            <w:r>
              <w:t>Extended experience within</w:t>
            </w:r>
            <w:r>
              <w:rPr>
                <w:spacing w:val="40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>customer</w:t>
            </w:r>
            <w:r>
              <w:rPr>
                <w:spacing w:val="-12"/>
              </w:rPr>
              <w:t xml:space="preserve"> </w:t>
            </w:r>
            <w:r>
              <w:t>focussed</w:t>
            </w:r>
            <w:r>
              <w:rPr>
                <w:spacing w:val="-13"/>
              </w:rPr>
              <w:t xml:space="preserve"> </w:t>
            </w:r>
            <w:r>
              <w:t>systems support environment.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A8FC57E" w14:textId="77777777" w:rsidR="000F0B8F" w:rsidRDefault="00000000">
            <w:pPr>
              <w:pStyle w:val="TableParagraph"/>
              <w:spacing w:line="266" w:lineRule="exact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14:paraId="5898518E" w14:textId="77777777" w:rsidR="000F0B8F" w:rsidRDefault="000F0B8F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  <w:vMerge/>
            <w:tcBorders>
              <w:top w:val="nil"/>
            </w:tcBorders>
          </w:tcPr>
          <w:p w14:paraId="667DAC2B" w14:textId="77777777" w:rsidR="000F0B8F" w:rsidRDefault="000F0B8F">
            <w:pPr>
              <w:rPr>
                <w:sz w:val="2"/>
                <w:szCs w:val="2"/>
              </w:rPr>
            </w:pPr>
          </w:p>
        </w:tc>
      </w:tr>
      <w:tr w:rsidR="000F0B8F" w14:paraId="72361E9D" w14:textId="77777777">
        <w:trPr>
          <w:trHeight w:val="1344"/>
        </w:trPr>
        <w:tc>
          <w:tcPr>
            <w:tcW w:w="3531" w:type="dxa"/>
            <w:tcBorders>
              <w:top w:val="nil"/>
              <w:bottom w:val="nil"/>
            </w:tcBorders>
          </w:tcPr>
          <w:p w14:paraId="6815100C" w14:textId="77777777" w:rsidR="000F0B8F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spacing w:before="132"/>
              <w:ind w:right="439"/>
            </w:pPr>
            <w:r>
              <w:t>Ability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understand</w:t>
            </w:r>
            <w:r>
              <w:rPr>
                <w:spacing w:val="-10"/>
              </w:rPr>
              <w:t xml:space="preserve"> </w:t>
            </w:r>
            <w:r>
              <w:t>and resolve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variety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 xml:space="preserve">issues providing innovative </w:t>
            </w:r>
            <w:r>
              <w:rPr>
                <w:spacing w:val="-2"/>
              </w:rPr>
              <w:t>solutions.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B158C61" w14:textId="77777777" w:rsidR="000F0B8F" w:rsidRDefault="00000000">
            <w:pPr>
              <w:pStyle w:val="TableParagraph"/>
              <w:spacing w:before="131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14:paraId="54B72DEB" w14:textId="77777777" w:rsidR="000F0B8F" w:rsidRDefault="000F0B8F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  <w:vMerge/>
            <w:tcBorders>
              <w:top w:val="nil"/>
            </w:tcBorders>
          </w:tcPr>
          <w:p w14:paraId="1269718E" w14:textId="77777777" w:rsidR="000F0B8F" w:rsidRDefault="000F0B8F">
            <w:pPr>
              <w:rPr>
                <w:sz w:val="2"/>
                <w:szCs w:val="2"/>
              </w:rPr>
            </w:pPr>
          </w:p>
        </w:tc>
      </w:tr>
      <w:tr w:rsidR="000F0B8F" w14:paraId="75B626DB" w14:textId="77777777">
        <w:trPr>
          <w:trHeight w:val="538"/>
        </w:trPr>
        <w:tc>
          <w:tcPr>
            <w:tcW w:w="3531" w:type="dxa"/>
            <w:tcBorders>
              <w:top w:val="nil"/>
              <w:bottom w:val="nil"/>
            </w:tcBorders>
          </w:tcPr>
          <w:p w14:paraId="2141588F" w14:textId="77777777" w:rsidR="000F0B8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spacing w:before="131"/>
            </w:pPr>
            <w:r>
              <w:t>High</w:t>
            </w:r>
            <w:r>
              <w:rPr>
                <w:spacing w:val="-2"/>
              </w:rPr>
              <w:t xml:space="preserve"> </w:t>
            </w:r>
            <w:r>
              <w:t>level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Numeracy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2EF3299" w14:textId="77777777" w:rsidR="000F0B8F" w:rsidRDefault="00000000">
            <w:pPr>
              <w:pStyle w:val="TableParagraph"/>
              <w:spacing w:before="13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14:paraId="0D7510D2" w14:textId="77777777" w:rsidR="000F0B8F" w:rsidRDefault="000F0B8F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  <w:vMerge/>
            <w:tcBorders>
              <w:top w:val="nil"/>
            </w:tcBorders>
          </w:tcPr>
          <w:p w14:paraId="5F12F7B8" w14:textId="77777777" w:rsidR="000F0B8F" w:rsidRDefault="000F0B8F">
            <w:pPr>
              <w:rPr>
                <w:sz w:val="2"/>
                <w:szCs w:val="2"/>
              </w:rPr>
            </w:pPr>
          </w:p>
        </w:tc>
      </w:tr>
      <w:tr w:rsidR="000F0B8F" w14:paraId="6AFCA63F" w14:textId="77777777">
        <w:trPr>
          <w:trHeight w:val="1077"/>
        </w:trPr>
        <w:tc>
          <w:tcPr>
            <w:tcW w:w="3531" w:type="dxa"/>
            <w:tcBorders>
              <w:top w:val="nil"/>
              <w:bottom w:val="nil"/>
            </w:tcBorders>
          </w:tcPr>
          <w:p w14:paraId="67FD97AB" w14:textId="77777777" w:rsidR="000F0B8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spacing w:before="132"/>
              <w:ind w:right="421"/>
              <w:jc w:val="both"/>
            </w:pPr>
            <w:r>
              <w:t>Methodical,</w:t>
            </w:r>
            <w:r>
              <w:rPr>
                <w:spacing w:val="-13"/>
              </w:rPr>
              <w:t xml:space="preserve"> </w:t>
            </w:r>
            <w:r>
              <w:t>investigative, and inquisitive mind with attention to detail.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6B05B8F" w14:textId="77777777" w:rsidR="000F0B8F" w:rsidRDefault="00000000">
            <w:pPr>
              <w:pStyle w:val="TableParagraph"/>
              <w:spacing w:before="131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14:paraId="36B527A9" w14:textId="77777777" w:rsidR="000F0B8F" w:rsidRDefault="000F0B8F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  <w:vMerge/>
            <w:tcBorders>
              <w:top w:val="nil"/>
            </w:tcBorders>
          </w:tcPr>
          <w:p w14:paraId="5EBF4666" w14:textId="77777777" w:rsidR="000F0B8F" w:rsidRDefault="000F0B8F">
            <w:pPr>
              <w:rPr>
                <w:sz w:val="2"/>
                <w:szCs w:val="2"/>
              </w:rPr>
            </w:pPr>
          </w:p>
        </w:tc>
      </w:tr>
      <w:tr w:rsidR="000F0B8F" w14:paraId="296ED37E" w14:textId="77777777">
        <w:trPr>
          <w:trHeight w:val="6670"/>
        </w:trPr>
        <w:tc>
          <w:tcPr>
            <w:tcW w:w="3531" w:type="dxa"/>
            <w:tcBorders>
              <w:top w:val="nil"/>
            </w:tcBorders>
          </w:tcPr>
          <w:p w14:paraId="7982AE01" w14:textId="77777777" w:rsidR="000F0B8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before="134" w:line="237" w:lineRule="auto"/>
              <w:ind w:right="427"/>
            </w:pPr>
            <w:r>
              <w:t>Excellent</w:t>
            </w:r>
            <w:r>
              <w:rPr>
                <w:spacing w:val="-13"/>
              </w:rPr>
              <w:t xml:space="preserve"> </w:t>
            </w:r>
            <w:r>
              <w:t>oral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 xml:space="preserve">written </w:t>
            </w:r>
            <w:r>
              <w:rPr>
                <w:spacing w:val="-2"/>
              </w:rPr>
              <w:t>skills</w:t>
            </w:r>
          </w:p>
          <w:p w14:paraId="255A4497" w14:textId="77777777" w:rsidR="000F0B8F" w:rsidRDefault="000F0B8F">
            <w:pPr>
              <w:pStyle w:val="TableParagraph"/>
              <w:spacing w:before="2"/>
            </w:pPr>
          </w:p>
          <w:p w14:paraId="130621CF" w14:textId="77777777" w:rsidR="000F0B8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306"/>
            </w:pPr>
            <w:r>
              <w:t>Good Interpersonal and customer handling skills, with the ability to explain technical</w:t>
            </w:r>
            <w:r>
              <w:rPr>
                <w:spacing w:val="-10"/>
              </w:rPr>
              <w:t xml:space="preserve"> </w:t>
            </w:r>
            <w:r>
              <w:t>detail</w:t>
            </w:r>
            <w:r>
              <w:rPr>
                <w:spacing w:val="-10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variety of audiences.</w:t>
            </w:r>
          </w:p>
          <w:p w14:paraId="6D4BCA94" w14:textId="77777777" w:rsidR="000F0B8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before="268"/>
              <w:ind w:right="165"/>
            </w:pPr>
            <w:r>
              <w:t>Logical</w:t>
            </w:r>
            <w:r>
              <w:rPr>
                <w:spacing w:val="-13"/>
              </w:rPr>
              <w:t xml:space="preserve"> </w:t>
            </w:r>
            <w:r>
              <w:t>approach</w:t>
            </w:r>
            <w:r>
              <w:rPr>
                <w:spacing w:val="-11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 xml:space="preserve">problem </w:t>
            </w:r>
            <w:r>
              <w:rPr>
                <w:spacing w:val="-2"/>
              </w:rPr>
              <w:t>solving.</w:t>
            </w:r>
          </w:p>
          <w:p w14:paraId="0FA77B71" w14:textId="77777777" w:rsidR="000F0B8F" w:rsidRDefault="000F0B8F">
            <w:pPr>
              <w:pStyle w:val="TableParagraph"/>
              <w:spacing w:before="1"/>
            </w:pPr>
          </w:p>
          <w:p w14:paraId="27375247" w14:textId="77777777" w:rsidR="000F0B8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</w:pPr>
            <w:r>
              <w:t>Excellent</w:t>
            </w:r>
            <w:r>
              <w:rPr>
                <w:spacing w:val="-7"/>
              </w:rPr>
              <w:t xml:space="preserve"> </w:t>
            </w:r>
            <w:r>
              <w:t>analytical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skills.</w:t>
            </w:r>
          </w:p>
          <w:p w14:paraId="105C386D" w14:textId="77777777" w:rsidR="000F0B8F" w:rsidRDefault="000F0B8F">
            <w:pPr>
              <w:pStyle w:val="TableParagraph"/>
              <w:spacing w:before="1"/>
            </w:pPr>
          </w:p>
          <w:p w14:paraId="3CED5DC7" w14:textId="77777777" w:rsidR="000F0B8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</w:pPr>
            <w:r>
              <w:t>Team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working.</w:t>
            </w:r>
          </w:p>
          <w:p w14:paraId="79336D43" w14:textId="77777777" w:rsidR="000F0B8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before="267"/>
            </w:pPr>
            <w:r>
              <w:t>Good</w:t>
            </w:r>
            <w:r>
              <w:rPr>
                <w:spacing w:val="-3"/>
              </w:rPr>
              <w:t xml:space="preserve"> </w:t>
            </w:r>
            <w:r>
              <w:t>time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management</w:t>
            </w:r>
          </w:p>
          <w:p w14:paraId="44F3989A" w14:textId="77777777" w:rsidR="000F0B8F" w:rsidRDefault="000F0B8F">
            <w:pPr>
              <w:pStyle w:val="TableParagraph"/>
              <w:spacing w:before="1"/>
            </w:pPr>
          </w:p>
          <w:p w14:paraId="50323020" w14:textId="77777777" w:rsidR="000F0B8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</w:pPr>
            <w:r>
              <w:t>Ability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learn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quickly</w:t>
            </w:r>
          </w:p>
          <w:p w14:paraId="306D0FD8" w14:textId="77777777" w:rsidR="000F0B8F" w:rsidRDefault="000F0B8F">
            <w:pPr>
              <w:pStyle w:val="TableParagraph"/>
              <w:spacing w:before="1"/>
            </w:pPr>
          </w:p>
          <w:p w14:paraId="6305B19A" w14:textId="77777777" w:rsidR="000F0B8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635"/>
            </w:pPr>
            <w:r>
              <w:t>Current knowledge in Administration of operational</w:t>
            </w:r>
            <w:r>
              <w:rPr>
                <w:spacing w:val="-13"/>
              </w:rPr>
              <w:t xml:space="preserve"> </w:t>
            </w:r>
            <w:r>
              <w:t>HR</w:t>
            </w:r>
            <w:r>
              <w:rPr>
                <w:spacing w:val="-12"/>
              </w:rPr>
              <w:t xml:space="preserve"> </w:t>
            </w:r>
            <w:r>
              <w:t>/payroll</w:t>
            </w:r>
          </w:p>
          <w:p w14:paraId="6C7B3C81" w14:textId="77777777" w:rsidR="000F0B8F" w:rsidRDefault="00000000">
            <w:pPr>
              <w:pStyle w:val="TableParagraph"/>
              <w:spacing w:line="248" w:lineRule="exact"/>
              <w:ind w:left="827"/>
            </w:pPr>
            <w:r>
              <w:rPr>
                <w:spacing w:val="-2"/>
              </w:rPr>
              <w:t>systems.</w:t>
            </w:r>
          </w:p>
        </w:tc>
        <w:tc>
          <w:tcPr>
            <w:tcW w:w="1575" w:type="dxa"/>
            <w:tcBorders>
              <w:top w:val="nil"/>
            </w:tcBorders>
          </w:tcPr>
          <w:p w14:paraId="4ECD1FB7" w14:textId="77777777" w:rsidR="000F0B8F" w:rsidRDefault="00000000">
            <w:pPr>
              <w:pStyle w:val="TableParagraph"/>
              <w:spacing w:before="132"/>
              <w:ind w:left="9"/>
              <w:jc w:val="center"/>
            </w:pPr>
            <w:r>
              <w:rPr>
                <w:spacing w:val="-10"/>
              </w:rPr>
              <w:t>X</w:t>
            </w:r>
          </w:p>
          <w:p w14:paraId="2E469D40" w14:textId="77777777" w:rsidR="000F0B8F" w:rsidRDefault="000F0B8F">
            <w:pPr>
              <w:pStyle w:val="TableParagraph"/>
            </w:pPr>
          </w:p>
          <w:p w14:paraId="660B7E0F" w14:textId="77777777" w:rsidR="000F0B8F" w:rsidRDefault="000F0B8F">
            <w:pPr>
              <w:pStyle w:val="TableParagraph"/>
            </w:pPr>
          </w:p>
          <w:p w14:paraId="61EFEF2C" w14:textId="77777777" w:rsidR="000F0B8F" w:rsidRDefault="000F0B8F">
            <w:pPr>
              <w:pStyle w:val="TableParagraph"/>
              <w:spacing w:before="267"/>
            </w:pPr>
          </w:p>
          <w:p w14:paraId="4CB75023" w14:textId="77777777" w:rsidR="000F0B8F" w:rsidRDefault="00000000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X</w:t>
            </w:r>
          </w:p>
          <w:p w14:paraId="2F8A30CC" w14:textId="77777777" w:rsidR="000F0B8F" w:rsidRDefault="000F0B8F">
            <w:pPr>
              <w:pStyle w:val="TableParagraph"/>
            </w:pPr>
          </w:p>
          <w:p w14:paraId="637ED308" w14:textId="77777777" w:rsidR="000F0B8F" w:rsidRDefault="000F0B8F">
            <w:pPr>
              <w:pStyle w:val="TableParagraph"/>
            </w:pPr>
          </w:p>
          <w:p w14:paraId="1372BA58" w14:textId="77777777" w:rsidR="000F0B8F" w:rsidRDefault="000F0B8F">
            <w:pPr>
              <w:pStyle w:val="TableParagraph"/>
              <w:spacing w:before="1"/>
            </w:pPr>
          </w:p>
          <w:p w14:paraId="33636CAE" w14:textId="77777777" w:rsidR="000F0B8F" w:rsidRDefault="00000000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X</w:t>
            </w:r>
          </w:p>
          <w:p w14:paraId="084D1739" w14:textId="77777777" w:rsidR="000F0B8F" w:rsidRDefault="000F0B8F">
            <w:pPr>
              <w:pStyle w:val="TableParagraph"/>
              <w:spacing w:before="267"/>
            </w:pPr>
          </w:p>
          <w:p w14:paraId="1080882D" w14:textId="77777777" w:rsidR="000F0B8F" w:rsidRDefault="00000000">
            <w:pPr>
              <w:pStyle w:val="TableParagraph"/>
              <w:spacing w:line="480" w:lineRule="auto"/>
              <w:ind w:left="731" w:right="720"/>
              <w:jc w:val="both"/>
            </w:pPr>
            <w:r>
              <w:rPr>
                <w:spacing w:val="-10"/>
              </w:rPr>
              <w:t>X</w:t>
            </w:r>
            <w:r>
              <w:t xml:space="preserve"> </w:t>
            </w:r>
            <w:r>
              <w:rPr>
                <w:spacing w:val="-10"/>
              </w:rPr>
              <w:t>X</w:t>
            </w:r>
            <w:r>
              <w:t xml:space="preserve"> </w:t>
            </w:r>
            <w:r>
              <w:rPr>
                <w:spacing w:val="-10"/>
              </w:rPr>
              <w:t>X</w:t>
            </w:r>
            <w:r>
              <w:t xml:space="preserve"> </w:t>
            </w:r>
            <w:r>
              <w:rPr>
                <w:spacing w:val="-10"/>
              </w:rPr>
              <w:t>X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14:paraId="2DF4EF1B" w14:textId="77777777" w:rsidR="000F0B8F" w:rsidRDefault="000F0B8F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  <w:vMerge/>
            <w:tcBorders>
              <w:top w:val="nil"/>
            </w:tcBorders>
          </w:tcPr>
          <w:p w14:paraId="2885A099" w14:textId="77777777" w:rsidR="000F0B8F" w:rsidRDefault="000F0B8F">
            <w:pPr>
              <w:rPr>
                <w:sz w:val="2"/>
                <w:szCs w:val="2"/>
              </w:rPr>
            </w:pPr>
          </w:p>
        </w:tc>
      </w:tr>
    </w:tbl>
    <w:p w14:paraId="1BB44E4F" w14:textId="77777777" w:rsidR="000F0B8F" w:rsidRDefault="000F0B8F">
      <w:pPr>
        <w:rPr>
          <w:sz w:val="2"/>
          <w:szCs w:val="2"/>
        </w:rPr>
        <w:sectPr w:rsidR="000F0B8F">
          <w:type w:val="continuous"/>
          <w:pgSz w:w="11910" w:h="16840"/>
          <w:pgMar w:top="1400" w:right="283" w:bottom="1412" w:left="283" w:header="720" w:footer="720" w:gutter="0"/>
          <w:cols w:space="720"/>
        </w:sectPr>
      </w:pPr>
    </w:p>
    <w:tbl>
      <w:tblPr>
        <w:tblW w:w="0" w:type="auto"/>
        <w:tblInd w:w="1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1"/>
        <w:gridCol w:w="1575"/>
        <w:gridCol w:w="1587"/>
        <w:gridCol w:w="2310"/>
      </w:tblGrid>
      <w:tr w:rsidR="000F0B8F" w14:paraId="17C88CA4" w14:textId="77777777">
        <w:trPr>
          <w:trHeight w:val="260"/>
        </w:trPr>
        <w:tc>
          <w:tcPr>
            <w:tcW w:w="3531" w:type="dxa"/>
            <w:tcBorders>
              <w:bottom w:val="nil"/>
            </w:tcBorders>
          </w:tcPr>
          <w:p w14:paraId="6F2CF5C0" w14:textId="77777777" w:rsidR="000F0B8F" w:rsidRDefault="00000000">
            <w:pPr>
              <w:pStyle w:val="TableParagraph"/>
              <w:spacing w:line="241" w:lineRule="exact"/>
              <w:ind w:left="107"/>
            </w:pPr>
            <w:r>
              <w:lastRenderedPageBreak/>
              <w:t>PERSONAL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QUALITIES/ATTRIBUTES</w:t>
            </w:r>
          </w:p>
        </w:tc>
        <w:tc>
          <w:tcPr>
            <w:tcW w:w="1575" w:type="dxa"/>
            <w:tcBorders>
              <w:bottom w:val="nil"/>
            </w:tcBorders>
          </w:tcPr>
          <w:p w14:paraId="2ADCCAC6" w14:textId="77777777" w:rsidR="000F0B8F" w:rsidRDefault="000F0B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  <w:vMerge w:val="restart"/>
          </w:tcPr>
          <w:p w14:paraId="735BE9DD" w14:textId="77777777" w:rsidR="000F0B8F" w:rsidRDefault="000F0B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0" w:type="dxa"/>
            <w:vMerge w:val="restart"/>
          </w:tcPr>
          <w:p w14:paraId="2827BE9E" w14:textId="77777777" w:rsidR="000F0B8F" w:rsidRDefault="00000000">
            <w:pPr>
              <w:pStyle w:val="TableParagraph"/>
              <w:spacing w:before="268"/>
              <w:ind w:left="464" w:firstLine="190"/>
            </w:pPr>
            <w:r>
              <w:rPr>
                <w:spacing w:val="-2"/>
              </w:rPr>
              <w:t>Application Form/Interview</w:t>
            </w:r>
          </w:p>
        </w:tc>
      </w:tr>
      <w:tr w:rsidR="000F0B8F" w14:paraId="63036B39" w14:textId="77777777">
        <w:trPr>
          <w:trHeight w:val="1478"/>
        </w:trPr>
        <w:tc>
          <w:tcPr>
            <w:tcW w:w="3531" w:type="dxa"/>
            <w:tcBorders>
              <w:top w:val="nil"/>
              <w:bottom w:val="nil"/>
            </w:tcBorders>
          </w:tcPr>
          <w:p w14:paraId="03C82FDF" w14:textId="77777777" w:rsidR="000F0B8F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ind w:right="438"/>
            </w:pPr>
            <w:r>
              <w:t>Self-motivated, have a diligent approach to customer</w:t>
            </w:r>
            <w:r>
              <w:rPr>
                <w:spacing w:val="-13"/>
              </w:rPr>
              <w:t xml:space="preserve"> </w:t>
            </w:r>
            <w:r>
              <w:t>service</w:t>
            </w:r>
            <w:r>
              <w:rPr>
                <w:spacing w:val="-12"/>
              </w:rPr>
              <w:t xml:space="preserve"> </w:t>
            </w:r>
            <w:r>
              <w:t>delivery and be able to plan and prioritise workloads.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1E12BA5" w14:textId="77777777" w:rsidR="000F0B8F" w:rsidRDefault="00000000">
            <w:pPr>
              <w:pStyle w:val="TableParagraph"/>
              <w:spacing w:line="266" w:lineRule="exact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14:paraId="2654242C" w14:textId="77777777" w:rsidR="000F0B8F" w:rsidRDefault="000F0B8F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  <w:vMerge/>
            <w:tcBorders>
              <w:top w:val="nil"/>
            </w:tcBorders>
          </w:tcPr>
          <w:p w14:paraId="04FC6D8D" w14:textId="77777777" w:rsidR="000F0B8F" w:rsidRDefault="000F0B8F">
            <w:pPr>
              <w:rPr>
                <w:sz w:val="2"/>
                <w:szCs w:val="2"/>
              </w:rPr>
            </w:pPr>
          </w:p>
        </w:tc>
      </w:tr>
      <w:tr w:rsidR="000F0B8F" w14:paraId="399357CF" w14:textId="77777777">
        <w:trPr>
          <w:trHeight w:val="539"/>
        </w:trPr>
        <w:tc>
          <w:tcPr>
            <w:tcW w:w="3531" w:type="dxa"/>
            <w:tcBorders>
              <w:top w:val="nil"/>
              <w:bottom w:val="nil"/>
            </w:tcBorders>
          </w:tcPr>
          <w:p w14:paraId="153561F8" w14:textId="77777777" w:rsidR="000F0B8F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132"/>
            </w:pPr>
            <w:r>
              <w:t>Professional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manner.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BFC2F07" w14:textId="77777777" w:rsidR="000F0B8F" w:rsidRDefault="00000000">
            <w:pPr>
              <w:pStyle w:val="TableParagraph"/>
              <w:spacing w:before="131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14:paraId="54A4E167" w14:textId="77777777" w:rsidR="000F0B8F" w:rsidRDefault="000F0B8F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  <w:vMerge/>
            <w:tcBorders>
              <w:top w:val="nil"/>
            </w:tcBorders>
          </w:tcPr>
          <w:p w14:paraId="54681FA8" w14:textId="77777777" w:rsidR="000F0B8F" w:rsidRDefault="000F0B8F">
            <w:pPr>
              <w:rPr>
                <w:sz w:val="2"/>
                <w:szCs w:val="2"/>
              </w:rPr>
            </w:pPr>
          </w:p>
        </w:tc>
      </w:tr>
      <w:tr w:rsidR="000F0B8F" w14:paraId="43D5B90D" w14:textId="77777777">
        <w:trPr>
          <w:trHeight w:val="681"/>
        </w:trPr>
        <w:tc>
          <w:tcPr>
            <w:tcW w:w="3531" w:type="dxa"/>
            <w:tcBorders>
              <w:top w:val="nil"/>
            </w:tcBorders>
          </w:tcPr>
          <w:p w14:paraId="649C69A1" w14:textId="77777777" w:rsidR="000F0B8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32"/>
            </w:pPr>
            <w:r>
              <w:t>Calm</w:t>
            </w:r>
            <w:r>
              <w:rPr>
                <w:spacing w:val="-1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confident.</w:t>
            </w:r>
          </w:p>
        </w:tc>
        <w:tc>
          <w:tcPr>
            <w:tcW w:w="1575" w:type="dxa"/>
            <w:tcBorders>
              <w:top w:val="nil"/>
            </w:tcBorders>
          </w:tcPr>
          <w:p w14:paraId="5F8D1FA0" w14:textId="77777777" w:rsidR="000F0B8F" w:rsidRDefault="00000000">
            <w:pPr>
              <w:pStyle w:val="TableParagraph"/>
              <w:spacing w:before="131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14:paraId="44032AAC" w14:textId="77777777" w:rsidR="000F0B8F" w:rsidRDefault="000F0B8F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  <w:vMerge/>
            <w:tcBorders>
              <w:top w:val="nil"/>
            </w:tcBorders>
          </w:tcPr>
          <w:p w14:paraId="4888D164" w14:textId="77777777" w:rsidR="000F0B8F" w:rsidRDefault="000F0B8F">
            <w:pPr>
              <w:rPr>
                <w:sz w:val="2"/>
                <w:szCs w:val="2"/>
              </w:rPr>
            </w:pPr>
          </w:p>
        </w:tc>
      </w:tr>
      <w:tr w:rsidR="000F0B8F" w14:paraId="666EC339" w14:textId="77777777">
        <w:trPr>
          <w:trHeight w:val="260"/>
        </w:trPr>
        <w:tc>
          <w:tcPr>
            <w:tcW w:w="3531" w:type="dxa"/>
            <w:tcBorders>
              <w:bottom w:val="nil"/>
            </w:tcBorders>
          </w:tcPr>
          <w:p w14:paraId="79290BC0" w14:textId="77777777" w:rsidR="000F0B8F" w:rsidRDefault="00000000">
            <w:pPr>
              <w:pStyle w:val="TableParagraph"/>
              <w:spacing w:line="241" w:lineRule="exact"/>
              <w:ind w:left="79"/>
            </w:pPr>
            <w:r>
              <w:rPr>
                <w:spacing w:val="-4"/>
              </w:rPr>
              <w:t>OTHER</w:t>
            </w:r>
          </w:p>
        </w:tc>
        <w:tc>
          <w:tcPr>
            <w:tcW w:w="1575" w:type="dxa"/>
            <w:vMerge w:val="restart"/>
          </w:tcPr>
          <w:p w14:paraId="36B4B166" w14:textId="77777777" w:rsidR="000F0B8F" w:rsidRDefault="00000000">
            <w:pPr>
              <w:pStyle w:val="TableParagraph"/>
              <w:spacing w:before="268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587" w:type="dxa"/>
            <w:vMerge w:val="restart"/>
          </w:tcPr>
          <w:p w14:paraId="4D065837" w14:textId="77777777" w:rsidR="000F0B8F" w:rsidRDefault="000F0B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0" w:type="dxa"/>
            <w:vMerge w:val="restart"/>
          </w:tcPr>
          <w:p w14:paraId="07731EBC" w14:textId="77777777" w:rsidR="000F0B8F" w:rsidRDefault="00000000">
            <w:pPr>
              <w:pStyle w:val="TableParagraph"/>
              <w:spacing w:before="268"/>
              <w:ind w:left="464" w:firstLine="190"/>
            </w:pPr>
            <w:r>
              <w:rPr>
                <w:spacing w:val="-2"/>
              </w:rPr>
              <w:t>Application Form/Interview</w:t>
            </w:r>
          </w:p>
        </w:tc>
      </w:tr>
      <w:tr w:rsidR="000F0B8F" w14:paraId="2025927E" w14:textId="77777777">
        <w:trPr>
          <w:trHeight w:val="1351"/>
        </w:trPr>
        <w:tc>
          <w:tcPr>
            <w:tcW w:w="3531" w:type="dxa"/>
            <w:tcBorders>
              <w:top w:val="nil"/>
            </w:tcBorders>
          </w:tcPr>
          <w:p w14:paraId="42445300" w14:textId="77777777" w:rsidR="000F0B8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line="237" w:lineRule="auto"/>
              <w:ind w:right="285"/>
            </w:pPr>
            <w:r>
              <w:t>Ability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travel</w:t>
            </w:r>
            <w:r>
              <w:rPr>
                <w:spacing w:val="-12"/>
              </w:rPr>
              <w:t xml:space="preserve"> </w:t>
            </w:r>
            <w:r>
              <w:t>throughout North Lanarkshire.</w:t>
            </w:r>
          </w:p>
        </w:tc>
        <w:tc>
          <w:tcPr>
            <w:tcW w:w="1575" w:type="dxa"/>
            <w:vMerge/>
            <w:tcBorders>
              <w:top w:val="nil"/>
            </w:tcBorders>
          </w:tcPr>
          <w:p w14:paraId="5230F30D" w14:textId="77777777" w:rsidR="000F0B8F" w:rsidRDefault="000F0B8F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14:paraId="3AE92193" w14:textId="77777777" w:rsidR="000F0B8F" w:rsidRDefault="000F0B8F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  <w:vMerge/>
            <w:tcBorders>
              <w:top w:val="nil"/>
            </w:tcBorders>
          </w:tcPr>
          <w:p w14:paraId="1CB9D4CE" w14:textId="77777777" w:rsidR="000F0B8F" w:rsidRDefault="000F0B8F">
            <w:pPr>
              <w:rPr>
                <w:sz w:val="2"/>
                <w:szCs w:val="2"/>
              </w:rPr>
            </w:pPr>
          </w:p>
        </w:tc>
      </w:tr>
    </w:tbl>
    <w:p w14:paraId="5C71B354" w14:textId="77777777" w:rsidR="007C1EE1" w:rsidRDefault="007C1EE1"/>
    <w:sectPr w:rsidR="007C1EE1">
      <w:type w:val="continuous"/>
      <w:pgSz w:w="11910" w:h="16840"/>
      <w:pgMar w:top="140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B447D"/>
    <w:multiLevelType w:val="hybridMultilevel"/>
    <w:tmpl w:val="7DC69EE2"/>
    <w:lvl w:ilvl="0" w:tplc="EEAE298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7CAE3EE">
      <w:numFmt w:val="bullet"/>
      <w:lvlText w:val="•"/>
      <w:lvlJc w:val="left"/>
      <w:pPr>
        <w:ind w:left="1090" w:hanging="360"/>
      </w:pPr>
      <w:rPr>
        <w:rFonts w:hint="default"/>
        <w:lang w:val="en-US" w:eastAsia="en-US" w:bidi="ar-SA"/>
      </w:rPr>
    </w:lvl>
    <w:lvl w:ilvl="2" w:tplc="CB5078B8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3" w:tplc="99AE52DC"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4" w:tplc="19A2A1F4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5" w:tplc="AED6C038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6" w:tplc="BE3CB1B4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7" w:tplc="FB6AC3D8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8" w:tplc="B2642890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F432A1A"/>
    <w:multiLevelType w:val="hybridMultilevel"/>
    <w:tmpl w:val="CCD0F734"/>
    <w:lvl w:ilvl="0" w:tplc="3CC819F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5AE5C60">
      <w:numFmt w:val="bullet"/>
      <w:lvlText w:val="•"/>
      <w:lvlJc w:val="left"/>
      <w:pPr>
        <w:ind w:left="1090" w:hanging="360"/>
      </w:pPr>
      <w:rPr>
        <w:rFonts w:hint="default"/>
        <w:lang w:val="en-US" w:eastAsia="en-US" w:bidi="ar-SA"/>
      </w:rPr>
    </w:lvl>
    <w:lvl w:ilvl="2" w:tplc="4D2A97D4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3" w:tplc="065066DE"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4" w:tplc="AAD68614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5" w:tplc="1E169924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6" w:tplc="8A9A9E4E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7" w:tplc="8AC2DE42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8" w:tplc="32D69F62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C797AC5"/>
    <w:multiLevelType w:val="hybridMultilevel"/>
    <w:tmpl w:val="5B8CA792"/>
    <w:lvl w:ilvl="0" w:tplc="09D6CE0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9D2D0AE">
      <w:numFmt w:val="bullet"/>
      <w:lvlText w:val="•"/>
      <w:lvlJc w:val="left"/>
      <w:pPr>
        <w:ind w:left="1090" w:hanging="360"/>
      </w:pPr>
      <w:rPr>
        <w:rFonts w:hint="default"/>
        <w:lang w:val="en-US" w:eastAsia="en-US" w:bidi="ar-SA"/>
      </w:rPr>
    </w:lvl>
    <w:lvl w:ilvl="2" w:tplc="40625A30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3" w:tplc="3FF87DA2"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4" w:tplc="32D8E02E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5" w:tplc="D99E0516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6" w:tplc="6B04DFDE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7" w:tplc="F1445370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8" w:tplc="87320D00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3831B61"/>
    <w:multiLevelType w:val="hybridMultilevel"/>
    <w:tmpl w:val="43B6F712"/>
    <w:lvl w:ilvl="0" w:tplc="0A86361C">
      <w:start w:val="1"/>
      <w:numFmt w:val="decimal"/>
      <w:lvlText w:val="%1."/>
      <w:lvlJc w:val="left"/>
      <w:pPr>
        <w:ind w:left="107" w:hanging="72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2C82F8A">
      <w:numFmt w:val="bullet"/>
      <w:lvlText w:val="•"/>
      <w:lvlJc w:val="left"/>
      <w:pPr>
        <w:ind w:left="990" w:hanging="720"/>
      </w:pPr>
      <w:rPr>
        <w:rFonts w:hint="default"/>
        <w:lang w:val="en-US" w:eastAsia="en-US" w:bidi="ar-SA"/>
      </w:rPr>
    </w:lvl>
    <w:lvl w:ilvl="2" w:tplc="1716FFC2">
      <w:numFmt w:val="bullet"/>
      <w:lvlText w:val="•"/>
      <w:lvlJc w:val="left"/>
      <w:pPr>
        <w:ind w:left="1881" w:hanging="720"/>
      </w:pPr>
      <w:rPr>
        <w:rFonts w:hint="default"/>
        <w:lang w:val="en-US" w:eastAsia="en-US" w:bidi="ar-SA"/>
      </w:rPr>
    </w:lvl>
    <w:lvl w:ilvl="3" w:tplc="513CCDC2">
      <w:numFmt w:val="bullet"/>
      <w:lvlText w:val="•"/>
      <w:lvlJc w:val="left"/>
      <w:pPr>
        <w:ind w:left="2772" w:hanging="720"/>
      </w:pPr>
      <w:rPr>
        <w:rFonts w:hint="default"/>
        <w:lang w:val="en-US" w:eastAsia="en-US" w:bidi="ar-SA"/>
      </w:rPr>
    </w:lvl>
    <w:lvl w:ilvl="4" w:tplc="144CE460">
      <w:numFmt w:val="bullet"/>
      <w:lvlText w:val="•"/>
      <w:lvlJc w:val="left"/>
      <w:pPr>
        <w:ind w:left="3663" w:hanging="720"/>
      </w:pPr>
      <w:rPr>
        <w:rFonts w:hint="default"/>
        <w:lang w:val="en-US" w:eastAsia="en-US" w:bidi="ar-SA"/>
      </w:rPr>
    </w:lvl>
    <w:lvl w:ilvl="5" w:tplc="CCD45EA8">
      <w:numFmt w:val="bullet"/>
      <w:lvlText w:val="•"/>
      <w:lvlJc w:val="left"/>
      <w:pPr>
        <w:ind w:left="4554" w:hanging="720"/>
      </w:pPr>
      <w:rPr>
        <w:rFonts w:hint="default"/>
        <w:lang w:val="en-US" w:eastAsia="en-US" w:bidi="ar-SA"/>
      </w:rPr>
    </w:lvl>
    <w:lvl w:ilvl="6" w:tplc="E0BC1EB0">
      <w:numFmt w:val="bullet"/>
      <w:lvlText w:val="•"/>
      <w:lvlJc w:val="left"/>
      <w:pPr>
        <w:ind w:left="5445" w:hanging="720"/>
      </w:pPr>
      <w:rPr>
        <w:rFonts w:hint="default"/>
        <w:lang w:val="en-US" w:eastAsia="en-US" w:bidi="ar-SA"/>
      </w:rPr>
    </w:lvl>
    <w:lvl w:ilvl="7" w:tplc="CE9A5F32">
      <w:numFmt w:val="bullet"/>
      <w:lvlText w:val="•"/>
      <w:lvlJc w:val="left"/>
      <w:pPr>
        <w:ind w:left="6336" w:hanging="720"/>
      </w:pPr>
      <w:rPr>
        <w:rFonts w:hint="default"/>
        <w:lang w:val="en-US" w:eastAsia="en-US" w:bidi="ar-SA"/>
      </w:rPr>
    </w:lvl>
    <w:lvl w:ilvl="8" w:tplc="671E5506">
      <w:numFmt w:val="bullet"/>
      <w:lvlText w:val="•"/>
      <w:lvlJc w:val="left"/>
      <w:pPr>
        <w:ind w:left="7227" w:hanging="720"/>
      </w:pPr>
      <w:rPr>
        <w:rFonts w:hint="default"/>
        <w:lang w:val="en-US" w:eastAsia="en-US" w:bidi="ar-SA"/>
      </w:rPr>
    </w:lvl>
  </w:abstractNum>
  <w:abstractNum w:abstractNumId="4" w15:restartNumberingAfterBreak="0">
    <w:nsid w:val="23C02AA0"/>
    <w:multiLevelType w:val="hybridMultilevel"/>
    <w:tmpl w:val="04C68D70"/>
    <w:lvl w:ilvl="0" w:tplc="907C79C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E50E98C">
      <w:numFmt w:val="bullet"/>
      <w:lvlText w:val="•"/>
      <w:lvlJc w:val="left"/>
      <w:pPr>
        <w:ind w:left="1090" w:hanging="360"/>
      </w:pPr>
      <w:rPr>
        <w:rFonts w:hint="default"/>
        <w:lang w:val="en-US" w:eastAsia="en-US" w:bidi="ar-SA"/>
      </w:rPr>
    </w:lvl>
    <w:lvl w:ilvl="2" w:tplc="5B80A6BA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3" w:tplc="B24EFE2E"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4" w:tplc="B7360AEE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5" w:tplc="93246FD8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6" w:tplc="444EBF4A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7" w:tplc="2A4C1C42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8" w:tplc="9AB45DC6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4050800"/>
    <w:multiLevelType w:val="hybridMultilevel"/>
    <w:tmpl w:val="7A86F7E6"/>
    <w:lvl w:ilvl="0" w:tplc="C666DDF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E164B5A">
      <w:numFmt w:val="bullet"/>
      <w:lvlText w:val="•"/>
      <w:lvlJc w:val="left"/>
      <w:pPr>
        <w:ind w:left="1090" w:hanging="360"/>
      </w:pPr>
      <w:rPr>
        <w:rFonts w:hint="default"/>
        <w:lang w:val="en-US" w:eastAsia="en-US" w:bidi="ar-SA"/>
      </w:rPr>
    </w:lvl>
    <w:lvl w:ilvl="2" w:tplc="21BC8260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3" w:tplc="32647DD4"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4" w:tplc="BCC679DC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5" w:tplc="6AEA27DC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6" w:tplc="6C02FD50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7" w:tplc="756C4D78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8" w:tplc="5E32078A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8B56EF9"/>
    <w:multiLevelType w:val="hybridMultilevel"/>
    <w:tmpl w:val="0F662720"/>
    <w:lvl w:ilvl="0" w:tplc="824ABBE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87666F0">
      <w:numFmt w:val="bullet"/>
      <w:lvlText w:val="•"/>
      <w:lvlJc w:val="left"/>
      <w:pPr>
        <w:ind w:left="1090" w:hanging="360"/>
      </w:pPr>
      <w:rPr>
        <w:rFonts w:hint="default"/>
        <w:lang w:val="en-US" w:eastAsia="en-US" w:bidi="ar-SA"/>
      </w:rPr>
    </w:lvl>
    <w:lvl w:ilvl="2" w:tplc="6FB0252E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3" w:tplc="9FB45866"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4" w:tplc="BEFA385A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5" w:tplc="20C44626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6" w:tplc="B4A6E2C8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7" w:tplc="B1D4878A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8" w:tplc="5112B7FC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35554B17"/>
    <w:multiLevelType w:val="hybridMultilevel"/>
    <w:tmpl w:val="D37E47F4"/>
    <w:lvl w:ilvl="0" w:tplc="EE0E0FC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A904CAE">
      <w:numFmt w:val="bullet"/>
      <w:lvlText w:val="•"/>
      <w:lvlJc w:val="left"/>
      <w:pPr>
        <w:ind w:left="1090" w:hanging="360"/>
      </w:pPr>
      <w:rPr>
        <w:rFonts w:hint="default"/>
        <w:lang w:val="en-US" w:eastAsia="en-US" w:bidi="ar-SA"/>
      </w:rPr>
    </w:lvl>
    <w:lvl w:ilvl="2" w:tplc="3F9CB85E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3" w:tplc="A2E49818"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4" w:tplc="70EA25AE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5" w:tplc="E4681D24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6" w:tplc="67DE126C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7" w:tplc="F5D0CA4A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8" w:tplc="2FFC5822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41D11F02"/>
    <w:multiLevelType w:val="hybridMultilevel"/>
    <w:tmpl w:val="741482FA"/>
    <w:lvl w:ilvl="0" w:tplc="1DA0FAE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6807F96">
      <w:numFmt w:val="bullet"/>
      <w:lvlText w:val="•"/>
      <w:lvlJc w:val="left"/>
      <w:pPr>
        <w:ind w:left="1090" w:hanging="360"/>
      </w:pPr>
      <w:rPr>
        <w:rFonts w:hint="default"/>
        <w:lang w:val="en-US" w:eastAsia="en-US" w:bidi="ar-SA"/>
      </w:rPr>
    </w:lvl>
    <w:lvl w:ilvl="2" w:tplc="42542114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3" w:tplc="54860BC0"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4" w:tplc="FFD09156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5" w:tplc="1826B32C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6" w:tplc="4AA621BC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7" w:tplc="A4DE67BA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8" w:tplc="BEE02BAC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42CC5799"/>
    <w:multiLevelType w:val="hybridMultilevel"/>
    <w:tmpl w:val="89CE3216"/>
    <w:lvl w:ilvl="0" w:tplc="EB96A1A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2AEA638">
      <w:numFmt w:val="bullet"/>
      <w:lvlText w:val="•"/>
      <w:lvlJc w:val="left"/>
      <w:pPr>
        <w:ind w:left="1090" w:hanging="360"/>
      </w:pPr>
      <w:rPr>
        <w:rFonts w:hint="default"/>
        <w:lang w:val="en-US" w:eastAsia="en-US" w:bidi="ar-SA"/>
      </w:rPr>
    </w:lvl>
    <w:lvl w:ilvl="2" w:tplc="437A03CE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3" w:tplc="2DA0C020"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4" w:tplc="13446E5C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5" w:tplc="1F22B44E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6" w:tplc="88049C3C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7" w:tplc="4D70311A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8" w:tplc="FD1E10F4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5A34EA1"/>
    <w:multiLevelType w:val="hybridMultilevel"/>
    <w:tmpl w:val="651A13F0"/>
    <w:lvl w:ilvl="0" w:tplc="30B6FBC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E00B93E">
      <w:numFmt w:val="bullet"/>
      <w:lvlText w:val="•"/>
      <w:lvlJc w:val="left"/>
      <w:pPr>
        <w:ind w:left="1090" w:hanging="360"/>
      </w:pPr>
      <w:rPr>
        <w:rFonts w:hint="default"/>
        <w:lang w:val="en-US" w:eastAsia="en-US" w:bidi="ar-SA"/>
      </w:rPr>
    </w:lvl>
    <w:lvl w:ilvl="2" w:tplc="09CC31C2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3" w:tplc="2BFE0442"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4" w:tplc="9A8C5A6A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5" w:tplc="F4F04EC6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6" w:tplc="65DC06EC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7" w:tplc="109A5806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8" w:tplc="396673FC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48302691"/>
    <w:multiLevelType w:val="hybridMultilevel"/>
    <w:tmpl w:val="A482B920"/>
    <w:lvl w:ilvl="0" w:tplc="ADD67F4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700FB42">
      <w:numFmt w:val="bullet"/>
      <w:lvlText w:val="•"/>
      <w:lvlJc w:val="left"/>
      <w:pPr>
        <w:ind w:left="1090" w:hanging="360"/>
      </w:pPr>
      <w:rPr>
        <w:rFonts w:hint="default"/>
        <w:lang w:val="en-US" w:eastAsia="en-US" w:bidi="ar-SA"/>
      </w:rPr>
    </w:lvl>
    <w:lvl w:ilvl="2" w:tplc="B74A39FC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3" w:tplc="D974B44C"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4" w:tplc="439AE348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5" w:tplc="F36E7BF4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6" w:tplc="AB5EE48C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7" w:tplc="83B88CAC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8" w:tplc="2BAA8250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A8B004B"/>
    <w:multiLevelType w:val="hybridMultilevel"/>
    <w:tmpl w:val="CA1AE180"/>
    <w:lvl w:ilvl="0" w:tplc="B0A40B8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810714E">
      <w:numFmt w:val="bullet"/>
      <w:lvlText w:val="•"/>
      <w:lvlJc w:val="left"/>
      <w:pPr>
        <w:ind w:left="1090" w:hanging="360"/>
      </w:pPr>
      <w:rPr>
        <w:rFonts w:hint="default"/>
        <w:lang w:val="en-US" w:eastAsia="en-US" w:bidi="ar-SA"/>
      </w:rPr>
    </w:lvl>
    <w:lvl w:ilvl="2" w:tplc="51A20560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3" w:tplc="93D03638"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4" w:tplc="8A6838CE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5" w:tplc="941A30FE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6" w:tplc="0C00BD18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7" w:tplc="D6B6A986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8" w:tplc="1CB49780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4FCE681C"/>
    <w:multiLevelType w:val="hybridMultilevel"/>
    <w:tmpl w:val="AF1C4344"/>
    <w:lvl w:ilvl="0" w:tplc="137CD98A">
      <w:start w:val="6"/>
      <w:numFmt w:val="decimal"/>
      <w:lvlText w:val="%1."/>
      <w:lvlJc w:val="left"/>
      <w:pPr>
        <w:ind w:left="1270" w:hanging="72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E6AD9F2">
      <w:numFmt w:val="bullet"/>
      <w:lvlText w:val="•"/>
      <w:lvlJc w:val="left"/>
      <w:pPr>
        <w:ind w:left="2286" w:hanging="720"/>
      </w:pPr>
      <w:rPr>
        <w:rFonts w:hint="default"/>
        <w:lang w:val="en-US" w:eastAsia="en-US" w:bidi="ar-SA"/>
      </w:rPr>
    </w:lvl>
    <w:lvl w:ilvl="2" w:tplc="9AAAFFF4">
      <w:numFmt w:val="bullet"/>
      <w:lvlText w:val="•"/>
      <w:lvlJc w:val="left"/>
      <w:pPr>
        <w:ind w:left="3292" w:hanging="720"/>
      </w:pPr>
      <w:rPr>
        <w:rFonts w:hint="default"/>
        <w:lang w:val="en-US" w:eastAsia="en-US" w:bidi="ar-SA"/>
      </w:rPr>
    </w:lvl>
    <w:lvl w:ilvl="3" w:tplc="E14CA62A">
      <w:numFmt w:val="bullet"/>
      <w:lvlText w:val="•"/>
      <w:lvlJc w:val="left"/>
      <w:pPr>
        <w:ind w:left="4298" w:hanging="720"/>
      </w:pPr>
      <w:rPr>
        <w:rFonts w:hint="default"/>
        <w:lang w:val="en-US" w:eastAsia="en-US" w:bidi="ar-SA"/>
      </w:rPr>
    </w:lvl>
    <w:lvl w:ilvl="4" w:tplc="45DC917E">
      <w:numFmt w:val="bullet"/>
      <w:lvlText w:val="•"/>
      <w:lvlJc w:val="left"/>
      <w:pPr>
        <w:ind w:left="5304" w:hanging="720"/>
      </w:pPr>
      <w:rPr>
        <w:rFonts w:hint="default"/>
        <w:lang w:val="en-US" w:eastAsia="en-US" w:bidi="ar-SA"/>
      </w:rPr>
    </w:lvl>
    <w:lvl w:ilvl="5" w:tplc="06E83392">
      <w:numFmt w:val="bullet"/>
      <w:lvlText w:val="•"/>
      <w:lvlJc w:val="left"/>
      <w:pPr>
        <w:ind w:left="6310" w:hanging="720"/>
      </w:pPr>
      <w:rPr>
        <w:rFonts w:hint="default"/>
        <w:lang w:val="en-US" w:eastAsia="en-US" w:bidi="ar-SA"/>
      </w:rPr>
    </w:lvl>
    <w:lvl w:ilvl="6" w:tplc="EAC07B98">
      <w:numFmt w:val="bullet"/>
      <w:lvlText w:val="•"/>
      <w:lvlJc w:val="left"/>
      <w:pPr>
        <w:ind w:left="7316" w:hanging="720"/>
      </w:pPr>
      <w:rPr>
        <w:rFonts w:hint="default"/>
        <w:lang w:val="en-US" w:eastAsia="en-US" w:bidi="ar-SA"/>
      </w:rPr>
    </w:lvl>
    <w:lvl w:ilvl="7" w:tplc="06649F26">
      <w:numFmt w:val="bullet"/>
      <w:lvlText w:val="•"/>
      <w:lvlJc w:val="left"/>
      <w:pPr>
        <w:ind w:left="8322" w:hanging="720"/>
      </w:pPr>
      <w:rPr>
        <w:rFonts w:hint="default"/>
        <w:lang w:val="en-US" w:eastAsia="en-US" w:bidi="ar-SA"/>
      </w:rPr>
    </w:lvl>
    <w:lvl w:ilvl="8" w:tplc="071C3644">
      <w:numFmt w:val="bullet"/>
      <w:lvlText w:val="•"/>
      <w:lvlJc w:val="left"/>
      <w:pPr>
        <w:ind w:left="9328" w:hanging="720"/>
      </w:pPr>
      <w:rPr>
        <w:rFonts w:hint="default"/>
        <w:lang w:val="en-US" w:eastAsia="en-US" w:bidi="ar-SA"/>
      </w:rPr>
    </w:lvl>
  </w:abstractNum>
  <w:abstractNum w:abstractNumId="14" w15:restartNumberingAfterBreak="0">
    <w:nsid w:val="60C11C19"/>
    <w:multiLevelType w:val="hybridMultilevel"/>
    <w:tmpl w:val="5FE6620E"/>
    <w:lvl w:ilvl="0" w:tplc="208E45E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E804494">
      <w:numFmt w:val="bullet"/>
      <w:lvlText w:val="•"/>
      <w:lvlJc w:val="left"/>
      <w:pPr>
        <w:ind w:left="1090" w:hanging="360"/>
      </w:pPr>
      <w:rPr>
        <w:rFonts w:hint="default"/>
        <w:lang w:val="en-US" w:eastAsia="en-US" w:bidi="ar-SA"/>
      </w:rPr>
    </w:lvl>
    <w:lvl w:ilvl="2" w:tplc="301AD0F0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3" w:tplc="1E48342A"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4" w:tplc="959060A4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5" w:tplc="1012C236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6" w:tplc="14A8D9FA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7" w:tplc="D79E873E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8" w:tplc="DF94BD70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756D2A9A"/>
    <w:multiLevelType w:val="hybridMultilevel"/>
    <w:tmpl w:val="28107C2A"/>
    <w:lvl w:ilvl="0" w:tplc="E78A380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1902A0E">
      <w:numFmt w:val="bullet"/>
      <w:lvlText w:val="•"/>
      <w:lvlJc w:val="left"/>
      <w:pPr>
        <w:ind w:left="1090" w:hanging="360"/>
      </w:pPr>
      <w:rPr>
        <w:rFonts w:hint="default"/>
        <w:lang w:val="en-US" w:eastAsia="en-US" w:bidi="ar-SA"/>
      </w:rPr>
    </w:lvl>
    <w:lvl w:ilvl="2" w:tplc="E9B8D642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3" w:tplc="51767E7E"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4" w:tplc="4350CDF2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5" w:tplc="5DA2A43C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6" w:tplc="24A2C7D2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7" w:tplc="4170C80C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8" w:tplc="130E5C46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7FBB6A70"/>
    <w:multiLevelType w:val="hybridMultilevel"/>
    <w:tmpl w:val="170EFDC8"/>
    <w:lvl w:ilvl="0" w:tplc="8746EAF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5BE9A60">
      <w:numFmt w:val="bullet"/>
      <w:lvlText w:val="•"/>
      <w:lvlJc w:val="left"/>
      <w:pPr>
        <w:ind w:left="1090" w:hanging="360"/>
      </w:pPr>
      <w:rPr>
        <w:rFonts w:hint="default"/>
        <w:lang w:val="en-US" w:eastAsia="en-US" w:bidi="ar-SA"/>
      </w:rPr>
    </w:lvl>
    <w:lvl w:ilvl="2" w:tplc="D0909A70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3" w:tplc="4F5285B6"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4" w:tplc="3CF27B92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5" w:tplc="0EF2D538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6" w:tplc="5BC63A3E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7" w:tplc="DB029C7A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8" w:tplc="959CF808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</w:abstractNum>
  <w:num w:numId="1" w16cid:durableId="404912459">
    <w:abstractNumId w:val="5"/>
  </w:num>
  <w:num w:numId="2" w16cid:durableId="119880856">
    <w:abstractNumId w:val="11"/>
  </w:num>
  <w:num w:numId="3" w16cid:durableId="432825366">
    <w:abstractNumId w:val="2"/>
  </w:num>
  <w:num w:numId="4" w16cid:durableId="448360366">
    <w:abstractNumId w:val="7"/>
  </w:num>
  <w:num w:numId="5" w16cid:durableId="883980108">
    <w:abstractNumId w:val="15"/>
  </w:num>
  <w:num w:numId="6" w16cid:durableId="845481963">
    <w:abstractNumId w:val="1"/>
  </w:num>
  <w:num w:numId="7" w16cid:durableId="304546660">
    <w:abstractNumId w:val="16"/>
  </w:num>
  <w:num w:numId="8" w16cid:durableId="2015722953">
    <w:abstractNumId w:val="9"/>
  </w:num>
  <w:num w:numId="9" w16cid:durableId="1343974578">
    <w:abstractNumId w:val="14"/>
  </w:num>
  <w:num w:numId="10" w16cid:durableId="1302689362">
    <w:abstractNumId w:val="10"/>
  </w:num>
  <w:num w:numId="11" w16cid:durableId="111175955">
    <w:abstractNumId w:val="4"/>
  </w:num>
  <w:num w:numId="12" w16cid:durableId="1307127876">
    <w:abstractNumId w:val="8"/>
  </w:num>
  <w:num w:numId="13" w16cid:durableId="1106540427">
    <w:abstractNumId w:val="6"/>
  </w:num>
  <w:num w:numId="14" w16cid:durableId="2052610080">
    <w:abstractNumId w:val="0"/>
  </w:num>
  <w:num w:numId="15" w16cid:durableId="1230002517">
    <w:abstractNumId w:val="12"/>
  </w:num>
  <w:num w:numId="16" w16cid:durableId="840318559">
    <w:abstractNumId w:val="13"/>
  </w:num>
  <w:num w:numId="17" w16cid:durableId="20217407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F0B8F"/>
    <w:rsid w:val="000F0B8F"/>
    <w:rsid w:val="007C1EE1"/>
    <w:rsid w:val="00BA3565"/>
    <w:rsid w:val="00EA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62CB0"/>
  <w15:docId w15:val="{BABD4582-3F85-41D9-90E9-CC16DF34A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1046" w:right="1036"/>
      <w:jc w:val="center"/>
    </w:pPr>
    <w:rPr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127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872</Words>
  <Characters>4976</Characters>
  <Application>Microsoft Office Word</Application>
  <DocSecurity>0</DocSecurity>
  <Lines>41</Lines>
  <Paragraphs>11</Paragraphs>
  <ScaleCrop>false</ScaleCrop>
  <Company>North Lanarkshire Council</Company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Jones Gareth</dc:creator>
  <cp:lastModifiedBy>Dawn McIntyre</cp:lastModifiedBy>
  <cp:revision>2</cp:revision>
  <dcterms:created xsi:type="dcterms:W3CDTF">2026-09-15T12:39:00Z</dcterms:created>
  <dcterms:modified xsi:type="dcterms:W3CDTF">2026-09-15T12:40:00Z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2026-09-15T00:00:00Z</vt:filetime>
  </property>
  <property fmtid="{D5CDD505-2E9C-101B-9397-08002B2CF9AE}" pid="5" name="MSIP_Label_3c381991-eab8-4fff-8f2f-4f88109aa1cd_ActionId">
    <vt:lpwstr>12ac4594-7f5c-4377-bae9-202ac4386c16</vt:lpwstr>
  </property>
  <property fmtid="{D5CDD505-2E9C-101B-9397-08002B2CF9AE}" pid="6" name="MSIP_Label_3c381991-eab8-4fff-8f2f-4f88109aa1cd_ContentBits">
    <vt:lpwstr>0</vt:lpwstr>
  </property>
  <property fmtid="{D5CDD505-2E9C-101B-9397-08002B2CF9AE}" pid="7" name="MSIP_Label_3c381991-eab8-4fff-8f2f-4f88109aa1cd_Enabled">
    <vt:lpwstr>true</vt:lpwstr>
  </property>
  <property fmtid="{D5CDD505-2E9C-101B-9397-08002B2CF9AE}" pid="8" name="MSIP_Label_3c381991-eab8-4fff-8f2f-4f88109aa1cd_Method">
    <vt:lpwstr>Privileged</vt:lpwstr>
  </property>
  <property fmtid="{D5CDD505-2E9C-101B-9397-08002B2CF9AE}" pid="9" name="MSIP_Label_3c381991-eab8-4fff-8f2f-4f88109aa1cd_Name">
    <vt:lpwstr>Official</vt:lpwstr>
  </property>
  <property fmtid="{D5CDD505-2E9C-101B-9397-08002B2CF9AE}" pid="10" name="MSIP_Label_3c381991-eab8-4fff-8f2f-4f88109aa1cd_SetDate">
    <vt:lpwstr>2022-03-29T09:15:49Z</vt:lpwstr>
  </property>
  <property fmtid="{D5CDD505-2E9C-101B-9397-08002B2CF9AE}" pid="11" name="MSIP_Label_3c381991-eab8-4fff-8f2f-4f88109aa1cd_SiteId">
    <vt:lpwstr>a98f953b-d618-4b43-8a65-0382681bd283</vt:lpwstr>
  </property>
  <property fmtid="{D5CDD505-2E9C-101B-9397-08002B2CF9AE}" pid="12" name="Producer">
    <vt:lpwstr>Microsoft® Word for Microsoft 365</vt:lpwstr>
  </property>
</Properties>
</file>