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9808" w14:textId="77777777" w:rsidR="00395C08" w:rsidRDefault="0065345A">
      <w:pPr>
        <w:pStyle w:val="Title"/>
      </w:pPr>
      <w:r>
        <w:t>Children's Services Leader - Scotland</w:t>
      </w:r>
    </w:p>
    <w:p w14:paraId="5EAE4651" w14:textId="53B3B636" w:rsidR="00395C08" w:rsidRPr="00281EDE" w:rsidRDefault="0065345A">
      <w:pPr>
        <w:rPr>
          <w:b/>
          <w:bCs/>
          <w:color w:val="646464"/>
          <w:sz w:val="22"/>
        </w:rPr>
      </w:pPr>
      <w:r w:rsidRPr="00281EDE">
        <w:rPr>
          <w:b/>
          <w:bCs/>
          <w:color w:val="646464"/>
          <w:sz w:val="22"/>
          <w:highlight w:val="yellow"/>
        </w:rPr>
        <w:t xml:space="preserve">Job </w:t>
      </w:r>
      <w:r w:rsidR="00281EDE" w:rsidRPr="00281EDE">
        <w:rPr>
          <w:b/>
          <w:bCs/>
          <w:color w:val="646464"/>
          <w:sz w:val="22"/>
          <w:highlight w:val="yellow"/>
        </w:rPr>
        <w:t>is available on the start date of January 2027</w:t>
      </w:r>
    </w:p>
    <w:p w14:paraId="5BC52547" w14:textId="77777777" w:rsidR="00281EDE" w:rsidRDefault="00281EDE"/>
    <w:tbl>
      <w:tblPr>
        <w:tblStyle w:val="TableGrid"/>
        <w:tblW w:w="0" w:type="auto"/>
        <w:tblLook w:val="04A0" w:firstRow="1" w:lastRow="0" w:firstColumn="1" w:lastColumn="0" w:noHBand="0" w:noVBand="1"/>
      </w:tblPr>
      <w:tblGrid>
        <w:gridCol w:w="4963"/>
        <w:gridCol w:w="4963"/>
      </w:tblGrid>
      <w:tr w:rsidR="00395C08" w14:paraId="37F95F97" w14:textId="77777777">
        <w:tc>
          <w:tcPr>
            <w:tcW w:w="4968" w:type="dxa"/>
            <w:shd w:val="clear" w:color="auto" w:fill="F2F2F2"/>
          </w:tcPr>
          <w:p w14:paraId="5ECC8257" w14:textId="77777777" w:rsidR="00395C08" w:rsidRDefault="0065345A">
            <w:r>
              <w:rPr>
                <w:b/>
                <w:sz w:val="19"/>
              </w:rPr>
              <w:t>Location</w:t>
            </w:r>
          </w:p>
        </w:tc>
        <w:tc>
          <w:tcPr>
            <w:tcW w:w="4968" w:type="dxa"/>
          </w:tcPr>
          <w:p w14:paraId="66B1398A" w14:textId="77777777" w:rsidR="00395C08" w:rsidRDefault="0065345A">
            <w:r>
              <w:rPr>
                <w:sz w:val="19"/>
              </w:rPr>
              <w:t>Dalleagles, Scotland, with travel as required for delivery</w:t>
            </w:r>
          </w:p>
        </w:tc>
      </w:tr>
      <w:tr w:rsidR="00395C08" w14:paraId="06A1B238" w14:textId="77777777">
        <w:tc>
          <w:tcPr>
            <w:tcW w:w="4968" w:type="dxa"/>
            <w:shd w:val="clear" w:color="auto" w:fill="F2F2F2"/>
          </w:tcPr>
          <w:p w14:paraId="74D4F261" w14:textId="77777777" w:rsidR="00395C08" w:rsidRDefault="0065345A">
            <w:r>
              <w:rPr>
                <w:b/>
                <w:sz w:val="19"/>
              </w:rPr>
              <w:t>Hours</w:t>
            </w:r>
          </w:p>
        </w:tc>
        <w:tc>
          <w:tcPr>
            <w:tcW w:w="4968" w:type="dxa"/>
          </w:tcPr>
          <w:p w14:paraId="24ED8D22" w14:textId="77777777" w:rsidR="00E4749B" w:rsidRPr="00E4749B" w:rsidRDefault="0065345A" w:rsidP="00E4749B">
            <w:pPr>
              <w:spacing w:after="0" w:line="300" w:lineRule="atLeast"/>
              <w:rPr>
                <w:rFonts w:ascii="Aptos" w:eastAsia="Times New Roman" w:hAnsi="Aptos" w:cs="Segoe UI"/>
                <w:color w:val="auto"/>
                <w:sz w:val="22"/>
                <w:lang w:val="en-GB" w:eastAsia="en-GB"/>
              </w:rPr>
            </w:pPr>
            <w:r w:rsidRPr="00E4749B">
              <w:rPr>
                <w:rFonts w:ascii="Aptos" w:hAnsi="Aptos"/>
                <w:sz w:val="22"/>
              </w:rPr>
              <w:t xml:space="preserve">30 hours per week, </w:t>
            </w:r>
            <w:proofErr w:type="spellStart"/>
            <w:r w:rsidR="00E4749B" w:rsidRPr="00E4749B">
              <w:rPr>
                <w:rFonts w:ascii="Aptos" w:hAnsi="Aptos"/>
                <w:sz w:val="22"/>
              </w:rPr>
              <w:t>annualised</w:t>
            </w:r>
            <w:proofErr w:type="spellEnd"/>
            <w:r w:rsidR="00E4749B" w:rsidRPr="00E4749B">
              <w:rPr>
                <w:rFonts w:ascii="Aptos" w:hAnsi="Aptos"/>
                <w:sz w:val="22"/>
              </w:rPr>
              <w:t xml:space="preserve"> (</w:t>
            </w:r>
            <w:r w:rsidR="00E4749B" w:rsidRPr="00E4749B">
              <w:rPr>
                <w:rFonts w:ascii="Aptos" w:eastAsia="Times New Roman" w:hAnsi="Aptos" w:cs="Segoe UI"/>
                <w:color w:val="auto"/>
                <w:sz w:val="22"/>
                <w:lang w:val="en-GB" w:eastAsia="en-GB"/>
              </w:rPr>
              <w:t>Annualised hours are a flexible working arrangement where an employee works an agreed total number of hours over a year, rather than a fixed number of hours each week.</w:t>
            </w:r>
          </w:p>
          <w:p w14:paraId="28635ADE" w14:textId="484C110A" w:rsidR="00395C08" w:rsidRDefault="00395C08"/>
        </w:tc>
      </w:tr>
      <w:tr w:rsidR="00395C08" w14:paraId="60D0641F" w14:textId="77777777">
        <w:tc>
          <w:tcPr>
            <w:tcW w:w="4968" w:type="dxa"/>
            <w:shd w:val="clear" w:color="auto" w:fill="F2F2F2"/>
          </w:tcPr>
          <w:p w14:paraId="043ED155" w14:textId="77777777" w:rsidR="00395C08" w:rsidRDefault="0065345A">
            <w:r>
              <w:rPr>
                <w:b/>
                <w:sz w:val="19"/>
              </w:rPr>
              <w:t>Working pattern</w:t>
            </w:r>
          </w:p>
        </w:tc>
        <w:tc>
          <w:tcPr>
            <w:tcW w:w="4968" w:type="dxa"/>
          </w:tcPr>
          <w:p w14:paraId="78F16C30" w14:textId="77777777" w:rsidR="00395C08" w:rsidRDefault="0065345A">
            <w:r>
              <w:rPr>
                <w:sz w:val="19"/>
              </w:rPr>
              <w:t>Term-time weekdays for Health &amp; Wellbeing Programmes. Respite Breaks are delivered predominantly at weekends and during school holidays. Residential stays and some evening work are required.</w:t>
            </w:r>
          </w:p>
        </w:tc>
      </w:tr>
      <w:tr w:rsidR="00395C08" w14:paraId="7B37B60C" w14:textId="77777777">
        <w:tc>
          <w:tcPr>
            <w:tcW w:w="4968" w:type="dxa"/>
            <w:shd w:val="clear" w:color="auto" w:fill="F2F2F2"/>
          </w:tcPr>
          <w:p w14:paraId="359DEEAD" w14:textId="77777777" w:rsidR="00395C08" w:rsidRDefault="0065345A">
            <w:r>
              <w:rPr>
                <w:b/>
                <w:sz w:val="19"/>
              </w:rPr>
              <w:t>Salary</w:t>
            </w:r>
          </w:p>
        </w:tc>
        <w:tc>
          <w:tcPr>
            <w:tcW w:w="4968" w:type="dxa"/>
          </w:tcPr>
          <w:p w14:paraId="2C8E03B5" w14:textId="02BFECB7" w:rsidR="00E4749B" w:rsidRPr="00E4749B" w:rsidRDefault="00602E63" w:rsidP="00E4749B">
            <w:pPr>
              <w:spacing w:after="0"/>
              <w:rPr>
                <w:rFonts w:ascii="Aptos" w:eastAsia="Times New Roman" w:hAnsi="Aptos" w:cs="Times New Roman"/>
                <w:color w:val="auto"/>
                <w:sz w:val="22"/>
                <w:lang w:val="en-GB" w:eastAsia="en-GB"/>
              </w:rPr>
            </w:pPr>
            <w:r w:rsidRPr="00E4749B">
              <w:rPr>
                <w:rFonts w:ascii="Aptos" w:hAnsi="Aptos"/>
                <w:sz w:val="22"/>
              </w:rPr>
              <w:t>£27,000</w:t>
            </w:r>
            <w:r w:rsidR="00E4749B" w:rsidRPr="00E4749B">
              <w:rPr>
                <w:rFonts w:ascii="Aptos" w:hAnsi="Aptos"/>
                <w:sz w:val="22"/>
              </w:rPr>
              <w:t>pa (additional</w:t>
            </w:r>
            <w:r w:rsidR="00E4749B" w:rsidRPr="00E4749B">
              <w:rPr>
                <w:rFonts w:ascii="Aptos" w:eastAsia="Times New Roman" w:hAnsi="Aptos" w:cs="Times New Roman"/>
                <w:color w:val="auto"/>
                <w:sz w:val="22"/>
                <w:lang w:val="en-GB" w:eastAsia="en-GB"/>
              </w:rPr>
              <w:t xml:space="preserve"> overnight payment of £64 per night for residential delivery, potentially up to approximately £5,000 per annum depending on the delivery schedule</w:t>
            </w:r>
            <w:r w:rsidR="00E4749B" w:rsidRPr="00E4749B">
              <w:rPr>
                <w:rFonts w:ascii="Aptos" w:eastAsia="Times New Roman" w:hAnsi="Aptos" w:cs="Times New Roman"/>
                <w:color w:val="auto"/>
                <w:sz w:val="22"/>
                <w:lang w:val="en-GB" w:eastAsia="en-GB"/>
              </w:rPr>
              <w:t>)</w:t>
            </w:r>
          </w:p>
          <w:p w14:paraId="06DA2E87" w14:textId="5F30F4F1" w:rsidR="00395C08" w:rsidRPr="00E4749B" w:rsidRDefault="00395C08">
            <w:pPr>
              <w:rPr>
                <w:rFonts w:ascii="Aptos" w:hAnsi="Aptos"/>
                <w:sz w:val="22"/>
              </w:rPr>
            </w:pPr>
          </w:p>
        </w:tc>
      </w:tr>
      <w:tr w:rsidR="00395C08" w14:paraId="102BA9A6" w14:textId="77777777">
        <w:tc>
          <w:tcPr>
            <w:tcW w:w="4968" w:type="dxa"/>
            <w:shd w:val="clear" w:color="auto" w:fill="F2F2F2"/>
          </w:tcPr>
          <w:p w14:paraId="234FF5BA" w14:textId="77777777" w:rsidR="00395C08" w:rsidRDefault="0065345A">
            <w:r>
              <w:rPr>
                <w:b/>
                <w:sz w:val="19"/>
              </w:rPr>
              <w:t>Contract</w:t>
            </w:r>
          </w:p>
        </w:tc>
        <w:tc>
          <w:tcPr>
            <w:tcW w:w="4968" w:type="dxa"/>
          </w:tcPr>
          <w:p w14:paraId="4D92B4B7" w14:textId="77777777" w:rsidR="00395C08" w:rsidRDefault="0065345A">
            <w:r>
              <w:rPr>
                <w:sz w:val="19"/>
              </w:rPr>
              <w:t>Permanent</w:t>
            </w:r>
          </w:p>
        </w:tc>
      </w:tr>
      <w:tr w:rsidR="00395C08" w14:paraId="5FFECD60" w14:textId="77777777">
        <w:tc>
          <w:tcPr>
            <w:tcW w:w="4968" w:type="dxa"/>
            <w:shd w:val="clear" w:color="auto" w:fill="F2F2F2"/>
          </w:tcPr>
          <w:p w14:paraId="7617FE9F" w14:textId="77777777" w:rsidR="00395C08" w:rsidRDefault="0065345A">
            <w:r>
              <w:rPr>
                <w:b/>
                <w:sz w:val="19"/>
              </w:rPr>
              <w:t>Reporting to</w:t>
            </w:r>
          </w:p>
        </w:tc>
        <w:tc>
          <w:tcPr>
            <w:tcW w:w="4968" w:type="dxa"/>
          </w:tcPr>
          <w:p w14:paraId="1190183E" w14:textId="77777777" w:rsidR="00395C08" w:rsidRDefault="0065345A">
            <w:r>
              <w:rPr>
                <w:sz w:val="19"/>
              </w:rPr>
              <w:t>Operations Manager</w:t>
            </w:r>
          </w:p>
        </w:tc>
      </w:tr>
    </w:tbl>
    <w:p w14:paraId="4D19C752" w14:textId="77777777" w:rsidR="00395C08" w:rsidRDefault="00395C08"/>
    <w:p w14:paraId="710080C2" w14:textId="77777777" w:rsidR="00395C08" w:rsidRDefault="0065345A">
      <w:pPr>
        <w:pStyle w:val="Heading1"/>
      </w:pPr>
      <w:r>
        <w:t>About Honeypot</w:t>
      </w:r>
    </w:p>
    <w:p w14:paraId="3B5888DD" w14:textId="77777777" w:rsidR="00395C08" w:rsidRDefault="0065345A">
      <w:r>
        <w:t>The Honeypot Children’s Charity provides tailored support for young carers and children aged 5–12 experiencing difficult circumstances, including caring responsibilities, loss, instability and other significant challenges. Through residential Respite Breaks, Health &amp; Wellbeing Programmes and ongoing wraparound support, we give children opportunities to step away from daily pressures, build confidence and resilience, develop friendships and simply enjoy being children. Our services are delivered through our three Honeypot houses in England, Scotland and Wales.</w:t>
      </w:r>
    </w:p>
    <w:p w14:paraId="4E875FD3" w14:textId="77777777" w:rsidR="00395C08" w:rsidRDefault="0065345A">
      <w:pPr>
        <w:pStyle w:val="Heading1"/>
      </w:pPr>
      <w:r>
        <w:t>Purpose of the role</w:t>
      </w:r>
    </w:p>
    <w:p w14:paraId="3A73FDD1" w14:textId="77777777" w:rsidR="00395C08" w:rsidRDefault="0065345A">
      <w:r>
        <w:t>The Children's Services Leader will lead the safe, high-quality and child-centred delivery of Honeypot's Health &amp; Wellbeing Programmes and residential Respite Breaks in Scotland.</w:t>
      </w:r>
    </w:p>
    <w:p w14:paraId="0EDCFE71" w14:textId="77777777" w:rsidR="00395C08" w:rsidRDefault="0065345A">
      <w:r>
        <w:t>This is a permanent, hands-on delivery role. The postholder will use experience from teaching, teaching support, learning support or pastoral work to plan and deliver structured Health &amp; Wellbeing Programmes for children aged 8–10 during term-time weekdays. They will also lead residential Respite Breaks for Honeypot’s wider 5–12 age group, delivered predominantly at weekends and during school holidays.</w:t>
      </w:r>
    </w:p>
    <w:p w14:paraId="4F19DB6A" w14:textId="77777777" w:rsidR="00395C08" w:rsidRDefault="0065345A">
      <w:pPr>
        <w:pStyle w:val="Heading1"/>
      </w:pPr>
      <w:r>
        <w:t>Key responsibilities</w:t>
      </w:r>
    </w:p>
    <w:p w14:paraId="2E034B59" w14:textId="77777777" w:rsidR="00395C08" w:rsidRDefault="0065345A">
      <w:pPr>
        <w:pStyle w:val="Heading2"/>
      </w:pPr>
      <w:r>
        <w:t>Health &amp; Wellbeing Programmes</w:t>
      </w:r>
    </w:p>
    <w:p w14:paraId="4F6E6701" w14:textId="77777777" w:rsidR="00395C08" w:rsidRDefault="0065345A">
      <w:pPr>
        <w:pStyle w:val="ListBullet"/>
        <w:spacing w:after="60"/>
      </w:pPr>
      <w:r>
        <w:t>Plan and lead structured Health &amp; Wellbeing Programmes for young carers and children aged 8–10 experiencing difficult circumstances.</w:t>
      </w:r>
    </w:p>
    <w:p w14:paraId="59726AC0" w14:textId="77777777" w:rsidR="00395C08" w:rsidRDefault="0065345A">
      <w:pPr>
        <w:pStyle w:val="ListBullet"/>
        <w:spacing w:after="60"/>
      </w:pPr>
      <w:r>
        <w:lastRenderedPageBreak/>
        <w:t>Use education, learning support or pastoral experience to create purposeful and inclusive programmes with clear wellbeing and learning aims.</w:t>
      </w:r>
    </w:p>
    <w:p w14:paraId="15763C57" w14:textId="77777777" w:rsidR="00395C08" w:rsidRDefault="0065345A">
      <w:pPr>
        <w:pStyle w:val="ListBullet"/>
        <w:spacing w:after="60"/>
      </w:pPr>
      <w:r>
        <w:t>Adapt activities and approaches to meet the needs and abilities of the children attending.</w:t>
      </w:r>
    </w:p>
    <w:p w14:paraId="73F5A15B" w14:textId="77777777" w:rsidR="00395C08" w:rsidRDefault="0065345A">
      <w:pPr>
        <w:pStyle w:val="ListBullet"/>
        <w:spacing w:after="60"/>
      </w:pPr>
      <w:r>
        <w:t>Contribute to outcome measurement, evaluation and the continued development of the programme.</w:t>
      </w:r>
    </w:p>
    <w:p w14:paraId="313C1267" w14:textId="77777777" w:rsidR="00395C08" w:rsidRDefault="0065345A">
      <w:pPr>
        <w:pStyle w:val="Heading2"/>
      </w:pPr>
      <w:r>
        <w:t>Residential Respite Breaks</w:t>
      </w:r>
    </w:p>
    <w:p w14:paraId="689AB416" w14:textId="77777777" w:rsidR="00395C08" w:rsidRDefault="0065345A">
      <w:pPr>
        <w:pStyle w:val="ListBullet"/>
        <w:spacing w:after="60"/>
      </w:pPr>
      <w:r>
        <w:t>Lead residential Respite Breaks for children aged 5–12.</w:t>
      </w:r>
    </w:p>
    <w:p w14:paraId="11FB9273" w14:textId="77777777" w:rsidR="00395C08" w:rsidRDefault="0065345A">
      <w:pPr>
        <w:pStyle w:val="ListBullet"/>
        <w:spacing w:after="60"/>
      </w:pPr>
      <w:r>
        <w:t>Plan and oversee engaging and inclusive activities and the day-to-day delivery of each break.</w:t>
      </w:r>
    </w:p>
    <w:p w14:paraId="7B2E132D" w14:textId="77777777" w:rsidR="00395C08" w:rsidRDefault="0065345A">
      <w:pPr>
        <w:pStyle w:val="ListBullet"/>
        <w:spacing w:after="60"/>
      </w:pPr>
      <w:r>
        <w:t>Lead from the front and remain actively involved with children throughout delivery.</w:t>
      </w:r>
    </w:p>
    <w:p w14:paraId="31A2978A" w14:textId="77777777" w:rsidR="00395C08" w:rsidRDefault="0065345A">
      <w:pPr>
        <w:pStyle w:val="ListBullet"/>
        <w:spacing w:after="60"/>
      </w:pPr>
      <w:r>
        <w:t>Help ensure children have safe, positive and memorable experiences.</w:t>
      </w:r>
    </w:p>
    <w:p w14:paraId="459C5C14" w14:textId="77777777" w:rsidR="00395C08" w:rsidRDefault="0065345A">
      <w:pPr>
        <w:pStyle w:val="Heading2"/>
      </w:pPr>
      <w:r>
        <w:t>Safeguarding and safe delivery</w:t>
      </w:r>
    </w:p>
    <w:p w14:paraId="1A854808" w14:textId="77777777" w:rsidR="00395C08" w:rsidRDefault="0065345A">
      <w:pPr>
        <w:pStyle w:val="ListBullet"/>
        <w:spacing w:after="60"/>
      </w:pPr>
      <w:r>
        <w:t>Take responsibility for safeguarding and children’s welfare during service delivery.</w:t>
      </w:r>
    </w:p>
    <w:p w14:paraId="06290971" w14:textId="77777777" w:rsidR="00395C08" w:rsidRDefault="0065345A">
      <w:pPr>
        <w:pStyle w:val="ListBullet"/>
        <w:spacing w:after="60"/>
      </w:pPr>
      <w:r>
        <w:t>Ensure programmes and breaks are delivered safely and in line with Honeypot policies and procedures.</w:t>
      </w:r>
    </w:p>
    <w:p w14:paraId="6F5BDFCE" w14:textId="77777777" w:rsidR="00395C08" w:rsidRDefault="0065345A">
      <w:pPr>
        <w:pStyle w:val="ListBullet"/>
        <w:spacing w:after="60"/>
      </w:pPr>
      <w:r>
        <w:t>Respond to and escalate concerns appropriately.</w:t>
      </w:r>
    </w:p>
    <w:p w14:paraId="32A5E509" w14:textId="77777777" w:rsidR="00395C08" w:rsidRDefault="0065345A">
      <w:pPr>
        <w:pStyle w:val="Heading2"/>
      </w:pPr>
      <w:r>
        <w:t>Team leadership</w:t>
      </w:r>
    </w:p>
    <w:p w14:paraId="21506635" w14:textId="77777777" w:rsidR="00395C08" w:rsidRDefault="0065345A">
      <w:pPr>
        <w:pStyle w:val="ListBullet"/>
        <w:spacing w:after="60"/>
      </w:pPr>
      <w:r>
        <w:t>Lead and support Children’s Residential Support Workers, sessional staff and volunteers during programmes and breaks.</w:t>
      </w:r>
    </w:p>
    <w:p w14:paraId="246DD439" w14:textId="77777777" w:rsidR="00395C08" w:rsidRDefault="0065345A">
      <w:pPr>
        <w:pStyle w:val="ListBullet"/>
        <w:spacing w:after="60"/>
      </w:pPr>
      <w:r>
        <w:t>Provide clear direction and ensure the team understands the delivery plan and children’s needs.</w:t>
      </w:r>
    </w:p>
    <w:p w14:paraId="247367CC" w14:textId="77777777" w:rsidR="00395C08" w:rsidRDefault="0065345A">
      <w:pPr>
        <w:pStyle w:val="ListBullet"/>
        <w:spacing w:after="60"/>
      </w:pPr>
      <w:r>
        <w:t>Model strong child-centred practice, promote teamwork and maintain professional standards.</w:t>
      </w:r>
    </w:p>
    <w:p w14:paraId="7A61D5D2" w14:textId="77777777" w:rsidR="00395C08" w:rsidRDefault="0065345A">
      <w:pPr>
        <w:pStyle w:val="Heading2"/>
      </w:pPr>
      <w:r>
        <w:t>Quality and organisation</w:t>
      </w:r>
    </w:p>
    <w:p w14:paraId="1654DBE4" w14:textId="77777777" w:rsidR="00395C08" w:rsidRDefault="0065345A">
      <w:pPr>
        <w:pStyle w:val="ListBullet"/>
        <w:spacing w:after="60"/>
      </w:pPr>
      <w:r>
        <w:t>Contribute to the ongoing development and improvement of Honeypot’s services.</w:t>
      </w:r>
    </w:p>
    <w:p w14:paraId="50848462" w14:textId="77777777" w:rsidR="00395C08" w:rsidRDefault="0065345A">
      <w:pPr>
        <w:pStyle w:val="ListBullet"/>
        <w:spacing w:after="60"/>
      </w:pPr>
      <w:r>
        <w:t>Provide feedback and ideas to strengthen programme quality and children’s experiences.</w:t>
      </w:r>
    </w:p>
    <w:p w14:paraId="06D7732E" w14:textId="77777777" w:rsidR="00395C08" w:rsidRDefault="0065345A">
      <w:pPr>
        <w:pStyle w:val="ListBullet"/>
        <w:spacing w:after="60"/>
      </w:pPr>
      <w:r>
        <w:t>Complete required records and reporting in line with organisational requirements.</w:t>
      </w:r>
    </w:p>
    <w:p w14:paraId="126A5B72" w14:textId="77777777" w:rsidR="00395C08" w:rsidRDefault="0065345A">
      <w:pPr>
        <w:pStyle w:val="Heading1"/>
      </w:pPr>
      <w:r>
        <w:t>Person specification</w:t>
      </w:r>
    </w:p>
    <w:p w14:paraId="1542CC94" w14:textId="77777777" w:rsidR="00395C08" w:rsidRDefault="0065345A">
      <w:pPr>
        <w:pStyle w:val="Heading2"/>
      </w:pPr>
      <w:r>
        <w:t>Essential</w:t>
      </w:r>
    </w:p>
    <w:p w14:paraId="3EAF0B07" w14:textId="77777777" w:rsidR="00395C08" w:rsidRDefault="0065345A">
      <w:pPr>
        <w:pStyle w:val="ListBullet"/>
        <w:spacing w:after="60"/>
      </w:pPr>
      <w:r>
        <w:t>Significant experience working directly with children in teaching, teaching support, learning support, pastoral care, youth work or a similar child-focused setting.</w:t>
      </w:r>
    </w:p>
    <w:p w14:paraId="5C46ED66" w14:textId="77777777" w:rsidR="00395C08" w:rsidRDefault="0065345A">
      <w:pPr>
        <w:pStyle w:val="ListBullet"/>
        <w:spacing w:after="60"/>
      </w:pPr>
      <w:r>
        <w:t>Experience planning and delivering structured programmes, activities or interventions that support children’s wellbeing, development or learning.</w:t>
      </w:r>
    </w:p>
    <w:p w14:paraId="280E4470" w14:textId="77777777" w:rsidR="00395C08" w:rsidRDefault="0065345A">
      <w:pPr>
        <w:pStyle w:val="ListBullet"/>
        <w:spacing w:after="60"/>
      </w:pPr>
      <w:r>
        <w:t>Good working knowledge of safeguarding and child protection.</w:t>
      </w:r>
    </w:p>
    <w:p w14:paraId="4664431F" w14:textId="77777777" w:rsidR="00395C08" w:rsidRDefault="0065345A">
      <w:pPr>
        <w:pStyle w:val="ListBullet"/>
        <w:spacing w:after="60"/>
      </w:pPr>
      <w:r>
        <w:t>Experience supporting, supervising or leading staff, volunteers or sessional workers.</w:t>
      </w:r>
    </w:p>
    <w:p w14:paraId="0F6FCC37" w14:textId="77777777" w:rsidR="00395C08" w:rsidRDefault="0065345A">
      <w:pPr>
        <w:pStyle w:val="ListBullet"/>
        <w:spacing w:after="60"/>
      </w:pPr>
      <w:r>
        <w:t>Strong communication, planning and organisational skills.</w:t>
      </w:r>
    </w:p>
    <w:p w14:paraId="4EFA0630" w14:textId="77777777" w:rsidR="00395C08" w:rsidRDefault="0065345A">
      <w:pPr>
        <w:pStyle w:val="ListBullet"/>
        <w:spacing w:after="60"/>
      </w:pPr>
      <w:r>
        <w:t>A relevant qualification in education, teaching support, learning support, pastoral care, youth work, playwork, childcare or a related area, or equivalent experience.</w:t>
      </w:r>
    </w:p>
    <w:p w14:paraId="68CC3FB8" w14:textId="77777777" w:rsidR="00395C08" w:rsidRDefault="0065345A">
      <w:pPr>
        <w:pStyle w:val="ListBullet"/>
        <w:spacing w:after="60"/>
      </w:pPr>
      <w:r>
        <w:t>Ability to work term-time weekdays, weekends, school holidays, evenings and residential stays through an annualised working pattern.</w:t>
      </w:r>
    </w:p>
    <w:p w14:paraId="7EB55F57" w14:textId="77777777" w:rsidR="00395C08" w:rsidRDefault="0065345A">
      <w:pPr>
        <w:pStyle w:val="ListBullet"/>
        <w:spacing w:after="60"/>
      </w:pPr>
      <w:r>
        <w:t>Full UK driving licence and willingness to travel.</w:t>
      </w:r>
    </w:p>
    <w:p w14:paraId="0F178338" w14:textId="77777777" w:rsidR="00395C08" w:rsidRDefault="0065345A">
      <w:pPr>
        <w:pStyle w:val="Heading2"/>
      </w:pPr>
      <w:r>
        <w:t>Desirable</w:t>
      </w:r>
    </w:p>
    <w:p w14:paraId="1411C381" w14:textId="77777777" w:rsidR="00395C08" w:rsidRDefault="0065345A">
      <w:pPr>
        <w:pStyle w:val="ListBullet"/>
        <w:spacing w:after="60"/>
      </w:pPr>
      <w:r>
        <w:t>Experience supporting young carers and children aged 5–12 experiencing difficult circumstances.</w:t>
      </w:r>
    </w:p>
    <w:p w14:paraId="0885DC45" w14:textId="77777777" w:rsidR="00395C08" w:rsidRDefault="0065345A">
      <w:pPr>
        <w:pStyle w:val="ListBullet"/>
        <w:spacing w:after="60"/>
      </w:pPr>
      <w:r>
        <w:t>Experience delivering wellbeing, resilience, pastoral or personal development programmes, particularly for children aged 8–10.</w:t>
      </w:r>
    </w:p>
    <w:p w14:paraId="12600395" w14:textId="77777777" w:rsidR="00395C08" w:rsidRDefault="0065345A">
      <w:pPr>
        <w:pStyle w:val="ListBullet"/>
        <w:spacing w:after="60"/>
      </w:pPr>
      <w:r>
        <w:t>Experience of residential breaks, school residentials, camps or overnight children’s provision.</w:t>
      </w:r>
    </w:p>
    <w:p w14:paraId="08762DAB" w14:textId="77777777" w:rsidR="00395C08" w:rsidRDefault="0065345A">
      <w:pPr>
        <w:pStyle w:val="ListBullet"/>
        <w:spacing w:after="60"/>
      </w:pPr>
      <w:r>
        <w:t>Paediatric First Aid and Food Hygiene certificates, or willingness to complete the required training.</w:t>
      </w:r>
    </w:p>
    <w:p w14:paraId="38C2B7FD" w14:textId="77777777" w:rsidR="00395C08" w:rsidRDefault="0065345A">
      <w:pPr>
        <w:pStyle w:val="Heading1"/>
      </w:pPr>
      <w:r>
        <w:lastRenderedPageBreak/>
        <w:t>Additional requirements</w:t>
      </w:r>
    </w:p>
    <w:p w14:paraId="21192799" w14:textId="77777777" w:rsidR="00395C08" w:rsidRDefault="0065345A">
      <w:pPr>
        <w:pStyle w:val="ListBullet"/>
        <w:spacing w:after="60"/>
      </w:pPr>
      <w:r>
        <w:t>Appropriate pre-employment checks for work with children will be required.</w:t>
      </w:r>
    </w:p>
    <w:p w14:paraId="5D10E562" w14:textId="77777777" w:rsidR="00395C08" w:rsidRDefault="0065345A">
      <w:pPr>
        <w:pStyle w:val="ListBullet"/>
        <w:spacing w:after="60"/>
      </w:pPr>
      <w:r>
        <w:t>Residential stays and regular weekend and school-holiday working are required alongside term-time weekday delivery.</w:t>
      </w:r>
    </w:p>
    <w:p w14:paraId="6C3CC168" w14:textId="77777777" w:rsidR="00395C08" w:rsidRDefault="0065345A">
      <w:pPr>
        <w:pStyle w:val="ListBullet"/>
        <w:spacing w:after="60"/>
      </w:pPr>
      <w:r>
        <w:t>The postholder must complete mandatory training and maintain required competencies.</w:t>
      </w:r>
    </w:p>
    <w:p w14:paraId="71D4A6B1" w14:textId="77777777" w:rsidR="00395C08" w:rsidRDefault="0065345A">
      <w:pPr>
        <w:pStyle w:val="ListBullet"/>
        <w:spacing w:after="60"/>
      </w:pPr>
      <w:r>
        <w:t>Reasonable changes may be made in line with service needs, provided the role remains focused on direct delivery.</w:t>
      </w:r>
    </w:p>
    <w:sectPr w:rsidR="00395C08"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F9B9D" w14:textId="77777777" w:rsidR="000B2D7D" w:rsidRDefault="000B2D7D">
      <w:pPr>
        <w:spacing w:after="0" w:line="240" w:lineRule="auto"/>
      </w:pPr>
      <w:r>
        <w:separator/>
      </w:r>
    </w:p>
  </w:endnote>
  <w:endnote w:type="continuationSeparator" w:id="0">
    <w:p w14:paraId="05ED8702" w14:textId="77777777" w:rsidR="000B2D7D" w:rsidRDefault="000B2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9575" w14:textId="77777777" w:rsidR="00395C08" w:rsidRDefault="0065345A">
    <w:pPr>
      <w:pStyle w:val="Footer"/>
      <w:jc w:val="center"/>
    </w:pPr>
    <w:r>
      <w:rPr>
        <w:color w:val="7D7D7D"/>
        <w:sz w:val="16"/>
      </w:rPr>
      <w:t>The Honeypot Children's Charity | Children's Services Leader - Scotland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DE5B2" w14:textId="77777777" w:rsidR="000B2D7D" w:rsidRDefault="000B2D7D">
      <w:pPr>
        <w:spacing w:after="0" w:line="240" w:lineRule="auto"/>
      </w:pPr>
      <w:r>
        <w:separator/>
      </w:r>
    </w:p>
  </w:footnote>
  <w:footnote w:type="continuationSeparator" w:id="0">
    <w:p w14:paraId="10C56156" w14:textId="77777777" w:rsidR="000B2D7D" w:rsidRDefault="000B2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7386357">
    <w:abstractNumId w:val="8"/>
  </w:num>
  <w:num w:numId="2" w16cid:durableId="1498114175">
    <w:abstractNumId w:val="6"/>
  </w:num>
  <w:num w:numId="3" w16cid:durableId="950629452">
    <w:abstractNumId w:val="5"/>
  </w:num>
  <w:num w:numId="4" w16cid:durableId="1796408743">
    <w:abstractNumId w:val="4"/>
  </w:num>
  <w:num w:numId="5" w16cid:durableId="94175235">
    <w:abstractNumId w:val="7"/>
  </w:num>
  <w:num w:numId="6" w16cid:durableId="9452095">
    <w:abstractNumId w:val="3"/>
  </w:num>
  <w:num w:numId="7" w16cid:durableId="605816108">
    <w:abstractNumId w:val="2"/>
  </w:num>
  <w:num w:numId="8" w16cid:durableId="1000691543">
    <w:abstractNumId w:val="1"/>
  </w:num>
  <w:num w:numId="9" w16cid:durableId="528757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D7D"/>
    <w:rsid w:val="0015074B"/>
    <w:rsid w:val="00281EDE"/>
    <w:rsid w:val="0029639D"/>
    <w:rsid w:val="00325912"/>
    <w:rsid w:val="00326F90"/>
    <w:rsid w:val="00395C08"/>
    <w:rsid w:val="00421F30"/>
    <w:rsid w:val="00602E63"/>
    <w:rsid w:val="0065345A"/>
    <w:rsid w:val="006E1938"/>
    <w:rsid w:val="00947862"/>
    <w:rsid w:val="00AA1D8D"/>
    <w:rsid w:val="00B47730"/>
    <w:rsid w:val="00BB2F89"/>
    <w:rsid w:val="00BB349F"/>
    <w:rsid w:val="00C95565"/>
    <w:rsid w:val="00CB0664"/>
    <w:rsid w:val="00E4749B"/>
    <w:rsid w:val="00E71A12"/>
    <w:rsid w:val="00F74D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794C7D"/>
  <w14:defaultImageDpi w14:val="300"/>
  <w15:docId w15:val="{A08C796F-D11B-4B02-A85E-BC19DCB7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373737"/>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622D76"/>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622D7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622D76"/>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Ray</dc:creator>
  <cp:keywords/>
  <dc:description>generated by python-docx</dc:description>
  <cp:lastModifiedBy>Elaine Hiskett</cp:lastModifiedBy>
  <cp:revision>2</cp:revision>
  <dcterms:created xsi:type="dcterms:W3CDTF">2026-10-22T15:10:00Z</dcterms:created>
  <dcterms:modified xsi:type="dcterms:W3CDTF">2026-10-22T15:10:00Z</dcterms:modified>
  <cp:category/>
</cp:coreProperties>
</file>