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D3BA2" w14:textId="77777777" w:rsidR="00CE00A0" w:rsidRPr="00656004" w:rsidRDefault="004C44F5" w:rsidP="00D31B87">
      <w:pPr>
        <w:spacing w:after="0"/>
        <w:rPr>
          <w:rFonts w:ascii="Arial" w:hAnsi="Arial" w:cs="Arial"/>
          <w:b/>
        </w:rPr>
      </w:pPr>
      <w:r>
        <w:rPr>
          <w:noProof/>
          <w:lang w:eastAsia="en-GB"/>
        </w:rPr>
        <w:drawing>
          <wp:anchor distT="0" distB="0" distL="114300" distR="114300" simplePos="0" relativeHeight="251659264" behindDoc="0" locked="0" layoutInCell="1" allowOverlap="1" wp14:anchorId="0CAA9008" wp14:editId="74EE7617">
            <wp:simplePos x="0" y="0"/>
            <wp:positionH relativeFrom="column">
              <wp:posOffset>5180965</wp:posOffset>
            </wp:positionH>
            <wp:positionV relativeFrom="paragraph">
              <wp:posOffset>0</wp:posOffset>
            </wp:positionV>
            <wp:extent cx="895350" cy="8953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pic:spPr>
                </pic:pic>
              </a:graphicData>
            </a:graphic>
            <wp14:sizeRelH relativeFrom="page">
              <wp14:pctWidth>0</wp14:pctWidth>
            </wp14:sizeRelH>
            <wp14:sizeRelV relativeFrom="page">
              <wp14:pctHeight>0</wp14:pctHeight>
            </wp14:sizeRelV>
          </wp:anchor>
        </w:drawing>
      </w:r>
      <w:r w:rsidR="005E7F53" w:rsidRPr="00656004">
        <w:rPr>
          <w:rFonts w:ascii="Arial" w:hAnsi="Arial" w:cs="Arial"/>
          <w:b/>
        </w:rPr>
        <w:t>Job Description</w:t>
      </w:r>
    </w:p>
    <w:p w14:paraId="1DC5680E" w14:textId="77777777" w:rsidR="00D31B87" w:rsidRDefault="00D31B87" w:rsidP="00D31B87">
      <w:pPr>
        <w:spacing w:after="0"/>
        <w:rPr>
          <w:rFonts w:ascii="Arial" w:hAnsi="Arial" w:cs="Arial"/>
        </w:rPr>
      </w:pPr>
    </w:p>
    <w:tbl>
      <w:tblPr>
        <w:tblStyle w:val="TableGrid"/>
        <w:tblW w:w="9889" w:type="dxa"/>
        <w:tblLook w:val="04A0" w:firstRow="1" w:lastRow="0" w:firstColumn="1" w:lastColumn="0" w:noHBand="0" w:noVBand="1"/>
      </w:tblPr>
      <w:tblGrid>
        <w:gridCol w:w="1951"/>
        <w:gridCol w:w="3418"/>
        <w:gridCol w:w="1291"/>
        <w:gridCol w:w="3229"/>
      </w:tblGrid>
      <w:tr w:rsidR="00BE5316" w14:paraId="75F1CED2" w14:textId="77777777" w:rsidTr="007A0EF3">
        <w:tc>
          <w:tcPr>
            <w:tcW w:w="1951" w:type="dxa"/>
          </w:tcPr>
          <w:p w14:paraId="3935AF63" w14:textId="77777777" w:rsidR="00D31B87" w:rsidRPr="00D31B87" w:rsidRDefault="00D31B87" w:rsidP="00D31B87">
            <w:pPr>
              <w:rPr>
                <w:rFonts w:ascii="Arial" w:hAnsi="Arial" w:cs="Arial"/>
                <w:b/>
              </w:rPr>
            </w:pPr>
            <w:r w:rsidRPr="00D31B87">
              <w:rPr>
                <w:rFonts w:ascii="Arial" w:hAnsi="Arial" w:cs="Arial"/>
                <w:b/>
              </w:rPr>
              <w:t>Role Title:</w:t>
            </w:r>
          </w:p>
          <w:p w14:paraId="5B963BAF" w14:textId="77777777" w:rsidR="00D31B87" w:rsidRPr="00D31B87" w:rsidRDefault="00D31B87" w:rsidP="00D31B87">
            <w:pPr>
              <w:rPr>
                <w:rFonts w:ascii="Arial" w:hAnsi="Arial" w:cs="Arial"/>
                <w:b/>
              </w:rPr>
            </w:pPr>
          </w:p>
        </w:tc>
        <w:tc>
          <w:tcPr>
            <w:tcW w:w="3418" w:type="dxa"/>
          </w:tcPr>
          <w:p w14:paraId="2D7C96CC" w14:textId="43971A5C" w:rsidR="00D31B87" w:rsidRDefault="002075E6" w:rsidP="00273FF0">
            <w:pPr>
              <w:rPr>
                <w:rFonts w:ascii="Arial" w:hAnsi="Arial" w:cs="Arial"/>
              </w:rPr>
            </w:pPr>
            <w:r>
              <w:rPr>
                <w:rFonts w:ascii="Arial" w:hAnsi="Arial" w:cs="Arial"/>
              </w:rPr>
              <w:t>Income Maximi</w:t>
            </w:r>
            <w:r w:rsidR="00C45A80">
              <w:rPr>
                <w:rFonts w:ascii="Arial" w:hAnsi="Arial" w:cs="Arial"/>
              </w:rPr>
              <w:t>s</w:t>
            </w:r>
            <w:r>
              <w:rPr>
                <w:rFonts w:ascii="Arial" w:hAnsi="Arial" w:cs="Arial"/>
              </w:rPr>
              <w:t xml:space="preserve">ation </w:t>
            </w:r>
            <w:r w:rsidR="004110EE">
              <w:rPr>
                <w:rFonts w:ascii="Arial" w:hAnsi="Arial" w:cs="Arial"/>
              </w:rPr>
              <w:t>Manager</w:t>
            </w:r>
            <w:r w:rsidR="00C170EE">
              <w:rPr>
                <w:rFonts w:ascii="Arial" w:hAnsi="Arial" w:cs="Arial"/>
              </w:rPr>
              <w:t xml:space="preserve"> </w:t>
            </w:r>
            <w:r w:rsidR="00322EDA">
              <w:rPr>
                <w:rFonts w:ascii="Arial" w:hAnsi="Arial" w:cs="Arial"/>
              </w:rPr>
              <w:t>Per</w:t>
            </w:r>
            <w:r w:rsidR="00F120A5">
              <w:rPr>
                <w:rFonts w:ascii="Arial" w:hAnsi="Arial" w:cs="Arial"/>
              </w:rPr>
              <w:t>manent</w:t>
            </w:r>
          </w:p>
        </w:tc>
        <w:tc>
          <w:tcPr>
            <w:tcW w:w="1291" w:type="dxa"/>
          </w:tcPr>
          <w:p w14:paraId="1FB1CB01" w14:textId="77777777" w:rsidR="00D31B87" w:rsidRPr="00D31B87" w:rsidRDefault="00BE5316" w:rsidP="00BE5316">
            <w:pPr>
              <w:rPr>
                <w:rFonts w:ascii="Arial" w:hAnsi="Arial" w:cs="Arial"/>
                <w:b/>
              </w:rPr>
            </w:pPr>
            <w:r>
              <w:rPr>
                <w:rFonts w:ascii="Arial" w:hAnsi="Arial" w:cs="Arial"/>
                <w:b/>
              </w:rPr>
              <w:t xml:space="preserve">Reporting To: </w:t>
            </w:r>
          </w:p>
        </w:tc>
        <w:tc>
          <w:tcPr>
            <w:tcW w:w="3229" w:type="dxa"/>
          </w:tcPr>
          <w:p w14:paraId="02C5B65D" w14:textId="2BB1E945" w:rsidR="00D31B87" w:rsidRDefault="00322EDA" w:rsidP="00D31B87">
            <w:pPr>
              <w:rPr>
                <w:rFonts w:ascii="Arial" w:hAnsi="Arial" w:cs="Arial"/>
              </w:rPr>
            </w:pPr>
            <w:r>
              <w:rPr>
                <w:rFonts w:ascii="Arial" w:hAnsi="Arial" w:cs="Arial"/>
              </w:rPr>
              <w:t>Head of Housing and Communities</w:t>
            </w:r>
            <w:r w:rsidR="00E30CE5">
              <w:rPr>
                <w:rFonts w:ascii="Arial" w:hAnsi="Arial" w:cs="Arial"/>
              </w:rPr>
              <w:t xml:space="preserve"> </w:t>
            </w:r>
          </w:p>
        </w:tc>
      </w:tr>
      <w:tr w:rsidR="00BE5316" w14:paraId="61D27A06" w14:textId="77777777" w:rsidTr="007A0EF3">
        <w:tc>
          <w:tcPr>
            <w:tcW w:w="1951" w:type="dxa"/>
          </w:tcPr>
          <w:p w14:paraId="5898419B" w14:textId="77777777" w:rsidR="00D31B87" w:rsidRDefault="00BE5316" w:rsidP="00D31B87">
            <w:pPr>
              <w:rPr>
                <w:rFonts w:ascii="Arial" w:hAnsi="Arial" w:cs="Arial"/>
                <w:b/>
              </w:rPr>
            </w:pPr>
            <w:r w:rsidRPr="00D31B87">
              <w:rPr>
                <w:rFonts w:ascii="Arial" w:hAnsi="Arial" w:cs="Arial"/>
                <w:b/>
              </w:rPr>
              <w:t>Grade:</w:t>
            </w:r>
          </w:p>
          <w:p w14:paraId="6419B6B1" w14:textId="77777777" w:rsidR="00BE5316" w:rsidRPr="00D31B87" w:rsidRDefault="00BE5316" w:rsidP="00D31B87">
            <w:pPr>
              <w:rPr>
                <w:rFonts w:ascii="Arial" w:hAnsi="Arial" w:cs="Arial"/>
                <w:b/>
              </w:rPr>
            </w:pPr>
          </w:p>
        </w:tc>
        <w:tc>
          <w:tcPr>
            <w:tcW w:w="3418" w:type="dxa"/>
          </w:tcPr>
          <w:p w14:paraId="498286E8" w14:textId="7C4B2708" w:rsidR="00D31B87" w:rsidRDefault="007151A9" w:rsidP="00D31B87">
            <w:pPr>
              <w:rPr>
                <w:rFonts w:ascii="Arial" w:hAnsi="Arial" w:cs="Arial"/>
              </w:rPr>
            </w:pPr>
            <w:r>
              <w:rPr>
                <w:rFonts w:ascii="Arial" w:hAnsi="Arial" w:cs="Arial"/>
              </w:rPr>
              <w:t>8</w:t>
            </w:r>
          </w:p>
        </w:tc>
        <w:tc>
          <w:tcPr>
            <w:tcW w:w="1291" w:type="dxa"/>
          </w:tcPr>
          <w:p w14:paraId="2F7E4D9F" w14:textId="77777777" w:rsidR="00D31B87" w:rsidRPr="00D31B87" w:rsidRDefault="00D31B87" w:rsidP="00D31B87">
            <w:pPr>
              <w:rPr>
                <w:rFonts w:ascii="Arial" w:hAnsi="Arial" w:cs="Arial"/>
                <w:b/>
              </w:rPr>
            </w:pPr>
            <w:r w:rsidRPr="00D31B87">
              <w:rPr>
                <w:rFonts w:ascii="Arial" w:hAnsi="Arial" w:cs="Arial"/>
                <w:b/>
              </w:rPr>
              <w:t>Date:</w:t>
            </w:r>
          </w:p>
        </w:tc>
        <w:tc>
          <w:tcPr>
            <w:tcW w:w="3229" w:type="dxa"/>
          </w:tcPr>
          <w:p w14:paraId="1B749059" w14:textId="6F9EC7B1" w:rsidR="00D31B87" w:rsidRDefault="00322EDA" w:rsidP="00D31B87">
            <w:pPr>
              <w:rPr>
                <w:rFonts w:ascii="Arial" w:hAnsi="Arial" w:cs="Arial"/>
              </w:rPr>
            </w:pPr>
            <w:r>
              <w:rPr>
                <w:rFonts w:ascii="Arial" w:hAnsi="Arial" w:cs="Arial"/>
              </w:rPr>
              <w:t>August 2026</w:t>
            </w:r>
          </w:p>
        </w:tc>
      </w:tr>
      <w:tr w:rsidR="00D31B87" w14:paraId="4ABBAA5D" w14:textId="77777777" w:rsidTr="007A0EF3">
        <w:tc>
          <w:tcPr>
            <w:tcW w:w="9889" w:type="dxa"/>
            <w:gridSpan w:val="4"/>
          </w:tcPr>
          <w:p w14:paraId="62A03442" w14:textId="77777777" w:rsidR="004110EE" w:rsidRDefault="00D31B87" w:rsidP="0023263B">
            <w:pPr>
              <w:rPr>
                <w:rFonts w:ascii="Arial" w:hAnsi="Arial" w:cs="Arial"/>
                <w:b/>
              </w:rPr>
            </w:pPr>
            <w:r w:rsidRPr="00D31B87">
              <w:rPr>
                <w:rFonts w:ascii="Arial" w:hAnsi="Arial" w:cs="Arial"/>
                <w:b/>
              </w:rPr>
              <w:t>Job Purpose:</w:t>
            </w:r>
          </w:p>
          <w:p w14:paraId="3701C063" w14:textId="56A055FC" w:rsidR="0023263B" w:rsidRDefault="00B5547D" w:rsidP="00C416A4">
            <w:pPr>
              <w:jc w:val="both"/>
              <w:rPr>
                <w:rFonts w:ascii="Arial" w:hAnsi="Arial" w:cs="Arial"/>
              </w:rPr>
            </w:pPr>
            <w:r>
              <w:rPr>
                <w:rFonts w:ascii="Arial" w:hAnsi="Arial" w:cs="Arial"/>
              </w:rPr>
              <w:t>The purpose of this post is t</w:t>
            </w:r>
            <w:r w:rsidR="0023263B" w:rsidRPr="0023263B">
              <w:rPr>
                <w:rFonts w:ascii="Arial" w:hAnsi="Arial" w:cs="Arial"/>
              </w:rPr>
              <w:t xml:space="preserve">o provide </w:t>
            </w:r>
            <w:r w:rsidR="004110EE">
              <w:rPr>
                <w:rFonts w:ascii="Arial" w:hAnsi="Arial" w:cs="Arial"/>
              </w:rPr>
              <w:t xml:space="preserve">operational direction and strong leadership </w:t>
            </w:r>
            <w:r w:rsidR="002075E6">
              <w:rPr>
                <w:rFonts w:ascii="Arial" w:hAnsi="Arial" w:cs="Arial"/>
              </w:rPr>
              <w:t>to the housing management</w:t>
            </w:r>
            <w:r w:rsidR="00124A6F">
              <w:rPr>
                <w:rFonts w:ascii="Arial" w:hAnsi="Arial" w:cs="Arial"/>
              </w:rPr>
              <w:t xml:space="preserve"> and financial support</w:t>
            </w:r>
            <w:r w:rsidR="002075E6">
              <w:rPr>
                <w:rFonts w:ascii="Arial" w:hAnsi="Arial" w:cs="Arial"/>
              </w:rPr>
              <w:t xml:space="preserve"> team</w:t>
            </w:r>
            <w:r w:rsidR="00124A6F">
              <w:rPr>
                <w:rFonts w:ascii="Arial" w:hAnsi="Arial" w:cs="Arial"/>
              </w:rPr>
              <w:t>s</w:t>
            </w:r>
            <w:r w:rsidR="002075E6">
              <w:rPr>
                <w:rFonts w:ascii="Arial" w:hAnsi="Arial" w:cs="Arial"/>
              </w:rPr>
              <w:t xml:space="preserve"> </w:t>
            </w:r>
            <w:r w:rsidR="00A200AB">
              <w:rPr>
                <w:rFonts w:ascii="Arial" w:hAnsi="Arial" w:cs="Arial"/>
              </w:rPr>
              <w:t>in</w:t>
            </w:r>
            <w:r w:rsidR="004110EE">
              <w:rPr>
                <w:rFonts w:ascii="Arial" w:hAnsi="Arial" w:cs="Arial"/>
              </w:rPr>
              <w:t xml:space="preserve"> </w:t>
            </w:r>
            <w:r w:rsidR="002075E6">
              <w:rPr>
                <w:rFonts w:ascii="Arial" w:hAnsi="Arial" w:cs="Arial"/>
              </w:rPr>
              <w:t>the management of rent arrears</w:t>
            </w:r>
            <w:r w:rsidR="00124A6F">
              <w:rPr>
                <w:rFonts w:ascii="Arial" w:hAnsi="Arial" w:cs="Arial"/>
              </w:rPr>
              <w:t>, income maximisation</w:t>
            </w:r>
            <w:r w:rsidR="002075E6">
              <w:rPr>
                <w:rFonts w:ascii="Arial" w:hAnsi="Arial" w:cs="Arial"/>
              </w:rPr>
              <w:t xml:space="preserve"> and other tenancy associated debts</w:t>
            </w:r>
            <w:r w:rsidR="00BF4AA6">
              <w:rPr>
                <w:rFonts w:ascii="Arial" w:hAnsi="Arial" w:cs="Arial"/>
              </w:rPr>
              <w:t xml:space="preserve">. You will ensure the </w:t>
            </w:r>
            <w:r w:rsidR="00A4416A">
              <w:rPr>
                <w:rFonts w:ascii="Arial" w:hAnsi="Arial" w:cs="Arial"/>
              </w:rPr>
              <w:t>Association delivers</w:t>
            </w:r>
            <w:r w:rsidR="002075E6">
              <w:rPr>
                <w:rFonts w:ascii="Arial" w:hAnsi="Arial" w:cs="Arial"/>
              </w:rPr>
              <w:t xml:space="preserve"> value for money through effective </w:t>
            </w:r>
            <w:r w:rsidR="00D2715C">
              <w:rPr>
                <w:rFonts w:ascii="Arial" w:hAnsi="Arial" w:cs="Arial"/>
              </w:rPr>
              <w:t xml:space="preserve">management of tenancy </w:t>
            </w:r>
            <w:r w:rsidR="00C45A80">
              <w:rPr>
                <w:rFonts w:ascii="Arial" w:hAnsi="Arial" w:cs="Arial"/>
              </w:rPr>
              <w:t>debt</w:t>
            </w:r>
            <w:r w:rsidR="002075E6">
              <w:rPr>
                <w:rFonts w:ascii="Arial" w:hAnsi="Arial" w:cs="Arial"/>
              </w:rPr>
              <w:t>.</w:t>
            </w:r>
            <w:r w:rsidR="0039779B">
              <w:rPr>
                <w:rFonts w:ascii="Arial" w:hAnsi="Arial" w:cs="Arial"/>
              </w:rPr>
              <w:t xml:space="preserve">  </w:t>
            </w:r>
            <w:r w:rsidR="00950CEE">
              <w:rPr>
                <w:rFonts w:ascii="Arial" w:hAnsi="Arial" w:cs="Arial"/>
              </w:rPr>
              <w:t>Operating within a strong performance culture</w:t>
            </w:r>
            <w:r w:rsidR="004C44F5">
              <w:rPr>
                <w:rFonts w:ascii="Arial" w:hAnsi="Arial" w:cs="Arial"/>
              </w:rPr>
              <w:t>,</w:t>
            </w:r>
            <w:r w:rsidR="00950CEE">
              <w:rPr>
                <w:rFonts w:ascii="Arial" w:hAnsi="Arial" w:cs="Arial"/>
              </w:rPr>
              <w:t xml:space="preserve"> you will drive</w:t>
            </w:r>
            <w:r w:rsidR="004110EE">
              <w:rPr>
                <w:rFonts w:ascii="Arial" w:hAnsi="Arial" w:cs="Arial"/>
              </w:rPr>
              <w:t xml:space="preserve"> forward</w:t>
            </w:r>
            <w:r w:rsidR="00BE5420">
              <w:rPr>
                <w:rFonts w:ascii="Arial" w:hAnsi="Arial" w:cs="Arial"/>
              </w:rPr>
              <w:t xml:space="preserve"> debt management </w:t>
            </w:r>
            <w:r w:rsidR="004110EE">
              <w:rPr>
                <w:rFonts w:ascii="Arial" w:hAnsi="Arial" w:cs="Arial"/>
              </w:rPr>
              <w:t xml:space="preserve">service improvements </w:t>
            </w:r>
            <w:r w:rsidR="00A200AB">
              <w:rPr>
                <w:rFonts w:ascii="Arial" w:hAnsi="Arial" w:cs="Arial"/>
              </w:rPr>
              <w:t>through a culture of coaching</w:t>
            </w:r>
            <w:r w:rsidR="00950CEE">
              <w:rPr>
                <w:rFonts w:ascii="Arial" w:hAnsi="Arial" w:cs="Arial"/>
              </w:rPr>
              <w:t xml:space="preserve">, </w:t>
            </w:r>
            <w:r w:rsidR="0089365D">
              <w:rPr>
                <w:rFonts w:ascii="Arial" w:hAnsi="Arial" w:cs="Arial"/>
              </w:rPr>
              <w:t>support,</w:t>
            </w:r>
            <w:r w:rsidR="00950CEE">
              <w:rPr>
                <w:rFonts w:ascii="Arial" w:hAnsi="Arial" w:cs="Arial"/>
              </w:rPr>
              <w:t xml:space="preserve"> and collaborative management</w:t>
            </w:r>
            <w:r w:rsidR="00A8131B">
              <w:rPr>
                <w:rFonts w:ascii="Arial" w:hAnsi="Arial" w:cs="Arial"/>
              </w:rPr>
              <w:t xml:space="preserve"> </w:t>
            </w:r>
            <w:r w:rsidR="002075E6">
              <w:rPr>
                <w:rFonts w:ascii="Arial" w:hAnsi="Arial" w:cs="Arial"/>
              </w:rPr>
              <w:t xml:space="preserve">with other Operational Managers.  </w:t>
            </w:r>
            <w:r w:rsidR="00BF4AA6">
              <w:rPr>
                <w:rFonts w:ascii="Arial" w:hAnsi="Arial" w:cs="Arial"/>
              </w:rPr>
              <w:t xml:space="preserve">You will lead and develop </w:t>
            </w:r>
            <w:r w:rsidR="00A8131B">
              <w:rPr>
                <w:rFonts w:ascii="Arial" w:hAnsi="Arial" w:cs="Arial"/>
              </w:rPr>
              <w:t xml:space="preserve">high quality </w:t>
            </w:r>
            <w:r w:rsidR="00BE5420">
              <w:rPr>
                <w:rFonts w:ascii="Arial" w:hAnsi="Arial" w:cs="Arial"/>
              </w:rPr>
              <w:t xml:space="preserve">debt management </w:t>
            </w:r>
            <w:r w:rsidR="00A8131B">
              <w:rPr>
                <w:rFonts w:ascii="Arial" w:hAnsi="Arial" w:cs="Arial"/>
              </w:rPr>
              <w:t>procedures</w:t>
            </w:r>
            <w:r w:rsidR="00BE5420">
              <w:rPr>
                <w:rFonts w:ascii="Arial" w:hAnsi="Arial" w:cs="Arial"/>
              </w:rPr>
              <w:t xml:space="preserve">, </w:t>
            </w:r>
            <w:r w:rsidR="0089365D">
              <w:rPr>
                <w:rFonts w:ascii="Arial" w:hAnsi="Arial" w:cs="Arial"/>
              </w:rPr>
              <w:t>strategies,</w:t>
            </w:r>
            <w:r w:rsidR="00BE5420">
              <w:rPr>
                <w:rFonts w:ascii="Arial" w:hAnsi="Arial" w:cs="Arial"/>
              </w:rPr>
              <w:t xml:space="preserve"> and approaches</w:t>
            </w:r>
            <w:r w:rsidR="00A8131B">
              <w:rPr>
                <w:rFonts w:ascii="Arial" w:hAnsi="Arial" w:cs="Arial"/>
              </w:rPr>
              <w:t xml:space="preserve"> </w:t>
            </w:r>
            <w:r w:rsidR="00BE5420">
              <w:rPr>
                <w:rFonts w:ascii="Arial" w:hAnsi="Arial" w:cs="Arial"/>
              </w:rPr>
              <w:t xml:space="preserve">in collaboration with the wider </w:t>
            </w:r>
            <w:r w:rsidR="00BF4AA6">
              <w:rPr>
                <w:rFonts w:ascii="Arial" w:hAnsi="Arial" w:cs="Arial"/>
              </w:rPr>
              <w:t>H</w:t>
            </w:r>
            <w:r w:rsidR="00BE5420">
              <w:rPr>
                <w:rFonts w:ascii="Arial" w:hAnsi="Arial" w:cs="Arial"/>
              </w:rPr>
              <w:t xml:space="preserve">ousing </w:t>
            </w:r>
            <w:r w:rsidR="00BF4AA6">
              <w:rPr>
                <w:rFonts w:ascii="Arial" w:hAnsi="Arial" w:cs="Arial"/>
              </w:rPr>
              <w:t>M</w:t>
            </w:r>
            <w:r w:rsidR="00BE5420">
              <w:rPr>
                <w:rFonts w:ascii="Arial" w:hAnsi="Arial" w:cs="Arial"/>
              </w:rPr>
              <w:t xml:space="preserve">anagement </w:t>
            </w:r>
            <w:r w:rsidR="00BF4AA6">
              <w:rPr>
                <w:rFonts w:ascii="Arial" w:hAnsi="Arial" w:cs="Arial"/>
              </w:rPr>
              <w:t>T</w:t>
            </w:r>
            <w:r w:rsidR="00BE5420">
              <w:rPr>
                <w:rFonts w:ascii="Arial" w:hAnsi="Arial" w:cs="Arial"/>
              </w:rPr>
              <w:t xml:space="preserve">eam to deliver </w:t>
            </w:r>
            <w:r w:rsidR="00BC4E0D">
              <w:rPr>
                <w:rFonts w:ascii="Arial" w:hAnsi="Arial" w:cs="Arial"/>
              </w:rPr>
              <w:t xml:space="preserve">great performance and shape services </w:t>
            </w:r>
            <w:r w:rsidR="00BE5420">
              <w:rPr>
                <w:rFonts w:ascii="Arial" w:hAnsi="Arial" w:cs="Arial"/>
              </w:rPr>
              <w:t>that put customers at the heart of service delivery.</w:t>
            </w:r>
            <w:r w:rsidR="00A8131B">
              <w:rPr>
                <w:rFonts w:ascii="Arial" w:hAnsi="Arial" w:cs="Arial"/>
              </w:rPr>
              <w:t xml:space="preserve"> </w:t>
            </w:r>
          </w:p>
          <w:p w14:paraId="2F227072" w14:textId="77777777" w:rsidR="00B07719" w:rsidRDefault="00B07719" w:rsidP="00C416A4">
            <w:pPr>
              <w:jc w:val="both"/>
              <w:rPr>
                <w:rFonts w:ascii="Arial" w:hAnsi="Arial" w:cs="Arial"/>
              </w:rPr>
            </w:pPr>
          </w:p>
          <w:p w14:paraId="072A60D8" w14:textId="6D64B700" w:rsidR="00AF1767" w:rsidRDefault="00B07719" w:rsidP="00B07719">
            <w:pPr>
              <w:jc w:val="both"/>
              <w:rPr>
                <w:rFonts w:ascii="Arial" w:hAnsi="Arial" w:cs="Arial"/>
              </w:rPr>
            </w:pPr>
            <w:r>
              <w:rPr>
                <w:rFonts w:ascii="Arial" w:hAnsi="Arial" w:cs="Arial"/>
              </w:rPr>
              <w:t>The following provides an indication of split of time on each element of the role:</w:t>
            </w:r>
          </w:p>
          <w:p w14:paraId="25162A67" w14:textId="77777777" w:rsidR="001C3F2C" w:rsidRDefault="001C3F2C" w:rsidP="00B07719">
            <w:pPr>
              <w:jc w:val="both"/>
              <w:rPr>
                <w:rFonts w:ascii="Arial" w:hAnsi="Arial" w:cs="Arial"/>
              </w:rPr>
            </w:pPr>
          </w:p>
          <w:p w14:paraId="3546F68F" w14:textId="77777777" w:rsidR="00AF1767" w:rsidRDefault="00AF1767" w:rsidP="00B07719">
            <w:pPr>
              <w:jc w:val="both"/>
              <w:rPr>
                <w:rFonts w:ascii="Arial" w:hAnsi="Arial" w:cs="Arial"/>
              </w:rPr>
            </w:pPr>
          </w:p>
          <w:tbl>
            <w:tblPr>
              <w:tblStyle w:val="TableGrid"/>
              <w:tblW w:w="0" w:type="auto"/>
              <w:tblLook w:val="04A0" w:firstRow="1" w:lastRow="0" w:firstColumn="1" w:lastColumn="0" w:noHBand="0" w:noVBand="1"/>
            </w:tblPr>
            <w:tblGrid>
              <w:gridCol w:w="4831"/>
              <w:gridCol w:w="4832"/>
            </w:tblGrid>
            <w:tr w:rsidR="00AF1767" w14:paraId="517A85CA" w14:textId="77777777" w:rsidTr="00AF1767">
              <w:tc>
                <w:tcPr>
                  <w:tcW w:w="4831" w:type="dxa"/>
                </w:tcPr>
                <w:p w14:paraId="20D8F94D" w14:textId="37AFC9BF" w:rsidR="00AF1767" w:rsidRDefault="00AF1767" w:rsidP="00AF1767">
                  <w:pPr>
                    <w:jc w:val="both"/>
                    <w:rPr>
                      <w:rFonts w:ascii="Arial" w:hAnsi="Arial" w:cs="Arial"/>
                    </w:rPr>
                  </w:pPr>
                  <w:r>
                    <w:rPr>
                      <w:rFonts w:ascii="Arial" w:eastAsia="Calibri" w:hAnsi="Arial" w:cs="Arial"/>
                      <w:sz w:val="24"/>
                    </w:rPr>
                    <w:t xml:space="preserve">Analysis of tenancy related debts                 </w:t>
                  </w:r>
                </w:p>
              </w:tc>
              <w:tc>
                <w:tcPr>
                  <w:tcW w:w="4832" w:type="dxa"/>
                </w:tcPr>
                <w:p w14:paraId="3447C088" w14:textId="77777777" w:rsidR="00AF1767" w:rsidRPr="00AF1767" w:rsidRDefault="00AF1767" w:rsidP="00AF1767">
                  <w:pPr>
                    <w:rPr>
                      <w:rFonts w:ascii="Arial" w:eastAsia="Calibri" w:hAnsi="Arial" w:cs="Arial"/>
                      <w:sz w:val="24"/>
                    </w:rPr>
                  </w:pPr>
                  <w:r w:rsidRPr="00AF1767">
                    <w:rPr>
                      <w:rFonts w:ascii="Arial" w:eastAsia="Calibri" w:hAnsi="Arial" w:cs="Arial"/>
                      <w:sz w:val="24"/>
                    </w:rPr>
                    <w:t>40%</w:t>
                  </w:r>
                </w:p>
                <w:p w14:paraId="3EE0CF39" w14:textId="77777777" w:rsidR="00AF1767" w:rsidRDefault="00AF1767" w:rsidP="00B07719">
                  <w:pPr>
                    <w:jc w:val="both"/>
                    <w:rPr>
                      <w:rFonts w:ascii="Arial" w:hAnsi="Arial" w:cs="Arial"/>
                    </w:rPr>
                  </w:pPr>
                </w:p>
              </w:tc>
            </w:tr>
            <w:tr w:rsidR="00AF1767" w14:paraId="1EB55148" w14:textId="77777777" w:rsidTr="00AF1767">
              <w:tc>
                <w:tcPr>
                  <w:tcW w:w="4831" w:type="dxa"/>
                </w:tcPr>
                <w:p w14:paraId="4FB8E544" w14:textId="15478F4D" w:rsidR="001C3F2C" w:rsidRDefault="00AF1767" w:rsidP="00B07719">
                  <w:pPr>
                    <w:jc w:val="both"/>
                    <w:rPr>
                      <w:rFonts w:ascii="Arial" w:eastAsia="Calibri" w:hAnsi="Arial" w:cs="Arial"/>
                      <w:sz w:val="24"/>
                    </w:rPr>
                  </w:pPr>
                  <w:r>
                    <w:rPr>
                      <w:rFonts w:ascii="Arial" w:eastAsia="Calibri" w:hAnsi="Arial" w:cs="Arial"/>
                      <w:sz w:val="24"/>
                    </w:rPr>
                    <w:t xml:space="preserve">Provision of support to teams </w:t>
                  </w:r>
                  <w:r w:rsidR="005565E1">
                    <w:rPr>
                      <w:rFonts w:ascii="Arial" w:eastAsia="Calibri" w:hAnsi="Arial" w:cs="Arial"/>
                      <w:sz w:val="24"/>
                    </w:rPr>
                    <w:t>and Manager cover</w:t>
                  </w:r>
                  <w:r>
                    <w:rPr>
                      <w:rFonts w:ascii="Arial" w:eastAsia="Calibri" w:hAnsi="Arial" w:cs="Arial"/>
                      <w:sz w:val="24"/>
                    </w:rPr>
                    <w:t xml:space="preserve">  </w:t>
                  </w:r>
                </w:p>
                <w:p w14:paraId="646B662E" w14:textId="478B8D4F" w:rsidR="00AF1767" w:rsidRDefault="00AF1767" w:rsidP="00B07719">
                  <w:pPr>
                    <w:jc w:val="both"/>
                    <w:rPr>
                      <w:rFonts w:ascii="Arial" w:hAnsi="Arial" w:cs="Arial"/>
                    </w:rPr>
                  </w:pPr>
                  <w:r>
                    <w:rPr>
                      <w:rFonts w:ascii="Arial" w:eastAsia="Calibri" w:hAnsi="Arial" w:cs="Arial"/>
                      <w:sz w:val="24"/>
                    </w:rPr>
                    <w:t xml:space="preserve">                       </w:t>
                  </w:r>
                </w:p>
              </w:tc>
              <w:tc>
                <w:tcPr>
                  <w:tcW w:w="4832" w:type="dxa"/>
                </w:tcPr>
                <w:p w14:paraId="073BDDB6" w14:textId="1133995D" w:rsidR="00AF1767" w:rsidRDefault="001C3F2C" w:rsidP="00B07719">
                  <w:pPr>
                    <w:jc w:val="both"/>
                    <w:rPr>
                      <w:rFonts w:ascii="Arial" w:hAnsi="Arial" w:cs="Arial"/>
                    </w:rPr>
                  </w:pPr>
                  <w:r>
                    <w:rPr>
                      <w:rFonts w:ascii="Arial" w:hAnsi="Arial" w:cs="Arial"/>
                    </w:rPr>
                    <w:t>20%</w:t>
                  </w:r>
                </w:p>
              </w:tc>
            </w:tr>
            <w:tr w:rsidR="00AF1767" w14:paraId="1573B050" w14:textId="77777777" w:rsidTr="00AF1767">
              <w:tc>
                <w:tcPr>
                  <w:tcW w:w="4831" w:type="dxa"/>
                </w:tcPr>
                <w:p w14:paraId="54B73875" w14:textId="77777777" w:rsidR="001C3F2C" w:rsidRDefault="00AF1767" w:rsidP="00B07719">
                  <w:pPr>
                    <w:jc w:val="both"/>
                    <w:rPr>
                      <w:rFonts w:ascii="Arial" w:eastAsia="Calibri" w:hAnsi="Arial" w:cs="Arial"/>
                      <w:sz w:val="24"/>
                    </w:rPr>
                  </w:pPr>
                  <w:r>
                    <w:rPr>
                      <w:rFonts w:ascii="Arial" w:eastAsia="Calibri" w:hAnsi="Arial" w:cs="Arial"/>
                      <w:sz w:val="24"/>
                    </w:rPr>
                    <w:t xml:space="preserve">Provision of one-to-one support     </w:t>
                  </w:r>
                </w:p>
                <w:p w14:paraId="2CFBF98B" w14:textId="03404C2E" w:rsidR="00AF1767" w:rsidRDefault="00AF1767" w:rsidP="00B07719">
                  <w:pPr>
                    <w:jc w:val="both"/>
                    <w:rPr>
                      <w:rFonts w:ascii="Arial" w:hAnsi="Arial" w:cs="Arial"/>
                    </w:rPr>
                  </w:pPr>
                  <w:r>
                    <w:rPr>
                      <w:rFonts w:ascii="Arial" w:eastAsia="Calibri" w:hAnsi="Arial" w:cs="Arial"/>
                      <w:sz w:val="24"/>
                    </w:rPr>
                    <w:t xml:space="preserve">                  </w:t>
                  </w:r>
                </w:p>
              </w:tc>
              <w:tc>
                <w:tcPr>
                  <w:tcW w:w="4832" w:type="dxa"/>
                </w:tcPr>
                <w:p w14:paraId="59A120C9" w14:textId="448CB082" w:rsidR="00AF1767" w:rsidRDefault="001C3F2C" w:rsidP="00B07719">
                  <w:pPr>
                    <w:jc w:val="both"/>
                    <w:rPr>
                      <w:rFonts w:ascii="Arial" w:hAnsi="Arial" w:cs="Arial"/>
                    </w:rPr>
                  </w:pPr>
                  <w:r>
                    <w:rPr>
                      <w:rFonts w:ascii="Arial" w:hAnsi="Arial" w:cs="Arial"/>
                    </w:rPr>
                    <w:t>20%</w:t>
                  </w:r>
                </w:p>
              </w:tc>
            </w:tr>
            <w:tr w:rsidR="00AF1767" w14:paraId="667D275C" w14:textId="77777777" w:rsidTr="00AF1767">
              <w:tc>
                <w:tcPr>
                  <w:tcW w:w="4831" w:type="dxa"/>
                </w:tcPr>
                <w:p w14:paraId="08B1A156" w14:textId="5E6565B7" w:rsidR="001C3F2C" w:rsidRDefault="00AF1767" w:rsidP="00B07719">
                  <w:pPr>
                    <w:jc w:val="both"/>
                    <w:rPr>
                      <w:rFonts w:ascii="Arial" w:eastAsia="Calibri" w:hAnsi="Arial" w:cs="Arial"/>
                      <w:sz w:val="24"/>
                    </w:rPr>
                  </w:pPr>
                  <w:r>
                    <w:rPr>
                      <w:rFonts w:ascii="Arial" w:eastAsia="Calibri" w:hAnsi="Arial" w:cs="Arial"/>
                      <w:sz w:val="24"/>
                    </w:rPr>
                    <w:t xml:space="preserve">Continuous improvement </w:t>
                  </w:r>
                </w:p>
                <w:p w14:paraId="123FB91E" w14:textId="13FDBFBE" w:rsidR="00AF1767" w:rsidRDefault="00AF1767" w:rsidP="00B07719">
                  <w:pPr>
                    <w:jc w:val="both"/>
                    <w:rPr>
                      <w:rFonts w:ascii="Arial" w:hAnsi="Arial" w:cs="Arial"/>
                    </w:rPr>
                  </w:pPr>
                  <w:r>
                    <w:rPr>
                      <w:rFonts w:ascii="Arial" w:eastAsia="Calibri" w:hAnsi="Arial" w:cs="Arial"/>
                      <w:sz w:val="24"/>
                    </w:rPr>
                    <w:t xml:space="preserve">         </w:t>
                  </w:r>
                </w:p>
              </w:tc>
              <w:tc>
                <w:tcPr>
                  <w:tcW w:w="4832" w:type="dxa"/>
                </w:tcPr>
                <w:p w14:paraId="31AD7563" w14:textId="7ADD7F52" w:rsidR="00AF1767" w:rsidRDefault="001C3F2C" w:rsidP="00B07719">
                  <w:pPr>
                    <w:jc w:val="both"/>
                    <w:rPr>
                      <w:rFonts w:ascii="Arial" w:hAnsi="Arial" w:cs="Arial"/>
                    </w:rPr>
                  </w:pPr>
                  <w:r>
                    <w:rPr>
                      <w:rFonts w:ascii="Arial" w:hAnsi="Arial" w:cs="Arial"/>
                    </w:rPr>
                    <w:t>10%</w:t>
                  </w:r>
                </w:p>
              </w:tc>
            </w:tr>
            <w:tr w:rsidR="001C3F2C" w14:paraId="3CD2C896" w14:textId="77777777" w:rsidTr="00AF1767">
              <w:tc>
                <w:tcPr>
                  <w:tcW w:w="4831" w:type="dxa"/>
                </w:tcPr>
                <w:p w14:paraId="36F8D0AC" w14:textId="38E0C26F" w:rsidR="001C3F2C" w:rsidRDefault="001C3F2C" w:rsidP="00B07719">
                  <w:pPr>
                    <w:jc w:val="both"/>
                    <w:rPr>
                      <w:rFonts w:ascii="Arial" w:eastAsia="Calibri" w:hAnsi="Arial" w:cs="Arial"/>
                      <w:sz w:val="24"/>
                    </w:rPr>
                  </w:pPr>
                  <w:r>
                    <w:rPr>
                      <w:rFonts w:ascii="Arial" w:eastAsia="Calibri" w:hAnsi="Arial" w:cs="Arial"/>
                      <w:sz w:val="24"/>
                    </w:rPr>
                    <w:t>Running and reviewing reports</w:t>
                  </w:r>
                  <w:r w:rsidR="007151A9">
                    <w:rPr>
                      <w:rFonts w:ascii="Arial" w:eastAsia="Calibri" w:hAnsi="Arial" w:cs="Arial"/>
                      <w:sz w:val="24"/>
                    </w:rPr>
                    <w:t xml:space="preserve"> including feedback back to other managers</w:t>
                  </w:r>
                </w:p>
              </w:tc>
              <w:tc>
                <w:tcPr>
                  <w:tcW w:w="4832" w:type="dxa"/>
                </w:tcPr>
                <w:p w14:paraId="0F29E6A9" w14:textId="77777777" w:rsidR="001C3F2C" w:rsidRDefault="001C3F2C" w:rsidP="00B07719">
                  <w:pPr>
                    <w:jc w:val="both"/>
                    <w:rPr>
                      <w:rFonts w:ascii="Arial" w:hAnsi="Arial" w:cs="Arial"/>
                    </w:rPr>
                  </w:pPr>
                  <w:r>
                    <w:rPr>
                      <w:rFonts w:ascii="Arial" w:hAnsi="Arial" w:cs="Arial"/>
                    </w:rPr>
                    <w:t>10%</w:t>
                  </w:r>
                </w:p>
                <w:p w14:paraId="026A2324" w14:textId="5A5CD33A" w:rsidR="001C3F2C" w:rsidRDefault="001C3F2C" w:rsidP="00B07719">
                  <w:pPr>
                    <w:jc w:val="both"/>
                    <w:rPr>
                      <w:rFonts w:ascii="Arial" w:hAnsi="Arial" w:cs="Arial"/>
                    </w:rPr>
                  </w:pPr>
                </w:p>
              </w:tc>
            </w:tr>
          </w:tbl>
          <w:p w14:paraId="70B8F87A" w14:textId="77777777" w:rsidR="005565E1" w:rsidRDefault="005565E1" w:rsidP="005565E1">
            <w:pPr>
              <w:contextualSpacing/>
              <w:rPr>
                <w:rFonts w:ascii="Arial" w:eastAsiaTheme="minorEastAsia" w:hAnsi="Arial" w:cs="Arial"/>
                <w:sz w:val="24"/>
                <w:szCs w:val="24"/>
                <w:lang w:eastAsia="en-GB"/>
              </w:rPr>
            </w:pPr>
          </w:p>
          <w:p w14:paraId="7983CEE0" w14:textId="6EF2B93B" w:rsidR="005565E1" w:rsidRPr="005565E1" w:rsidRDefault="005565E1" w:rsidP="005565E1">
            <w:pPr>
              <w:contextualSpacing/>
              <w:rPr>
                <w:rFonts w:ascii="Arial" w:eastAsiaTheme="minorEastAsia" w:hAnsi="Arial" w:cs="Arial"/>
                <w:sz w:val="24"/>
                <w:szCs w:val="24"/>
                <w:lang w:eastAsia="en-GB"/>
              </w:rPr>
            </w:pPr>
            <w:r w:rsidRPr="005565E1">
              <w:rPr>
                <w:rFonts w:ascii="Arial" w:eastAsiaTheme="minorEastAsia" w:hAnsi="Arial" w:cs="Arial"/>
                <w:sz w:val="24"/>
                <w:szCs w:val="24"/>
                <w:lang w:eastAsia="en-GB"/>
              </w:rPr>
              <w:t>Hybrid working</w:t>
            </w:r>
          </w:p>
          <w:p w14:paraId="50A46DDF" w14:textId="77777777" w:rsidR="005565E1" w:rsidRPr="005565E1" w:rsidRDefault="005565E1" w:rsidP="005565E1">
            <w:pPr>
              <w:contextualSpacing/>
              <w:rPr>
                <w:rFonts w:ascii="Arial" w:eastAsiaTheme="minorEastAsia" w:hAnsi="Arial" w:cs="Arial"/>
                <w:sz w:val="24"/>
                <w:szCs w:val="24"/>
                <w:lang w:eastAsia="en-GB"/>
              </w:rPr>
            </w:pPr>
          </w:p>
          <w:p w14:paraId="4F17DFA6" w14:textId="77777777" w:rsidR="005565E1" w:rsidRPr="005565E1" w:rsidRDefault="005565E1" w:rsidP="005565E1">
            <w:pPr>
              <w:contextualSpacing/>
              <w:rPr>
                <w:rFonts w:ascii="Arial" w:eastAsiaTheme="minorEastAsia" w:hAnsi="Arial" w:cs="Arial"/>
                <w:sz w:val="24"/>
                <w:szCs w:val="24"/>
                <w:lang w:eastAsia="en-GB"/>
              </w:rPr>
            </w:pPr>
            <w:r w:rsidRPr="005565E1">
              <w:rPr>
                <w:rFonts w:ascii="Arial" w:eastAsiaTheme="minorEastAsia" w:hAnsi="Arial" w:cs="Arial"/>
                <w:sz w:val="24"/>
                <w:szCs w:val="24"/>
                <w:lang w:eastAsia="en-GB"/>
              </w:rPr>
              <w:t>This post will require the postholder to be in the office or on site a minimum of 3 days per week or 60% of the working week.</w:t>
            </w:r>
          </w:p>
          <w:p w14:paraId="593E6BD5" w14:textId="61EBC2C3" w:rsidR="00B07719" w:rsidRDefault="005565E1" w:rsidP="005565E1">
            <w:pPr>
              <w:jc w:val="both"/>
              <w:rPr>
                <w:rFonts w:ascii="Arial" w:hAnsi="Arial" w:cs="Arial"/>
              </w:rPr>
            </w:pPr>
            <w:r w:rsidRPr="005565E1">
              <w:rPr>
                <w:rFonts w:ascii="Arial" w:eastAsiaTheme="minorEastAsia" w:hAnsi="Arial" w:cs="Arial"/>
                <w:sz w:val="24"/>
                <w:szCs w:val="24"/>
                <w:lang w:eastAsia="en-GB"/>
              </w:rPr>
              <w:t>During the probationary period the postholder may be required to be in the office 5 days per week.</w:t>
            </w:r>
          </w:p>
        </w:tc>
      </w:tr>
    </w:tbl>
    <w:p w14:paraId="1C837F6A" w14:textId="77777777" w:rsidR="00D31B87" w:rsidRDefault="00D31B87" w:rsidP="000041BE">
      <w:pPr>
        <w:spacing w:after="0" w:line="240" w:lineRule="auto"/>
        <w:rPr>
          <w:rFonts w:ascii="Arial" w:hAnsi="Arial" w:cs="Arial"/>
        </w:rPr>
      </w:pPr>
    </w:p>
    <w:p w14:paraId="7BBBBFE0" w14:textId="77777777" w:rsidR="00D31B87" w:rsidRDefault="00D31B87" w:rsidP="00C416A4">
      <w:pPr>
        <w:spacing w:after="0" w:line="240" w:lineRule="auto"/>
        <w:jc w:val="both"/>
        <w:rPr>
          <w:rFonts w:ascii="Arial" w:hAnsi="Arial" w:cs="Arial"/>
        </w:rPr>
      </w:pPr>
      <w:r>
        <w:rPr>
          <w:rFonts w:ascii="Arial" w:hAnsi="Arial" w:cs="Arial"/>
        </w:rPr>
        <w:t>The following list is typical of the level of duties which the post holder is expected to perform or be responsible for.  It is not necessarily exhaustive and other duties of a similar type and level may be expected from time to time.  The post holder will be responsible for a combination of the objectives described below dependent upon the requirements of the organisation.</w:t>
      </w:r>
    </w:p>
    <w:p w14:paraId="6CBCE151" w14:textId="77777777" w:rsidR="00667F44" w:rsidRDefault="00667F44" w:rsidP="000041BE">
      <w:pPr>
        <w:spacing w:after="0" w:line="240" w:lineRule="auto"/>
        <w:rPr>
          <w:rFonts w:ascii="Arial" w:hAnsi="Arial" w:cs="Arial"/>
        </w:rPr>
      </w:pPr>
    </w:p>
    <w:p w14:paraId="251CE4D3" w14:textId="77777777" w:rsidR="00667F44" w:rsidRDefault="00667F44" w:rsidP="000041BE">
      <w:pPr>
        <w:spacing w:after="0" w:line="240" w:lineRule="auto"/>
        <w:rPr>
          <w:rFonts w:ascii="Arial" w:hAnsi="Arial" w:cs="Arial"/>
          <w:b/>
        </w:rPr>
      </w:pPr>
      <w:r w:rsidRPr="00667F44">
        <w:rPr>
          <w:rFonts w:ascii="Arial" w:hAnsi="Arial" w:cs="Arial"/>
          <w:b/>
        </w:rPr>
        <w:t>Key responsibilities:</w:t>
      </w:r>
    </w:p>
    <w:p w14:paraId="10B19F08" w14:textId="77777777" w:rsidR="002042B7" w:rsidRDefault="002042B7" w:rsidP="000041BE">
      <w:pPr>
        <w:spacing w:after="0" w:line="240" w:lineRule="auto"/>
        <w:rPr>
          <w:rFonts w:ascii="Arial" w:hAnsi="Arial" w:cs="Arial"/>
          <w:b/>
        </w:rPr>
      </w:pPr>
    </w:p>
    <w:p w14:paraId="4D9D423D" w14:textId="77777777" w:rsidR="00C45A80" w:rsidRPr="00BC3A8D" w:rsidRDefault="00667F44" w:rsidP="002042B7">
      <w:pPr>
        <w:spacing w:after="0" w:line="240" w:lineRule="auto"/>
        <w:jc w:val="both"/>
        <w:rPr>
          <w:rFonts w:ascii="Arial" w:hAnsi="Arial" w:cs="Arial"/>
          <w:b/>
        </w:rPr>
      </w:pPr>
      <w:r w:rsidRPr="00BC3A8D">
        <w:rPr>
          <w:rFonts w:ascii="Arial" w:hAnsi="Arial" w:cs="Arial"/>
          <w:b/>
        </w:rPr>
        <w:t>Leadership</w:t>
      </w:r>
    </w:p>
    <w:p w14:paraId="7DABECC6" w14:textId="77777777" w:rsidR="00C45A80" w:rsidRDefault="00C45A80" w:rsidP="00C45A80">
      <w:pPr>
        <w:pStyle w:val="ListParagraph"/>
        <w:spacing w:after="0" w:line="240" w:lineRule="auto"/>
        <w:jc w:val="both"/>
        <w:rPr>
          <w:rFonts w:ascii="Arial" w:hAnsi="Arial" w:cs="Arial"/>
          <w:b/>
        </w:rPr>
      </w:pPr>
    </w:p>
    <w:p w14:paraId="6DA3A413" w14:textId="3D5AE1C7" w:rsidR="00BC3A8D" w:rsidRDefault="00322EDA" w:rsidP="00322EDA">
      <w:pPr>
        <w:pStyle w:val="ListParagraph"/>
        <w:numPr>
          <w:ilvl w:val="0"/>
          <w:numId w:val="9"/>
        </w:numPr>
        <w:spacing w:after="0" w:line="240" w:lineRule="auto"/>
        <w:jc w:val="both"/>
        <w:rPr>
          <w:rFonts w:ascii="Arial" w:hAnsi="Arial" w:cs="Arial"/>
        </w:rPr>
      </w:pPr>
      <w:r>
        <w:rPr>
          <w:rFonts w:ascii="Arial" w:hAnsi="Arial" w:cs="Arial"/>
        </w:rPr>
        <w:t xml:space="preserve"> </w:t>
      </w:r>
      <w:r w:rsidR="00BC3A8D">
        <w:rPr>
          <w:rFonts w:ascii="Arial" w:hAnsi="Arial" w:cs="Arial"/>
        </w:rPr>
        <w:t>The role will p</w:t>
      </w:r>
      <w:r w:rsidRPr="00322EDA">
        <w:rPr>
          <w:rFonts w:ascii="Arial" w:hAnsi="Arial" w:cs="Arial"/>
        </w:rPr>
        <w:t xml:space="preserve">rovide direct line </w:t>
      </w:r>
      <w:r w:rsidRPr="00F57AF5">
        <w:rPr>
          <w:rFonts w:ascii="Arial" w:hAnsi="Arial" w:cs="Arial"/>
        </w:rPr>
        <w:t xml:space="preserve">management, leadership and support to the Financial Support Officers, ensuring high standards of performance, customer service and professional practice. </w:t>
      </w:r>
    </w:p>
    <w:p w14:paraId="1F1E275F" w14:textId="467BB091" w:rsidR="00322EDA" w:rsidRPr="00F57AF5" w:rsidRDefault="00322EDA" w:rsidP="00322EDA">
      <w:pPr>
        <w:pStyle w:val="ListParagraph"/>
        <w:numPr>
          <w:ilvl w:val="0"/>
          <w:numId w:val="9"/>
        </w:numPr>
        <w:spacing w:after="0" w:line="240" w:lineRule="auto"/>
        <w:jc w:val="both"/>
        <w:rPr>
          <w:rFonts w:ascii="Arial" w:hAnsi="Arial" w:cs="Arial"/>
        </w:rPr>
      </w:pPr>
      <w:r w:rsidRPr="00F57AF5">
        <w:rPr>
          <w:rFonts w:ascii="Arial" w:hAnsi="Arial" w:cs="Arial"/>
        </w:rPr>
        <w:lastRenderedPageBreak/>
        <w:t xml:space="preserve">Lead the operational delivery of effective debt recovery within the Housing Management Team and ensure a coordinated approach between income maximisation, financial </w:t>
      </w:r>
      <w:r w:rsidR="00BC3A8D">
        <w:rPr>
          <w:rFonts w:ascii="Arial" w:hAnsi="Arial" w:cs="Arial"/>
        </w:rPr>
        <w:t xml:space="preserve">support </w:t>
      </w:r>
      <w:r w:rsidRPr="00F57AF5">
        <w:rPr>
          <w:rFonts w:ascii="Arial" w:hAnsi="Arial" w:cs="Arial"/>
        </w:rPr>
        <w:t>and tenancy sustainment activities.</w:t>
      </w:r>
    </w:p>
    <w:p w14:paraId="6806004F" w14:textId="0703E6C4" w:rsidR="00124A6F" w:rsidRPr="00BC3A8D" w:rsidRDefault="00124A6F" w:rsidP="00124A6F">
      <w:pPr>
        <w:pStyle w:val="NormalWeb"/>
        <w:numPr>
          <w:ilvl w:val="0"/>
          <w:numId w:val="9"/>
        </w:numPr>
        <w:spacing w:line="300" w:lineRule="atLeast"/>
        <w:rPr>
          <w:rFonts w:ascii="Arial" w:hAnsi="Arial" w:cs="Arial"/>
          <w:sz w:val="22"/>
          <w:szCs w:val="22"/>
        </w:rPr>
      </w:pPr>
      <w:r w:rsidRPr="00BC3A8D">
        <w:rPr>
          <w:rFonts w:ascii="Arial" w:hAnsi="Arial" w:cs="Arial"/>
          <w:sz w:val="22"/>
          <w:szCs w:val="22"/>
        </w:rPr>
        <w:t>Manage the performance, attendance, wellbeing and development of Financial Support Officers through regular supervision, one-to-ones</w:t>
      </w:r>
      <w:r>
        <w:rPr>
          <w:rFonts w:ascii="Arial" w:hAnsi="Arial" w:cs="Arial"/>
          <w:sz w:val="22"/>
          <w:szCs w:val="22"/>
        </w:rPr>
        <w:t xml:space="preserve"> </w:t>
      </w:r>
      <w:r w:rsidRPr="00BC3A8D">
        <w:rPr>
          <w:rFonts w:ascii="Arial" w:hAnsi="Arial" w:cs="Arial"/>
          <w:sz w:val="22"/>
          <w:szCs w:val="22"/>
        </w:rPr>
        <w:t>and coaching.</w:t>
      </w:r>
    </w:p>
    <w:p w14:paraId="4946BFC0" w14:textId="05E45EC6" w:rsidR="00124A6F" w:rsidRPr="00BC3A8D" w:rsidRDefault="00124A6F" w:rsidP="00124A6F">
      <w:pPr>
        <w:pStyle w:val="NormalWeb"/>
        <w:numPr>
          <w:ilvl w:val="0"/>
          <w:numId w:val="9"/>
        </w:numPr>
        <w:spacing w:line="300" w:lineRule="atLeast"/>
        <w:rPr>
          <w:rFonts w:ascii="Arial" w:hAnsi="Arial" w:cs="Arial"/>
          <w:sz w:val="22"/>
          <w:szCs w:val="22"/>
        </w:rPr>
      </w:pPr>
      <w:r w:rsidRPr="00BC3A8D">
        <w:rPr>
          <w:rFonts w:ascii="Arial" w:hAnsi="Arial" w:cs="Arial"/>
          <w:sz w:val="22"/>
          <w:szCs w:val="22"/>
        </w:rPr>
        <w:t>Set objectives and monitor performance targets for Financial Support Officers, taking appropriate action to address underperformance and recognise good performance.</w:t>
      </w:r>
    </w:p>
    <w:p w14:paraId="775C0409" w14:textId="7981EE25" w:rsidR="002F018C" w:rsidRPr="004C44F5" w:rsidRDefault="00895746" w:rsidP="00C416A4">
      <w:pPr>
        <w:pStyle w:val="ListParagraph"/>
        <w:numPr>
          <w:ilvl w:val="0"/>
          <w:numId w:val="9"/>
        </w:numPr>
        <w:spacing w:after="0" w:line="240" w:lineRule="auto"/>
        <w:jc w:val="both"/>
        <w:rPr>
          <w:rFonts w:ascii="Arial" w:hAnsi="Arial" w:cs="Arial"/>
          <w:b/>
        </w:rPr>
      </w:pPr>
      <w:r w:rsidRPr="002042B7">
        <w:rPr>
          <w:rFonts w:ascii="Arial" w:hAnsi="Arial" w:cs="Arial"/>
          <w:bCs/>
        </w:rPr>
        <w:t xml:space="preserve">Build capacity between the housing management and financial support teams to ensure that debt management </w:t>
      </w:r>
      <w:r w:rsidR="00E90942" w:rsidRPr="002042B7">
        <w:rPr>
          <w:rFonts w:ascii="Arial" w:hAnsi="Arial" w:cs="Arial"/>
          <w:bCs/>
        </w:rPr>
        <w:t xml:space="preserve">and income maximisation </w:t>
      </w:r>
      <w:r w:rsidRPr="002042B7">
        <w:rPr>
          <w:rFonts w:ascii="Arial" w:hAnsi="Arial" w:cs="Arial"/>
          <w:bCs/>
        </w:rPr>
        <w:t>processes strengthen performance across both teams.</w:t>
      </w:r>
      <w:r w:rsidR="002042B7">
        <w:rPr>
          <w:rFonts w:ascii="Arial" w:hAnsi="Arial" w:cs="Arial"/>
          <w:b/>
        </w:rPr>
        <w:t xml:space="preserve"> </w:t>
      </w:r>
      <w:r w:rsidR="002F018C">
        <w:rPr>
          <w:rFonts w:ascii="Arial" w:hAnsi="Arial" w:cs="Arial"/>
        </w:rPr>
        <w:t xml:space="preserve">Audit and oversee rent accounts and identify any performance concerns to the Head of </w:t>
      </w:r>
      <w:r w:rsidR="00BC3A8D">
        <w:rPr>
          <w:rFonts w:ascii="Arial" w:hAnsi="Arial" w:cs="Arial"/>
        </w:rPr>
        <w:t>Housing and Communities</w:t>
      </w:r>
      <w:r w:rsidR="002F018C">
        <w:rPr>
          <w:rFonts w:ascii="Arial" w:hAnsi="Arial" w:cs="Arial"/>
        </w:rPr>
        <w:t>.</w:t>
      </w:r>
    </w:p>
    <w:p w14:paraId="6722F541" w14:textId="237C543B" w:rsidR="00BE5420" w:rsidRPr="00BE5420" w:rsidRDefault="00BE5420" w:rsidP="00C416A4">
      <w:pPr>
        <w:pStyle w:val="ListParagraph"/>
        <w:numPr>
          <w:ilvl w:val="0"/>
          <w:numId w:val="9"/>
        </w:numPr>
        <w:spacing w:after="0" w:line="240" w:lineRule="auto"/>
        <w:jc w:val="both"/>
        <w:rPr>
          <w:rFonts w:ascii="Arial" w:hAnsi="Arial" w:cs="Arial"/>
          <w:b/>
        </w:rPr>
      </w:pPr>
      <w:r>
        <w:rPr>
          <w:rFonts w:ascii="Arial" w:hAnsi="Arial" w:cs="Arial"/>
        </w:rPr>
        <w:t xml:space="preserve">Provide one to one support and training to individual </w:t>
      </w:r>
      <w:r w:rsidR="00D2715C">
        <w:rPr>
          <w:rFonts w:ascii="Arial" w:hAnsi="Arial" w:cs="Arial"/>
        </w:rPr>
        <w:t>Housing Officers</w:t>
      </w:r>
      <w:r>
        <w:rPr>
          <w:rFonts w:ascii="Arial" w:hAnsi="Arial" w:cs="Arial"/>
        </w:rPr>
        <w:t xml:space="preserve"> working with the Housing Managers to monitor performance of </w:t>
      </w:r>
      <w:r w:rsidR="007151A9">
        <w:rPr>
          <w:rFonts w:ascii="Arial" w:hAnsi="Arial" w:cs="Arial"/>
        </w:rPr>
        <w:t xml:space="preserve">the </w:t>
      </w:r>
      <w:r w:rsidR="00D2715C">
        <w:rPr>
          <w:rFonts w:ascii="Arial" w:hAnsi="Arial" w:cs="Arial"/>
        </w:rPr>
        <w:t xml:space="preserve">Housing </w:t>
      </w:r>
      <w:r>
        <w:rPr>
          <w:rFonts w:ascii="Arial" w:hAnsi="Arial" w:cs="Arial"/>
        </w:rPr>
        <w:t>Officers in the management of arrears.</w:t>
      </w:r>
    </w:p>
    <w:p w14:paraId="6077FA16" w14:textId="77777777" w:rsidR="00BE5420" w:rsidRPr="00BE5420" w:rsidRDefault="00BE5420" w:rsidP="00C416A4">
      <w:pPr>
        <w:pStyle w:val="ListParagraph"/>
        <w:numPr>
          <w:ilvl w:val="0"/>
          <w:numId w:val="9"/>
        </w:numPr>
        <w:spacing w:after="0" w:line="240" w:lineRule="auto"/>
        <w:jc w:val="both"/>
        <w:rPr>
          <w:rFonts w:ascii="Arial" w:hAnsi="Arial" w:cs="Arial"/>
          <w:b/>
        </w:rPr>
      </w:pPr>
      <w:r>
        <w:rPr>
          <w:rFonts w:ascii="Arial" w:hAnsi="Arial" w:cs="Arial"/>
        </w:rPr>
        <w:t>Provide team wide training when required.</w:t>
      </w:r>
    </w:p>
    <w:p w14:paraId="7E63E601" w14:textId="2D7432AE" w:rsidR="00667F44" w:rsidRPr="0089365D" w:rsidRDefault="0089365D">
      <w:pPr>
        <w:pStyle w:val="ListParagraph"/>
        <w:numPr>
          <w:ilvl w:val="0"/>
          <w:numId w:val="9"/>
        </w:numPr>
        <w:spacing w:after="0" w:line="240" w:lineRule="auto"/>
        <w:jc w:val="both"/>
        <w:rPr>
          <w:rFonts w:ascii="Arial" w:hAnsi="Arial" w:cs="Arial"/>
          <w:b/>
        </w:rPr>
      </w:pPr>
      <w:r w:rsidRPr="0089365D">
        <w:rPr>
          <w:rFonts w:ascii="Arial" w:hAnsi="Arial" w:cs="Arial"/>
        </w:rPr>
        <w:t xml:space="preserve">Develop and review procedures and strategies to maximise income opportunities in relation to </w:t>
      </w:r>
      <w:r w:rsidR="00D2715C">
        <w:rPr>
          <w:rFonts w:ascii="Arial" w:hAnsi="Arial" w:cs="Arial"/>
        </w:rPr>
        <w:t>the management of tenancy debt</w:t>
      </w:r>
      <w:r w:rsidRPr="0089365D">
        <w:rPr>
          <w:rFonts w:ascii="Arial" w:hAnsi="Arial" w:cs="Arial"/>
        </w:rPr>
        <w:t>.</w:t>
      </w:r>
      <w:r w:rsidR="003E4928" w:rsidRPr="0089365D">
        <w:rPr>
          <w:rFonts w:ascii="Arial" w:hAnsi="Arial" w:cs="Arial"/>
        </w:rPr>
        <w:t xml:space="preserve"> </w:t>
      </w:r>
    </w:p>
    <w:p w14:paraId="597BA02F" w14:textId="6221FD82" w:rsidR="00BD7B99" w:rsidRPr="00FD6FC1" w:rsidRDefault="002F018C" w:rsidP="00C416A4">
      <w:pPr>
        <w:pStyle w:val="ListParagraph"/>
        <w:numPr>
          <w:ilvl w:val="0"/>
          <w:numId w:val="9"/>
        </w:numPr>
        <w:spacing w:after="0" w:line="240" w:lineRule="auto"/>
        <w:jc w:val="both"/>
        <w:rPr>
          <w:rFonts w:ascii="Arial" w:hAnsi="Arial" w:cs="Arial"/>
          <w:b/>
        </w:rPr>
      </w:pPr>
      <w:r>
        <w:rPr>
          <w:rFonts w:ascii="Arial" w:hAnsi="Arial" w:cs="Arial"/>
        </w:rPr>
        <w:t xml:space="preserve">Deliver </w:t>
      </w:r>
      <w:r w:rsidR="00BD7B99">
        <w:rPr>
          <w:rFonts w:ascii="Arial" w:hAnsi="Arial" w:cs="Arial"/>
        </w:rPr>
        <w:t>improve</w:t>
      </w:r>
      <w:r>
        <w:rPr>
          <w:rFonts w:ascii="Arial" w:hAnsi="Arial" w:cs="Arial"/>
        </w:rPr>
        <w:t>ments in performance</w:t>
      </w:r>
      <w:r w:rsidR="00C45A80">
        <w:rPr>
          <w:rFonts w:ascii="Arial" w:hAnsi="Arial" w:cs="Arial"/>
        </w:rPr>
        <w:t xml:space="preserve"> </w:t>
      </w:r>
      <w:r w:rsidR="00BD7B99">
        <w:rPr>
          <w:rFonts w:ascii="Arial" w:hAnsi="Arial" w:cs="Arial"/>
        </w:rPr>
        <w:t>across the range of key performance indicators</w:t>
      </w:r>
      <w:r w:rsidR="009E61AB">
        <w:rPr>
          <w:rFonts w:ascii="Arial" w:hAnsi="Arial" w:cs="Arial"/>
        </w:rPr>
        <w:t xml:space="preserve"> including </w:t>
      </w:r>
      <w:r w:rsidR="00C45A80">
        <w:rPr>
          <w:rFonts w:ascii="Arial" w:hAnsi="Arial" w:cs="Arial"/>
        </w:rPr>
        <w:t xml:space="preserve">the collection of </w:t>
      </w:r>
      <w:r>
        <w:rPr>
          <w:rFonts w:ascii="Arial" w:hAnsi="Arial" w:cs="Arial"/>
        </w:rPr>
        <w:t>current rent arrears, former tenant arrears and recharges.</w:t>
      </w:r>
    </w:p>
    <w:p w14:paraId="76BD1399" w14:textId="762760E6" w:rsidR="009836DA" w:rsidRPr="009E61AB" w:rsidRDefault="009836DA" w:rsidP="00C416A4">
      <w:pPr>
        <w:pStyle w:val="ListParagraph"/>
        <w:numPr>
          <w:ilvl w:val="0"/>
          <w:numId w:val="9"/>
        </w:numPr>
        <w:spacing w:after="0" w:line="240" w:lineRule="auto"/>
        <w:jc w:val="both"/>
        <w:rPr>
          <w:rFonts w:ascii="Arial" w:hAnsi="Arial" w:cs="Arial"/>
          <w:b/>
        </w:rPr>
      </w:pPr>
      <w:r>
        <w:rPr>
          <w:rFonts w:ascii="Arial" w:hAnsi="Arial" w:cs="Arial"/>
        </w:rPr>
        <w:t>Be an effective role model for the team inspiring change</w:t>
      </w:r>
      <w:r w:rsidR="007151A9">
        <w:rPr>
          <w:rFonts w:ascii="Arial" w:hAnsi="Arial" w:cs="Arial"/>
        </w:rPr>
        <w:t>,</w:t>
      </w:r>
      <w:r>
        <w:rPr>
          <w:rFonts w:ascii="Arial" w:hAnsi="Arial" w:cs="Arial"/>
        </w:rPr>
        <w:t xml:space="preserve"> </w:t>
      </w:r>
      <w:r w:rsidR="0039779B">
        <w:rPr>
          <w:rFonts w:ascii="Arial" w:hAnsi="Arial" w:cs="Arial"/>
        </w:rPr>
        <w:t xml:space="preserve">building excellence </w:t>
      </w:r>
      <w:r>
        <w:rPr>
          <w:rFonts w:ascii="Arial" w:hAnsi="Arial" w:cs="Arial"/>
        </w:rPr>
        <w:t xml:space="preserve">and the development of </w:t>
      </w:r>
      <w:r w:rsidR="00B40C0A">
        <w:rPr>
          <w:rFonts w:ascii="Arial" w:hAnsi="Arial" w:cs="Arial"/>
        </w:rPr>
        <w:t xml:space="preserve">a </w:t>
      </w:r>
      <w:r>
        <w:rPr>
          <w:rFonts w:ascii="Arial" w:hAnsi="Arial" w:cs="Arial"/>
        </w:rPr>
        <w:t>performance and</w:t>
      </w:r>
      <w:r w:rsidR="00B40C0A">
        <w:rPr>
          <w:rFonts w:ascii="Arial" w:hAnsi="Arial" w:cs="Arial"/>
        </w:rPr>
        <w:t xml:space="preserve"> </w:t>
      </w:r>
      <w:r>
        <w:rPr>
          <w:rFonts w:ascii="Arial" w:hAnsi="Arial" w:cs="Arial"/>
        </w:rPr>
        <w:t xml:space="preserve">customer focused culture. </w:t>
      </w:r>
    </w:p>
    <w:p w14:paraId="4EA5BD55" w14:textId="059BC56B" w:rsidR="009E61AB" w:rsidRPr="00C45A80" w:rsidRDefault="00B41ACF" w:rsidP="00C416A4">
      <w:pPr>
        <w:pStyle w:val="ListParagraph"/>
        <w:numPr>
          <w:ilvl w:val="0"/>
          <w:numId w:val="9"/>
        </w:numPr>
        <w:spacing w:after="0" w:line="240" w:lineRule="auto"/>
        <w:jc w:val="both"/>
        <w:rPr>
          <w:rFonts w:ascii="Arial" w:hAnsi="Arial" w:cs="Arial"/>
          <w:b/>
        </w:rPr>
      </w:pPr>
      <w:r>
        <w:rPr>
          <w:rFonts w:ascii="Arial" w:hAnsi="Arial" w:cs="Arial"/>
        </w:rPr>
        <w:t>B</w:t>
      </w:r>
      <w:r w:rsidR="009C2E6D">
        <w:rPr>
          <w:rFonts w:ascii="Arial" w:hAnsi="Arial" w:cs="Arial"/>
        </w:rPr>
        <w:t xml:space="preserve">e </w:t>
      </w:r>
      <w:r w:rsidR="0039779B">
        <w:rPr>
          <w:rFonts w:ascii="Arial" w:hAnsi="Arial" w:cs="Arial"/>
        </w:rPr>
        <w:t>the</w:t>
      </w:r>
      <w:r w:rsidR="009C2E6D">
        <w:rPr>
          <w:rFonts w:ascii="Arial" w:hAnsi="Arial" w:cs="Arial"/>
        </w:rPr>
        <w:t xml:space="preserve"> operational lead on </w:t>
      </w:r>
      <w:r w:rsidR="002F018C">
        <w:rPr>
          <w:rFonts w:ascii="Arial" w:hAnsi="Arial" w:cs="Arial"/>
        </w:rPr>
        <w:t>tenancy debt management</w:t>
      </w:r>
      <w:r w:rsidR="009C2E6D">
        <w:rPr>
          <w:rFonts w:ascii="Arial" w:hAnsi="Arial" w:cs="Arial"/>
        </w:rPr>
        <w:t xml:space="preserve"> which will include identifying any changes in legislation,</w:t>
      </w:r>
      <w:r w:rsidR="002F018C">
        <w:rPr>
          <w:rFonts w:ascii="Arial" w:hAnsi="Arial" w:cs="Arial"/>
        </w:rPr>
        <w:t xml:space="preserve"> regulatory requirements, </w:t>
      </w:r>
      <w:r w:rsidR="009C2E6D">
        <w:rPr>
          <w:rFonts w:ascii="Arial" w:hAnsi="Arial" w:cs="Arial"/>
        </w:rPr>
        <w:t>identifying good practice</w:t>
      </w:r>
      <w:r w:rsidR="002F018C">
        <w:rPr>
          <w:rFonts w:ascii="Arial" w:hAnsi="Arial" w:cs="Arial"/>
        </w:rPr>
        <w:t xml:space="preserve"> </w:t>
      </w:r>
      <w:r w:rsidR="007151A9">
        <w:rPr>
          <w:rFonts w:ascii="Arial" w:hAnsi="Arial" w:cs="Arial"/>
        </w:rPr>
        <w:t xml:space="preserve">and </w:t>
      </w:r>
      <w:r w:rsidR="002F018C">
        <w:rPr>
          <w:rFonts w:ascii="Arial" w:hAnsi="Arial" w:cs="Arial"/>
        </w:rPr>
        <w:t xml:space="preserve">ensuring that this is reflected in procedures and debt management </w:t>
      </w:r>
      <w:r w:rsidR="007151A9">
        <w:rPr>
          <w:rFonts w:ascii="Arial" w:hAnsi="Arial" w:cs="Arial"/>
        </w:rPr>
        <w:t>processes.</w:t>
      </w:r>
    </w:p>
    <w:p w14:paraId="4637AA1B" w14:textId="40C2401C" w:rsidR="00C45A80" w:rsidRPr="002F018C" w:rsidRDefault="00C45A80" w:rsidP="00C416A4">
      <w:pPr>
        <w:pStyle w:val="ListParagraph"/>
        <w:numPr>
          <w:ilvl w:val="0"/>
          <w:numId w:val="9"/>
        </w:numPr>
        <w:spacing w:after="0" w:line="240" w:lineRule="auto"/>
        <w:jc w:val="both"/>
        <w:rPr>
          <w:rFonts w:ascii="Arial" w:hAnsi="Arial" w:cs="Arial"/>
          <w:b/>
        </w:rPr>
      </w:pPr>
      <w:r>
        <w:rPr>
          <w:rFonts w:ascii="Arial" w:hAnsi="Arial" w:cs="Arial"/>
        </w:rPr>
        <w:t>Bring in best practice from inside and outside of the housing sect</w:t>
      </w:r>
      <w:r w:rsidR="007151A9">
        <w:rPr>
          <w:rFonts w:ascii="Arial" w:hAnsi="Arial" w:cs="Arial"/>
        </w:rPr>
        <w:t>or</w:t>
      </w:r>
      <w:r>
        <w:rPr>
          <w:rFonts w:ascii="Arial" w:hAnsi="Arial" w:cs="Arial"/>
        </w:rPr>
        <w:t xml:space="preserve"> and being actively outward looking.</w:t>
      </w:r>
    </w:p>
    <w:p w14:paraId="475D3D52" w14:textId="77777777" w:rsidR="00B36A1E" w:rsidRPr="00910DFF" w:rsidRDefault="00B36A1E" w:rsidP="000041BE">
      <w:pPr>
        <w:spacing w:after="0" w:line="240" w:lineRule="auto"/>
        <w:rPr>
          <w:rFonts w:ascii="Arial" w:hAnsi="Arial" w:cs="Arial"/>
          <w:b/>
        </w:rPr>
      </w:pPr>
    </w:p>
    <w:p w14:paraId="5F064BA7" w14:textId="752914D8" w:rsidR="00910DFF" w:rsidRDefault="008132F9" w:rsidP="000041BE">
      <w:pPr>
        <w:spacing w:after="0" w:line="240" w:lineRule="auto"/>
        <w:rPr>
          <w:rFonts w:ascii="Arial" w:hAnsi="Arial" w:cs="Arial"/>
          <w:b/>
        </w:rPr>
      </w:pPr>
      <w:r>
        <w:rPr>
          <w:rFonts w:ascii="Arial" w:hAnsi="Arial" w:cs="Arial"/>
          <w:b/>
        </w:rPr>
        <w:t xml:space="preserve">Operational </w:t>
      </w:r>
    </w:p>
    <w:p w14:paraId="0F912FD8" w14:textId="77777777" w:rsidR="00910DFF" w:rsidRDefault="00910DFF" w:rsidP="000041BE">
      <w:pPr>
        <w:spacing w:after="0" w:line="240" w:lineRule="auto"/>
        <w:rPr>
          <w:rFonts w:ascii="Arial" w:hAnsi="Arial" w:cs="Arial"/>
          <w:b/>
        </w:rPr>
      </w:pPr>
    </w:p>
    <w:p w14:paraId="42527DFE" w14:textId="77777777" w:rsidR="00124A6F" w:rsidRDefault="00D416FB" w:rsidP="00124A6F">
      <w:pPr>
        <w:pStyle w:val="ListParagraph"/>
        <w:numPr>
          <w:ilvl w:val="0"/>
          <w:numId w:val="5"/>
        </w:numPr>
        <w:suppressAutoHyphens/>
        <w:autoSpaceDN w:val="0"/>
        <w:spacing w:after="0" w:line="240" w:lineRule="auto"/>
        <w:ind w:left="709" w:hanging="425"/>
        <w:contextualSpacing w:val="0"/>
        <w:jc w:val="both"/>
        <w:textAlignment w:val="baseline"/>
        <w:rPr>
          <w:rFonts w:ascii="Arial" w:hAnsi="Arial" w:cs="Arial"/>
        </w:rPr>
      </w:pPr>
      <w:r>
        <w:rPr>
          <w:rFonts w:ascii="Arial" w:hAnsi="Arial" w:cs="Arial"/>
        </w:rPr>
        <w:t>Lead and oversee the management of tenancy related debts.</w:t>
      </w:r>
    </w:p>
    <w:p w14:paraId="2D0D3CA0" w14:textId="5195C5C6" w:rsidR="00E90942" w:rsidRDefault="00E90942" w:rsidP="00124A6F">
      <w:pPr>
        <w:pStyle w:val="ListParagraph"/>
        <w:numPr>
          <w:ilvl w:val="0"/>
          <w:numId w:val="5"/>
        </w:numPr>
        <w:suppressAutoHyphens/>
        <w:autoSpaceDN w:val="0"/>
        <w:spacing w:after="0" w:line="240" w:lineRule="auto"/>
        <w:ind w:left="709" w:hanging="425"/>
        <w:contextualSpacing w:val="0"/>
        <w:jc w:val="both"/>
        <w:textAlignment w:val="baseline"/>
        <w:rPr>
          <w:rFonts w:ascii="Arial" w:hAnsi="Arial" w:cs="Arial"/>
        </w:rPr>
      </w:pPr>
      <w:r>
        <w:rPr>
          <w:rFonts w:ascii="Arial" w:hAnsi="Arial" w:cs="Arial"/>
        </w:rPr>
        <w:t xml:space="preserve">Ensure that financial support services are structured to meet the needs of the customer and delivered in an </w:t>
      </w:r>
      <w:r w:rsidR="002042B7">
        <w:rPr>
          <w:rFonts w:ascii="Arial" w:hAnsi="Arial" w:cs="Arial"/>
        </w:rPr>
        <w:t>efficient</w:t>
      </w:r>
      <w:r>
        <w:rPr>
          <w:rFonts w:ascii="Arial" w:hAnsi="Arial" w:cs="Arial"/>
        </w:rPr>
        <w:t xml:space="preserve"> and effective manner.</w:t>
      </w:r>
    </w:p>
    <w:p w14:paraId="0AA201AA" w14:textId="312E900C" w:rsidR="00124A6F" w:rsidRPr="002042B7" w:rsidRDefault="00124A6F" w:rsidP="002042B7">
      <w:pPr>
        <w:pStyle w:val="ListParagraph"/>
        <w:numPr>
          <w:ilvl w:val="0"/>
          <w:numId w:val="5"/>
        </w:numPr>
        <w:suppressAutoHyphens/>
        <w:autoSpaceDN w:val="0"/>
        <w:spacing w:after="0" w:line="240" w:lineRule="auto"/>
        <w:ind w:left="709" w:hanging="425"/>
        <w:contextualSpacing w:val="0"/>
        <w:jc w:val="both"/>
        <w:textAlignment w:val="baseline"/>
        <w:rPr>
          <w:rFonts w:ascii="Arial" w:hAnsi="Arial" w:cs="Arial"/>
        </w:rPr>
      </w:pPr>
      <w:r w:rsidRPr="00BC3A8D">
        <w:rPr>
          <w:rFonts w:ascii="Arial" w:eastAsia="Times New Roman" w:hAnsi="Arial" w:cs="Arial"/>
          <w:lang w:eastAsia="en-GB"/>
        </w:rPr>
        <w:t>Monitor and review Financial Support Officer caseloads and service outcomes to meet</w:t>
      </w:r>
      <w:r w:rsidR="00BC3A8D">
        <w:rPr>
          <w:rFonts w:ascii="Arial" w:eastAsia="Times New Roman" w:hAnsi="Arial" w:cs="Arial"/>
          <w:lang w:eastAsia="en-GB"/>
        </w:rPr>
        <w:t xml:space="preserve"> the</w:t>
      </w:r>
      <w:r w:rsidRPr="00BC3A8D">
        <w:rPr>
          <w:rFonts w:ascii="Arial" w:eastAsia="Times New Roman" w:hAnsi="Arial" w:cs="Arial"/>
          <w:lang w:eastAsia="en-GB"/>
        </w:rPr>
        <w:t xml:space="preserve"> organisatio</w:t>
      </w:r>
      <w:r w:rsidR="00BC3A8D">
        <w:rPr>
          <w:rFonts w:ascii="Arial" w:eastAsia="Times New Roman" w:hAnsi="Arial" w:cs="Arial"/>
          <w:lang w:eastAsia="en-GB"/>
        </w:rPr>
        <w:t>ns</w:t>
      </w:r>
      <w:r w:rsidRPr="00BC3A8D">
        <w:rPr>
          <w:rFonts w:ascii="Arial" w:eastAsia="Times New Roman" w:hAnsi="Arial" w:cs="Arial"/>
          <w:lang w:eastAsia="en-GB"/>
        </w:rPr>
        <w:t xml:space="preserve"> priorities and customer needs.</w:t>
      </w:r>
    </w:p>
    <w:p w14:paraId="0E4435E4" w14:textId="0369E339" w:rsidR="00D416FB" w:rsidRDefault="00D416FB" w:rsidP="00C416A4">
      <w:pPr>
        <w:pStyle w:val="ListParagraph"/>
        <w:numPr>
          <w:ilvl w:val="0"/>
          <w:numId w:val="5"/>
        </w:numPr>
        <w:suppressAutoHyphens/>
        <w:autoSpaceDN w:val="0"/>
        <w:spacing w:after="0" w:line="240" w:lineRule="auto"/>
        <w:ind w:left="709" w:hanging="425"/>
        <w:contextualSpacing w:val="0"/>
        <w:jc w:val="both"/>
        <w:textAlignment w:val="baseline"/>
        <w:rPr>
          <w:rFonts w:ascii="Arial" w:hAnsi="Arial" w:cs="Arial"/>
        </w:rPr>
      </w:pPr>
      <w:r>
        <w:rPr>
          <w:rFonts w:ascii="Arial" w:hAnsi="Arial" w:cs="Arial"/>
        </w:rPr>
        <w:t xml:space="preserve">Provide feedback to line managers on individual performance of </w:t>
      </w:r>
      <w:r w:rsidR="00D2715C">
        <w:rPr>
          <w:rFonts w:ascii="Arial" w:hAnsi="Arial" w:cs="Arial"/>
        </w:rPr>
        <w:t>Housing Officers</w:t>
      </w:r>
      <w:r>
        <w:rPr>
          <w:rFonts w:ascii="Arial" w:hAnsi="Arial" w:cs="Arial"/>
        </w:rPr>
        <w:t xml:space="preserve"> in the management of tenan</w:t>
      </w:r>
      <w:r w:rsidR="00D2715C">
        <w:rPr>
          <w:rFonts w:ascii="Arial" w:hAnsi="Arial" w:cs="Arial"/>
        </w:rPr>
        <w:t>cy</w:t>
      </w:r>
      <w:r>
        <w:rPr>
          <w:rFonts w:ascii="Arial" w:hAnsi="Arial" w:cs="Arial"/>
        </w:rPr>
        <w:t xml:space="preserve"> debt and agree an improvement plan where there are issues or concerns relating to performance.</w:t>
      </w:r>
    </w:p>
    <w:p w14:paraId="36477E54" w14:textId="235221F2" w:rsidR="005565E1" w:rsidRDefault="005565E1" w:rsidP="00C416A4">
      <w:pPr>
        <w:pStyle w:val="ListParagraph"/>
        <w:numPr>
          <w:ilvl w:val="0"/>
          <w:numId w:val="5"/>
        </w:numPr>
        <w:suppressAutoHyphens/>
        <w:autoSpaceDN w:val="0"/>
        <w:spacing w:after="0" w:line="240" w:lineRule="auto"/>
        <w:ind w:left="709" w:hanging="425"/>
        <w:contextualSpacing w:val="0"/>
        <w:jc w:val="both"/>
        <w:textAlignment w:val="baseline"/>
        <w:rPr>
          <w:rFonts w:ascii="Arial" w:hAnsi="Arial" w:cs="Arial"/>
        </w:rPr>
      </w:pPr>
      <w:r>
        <w:rPr>
          <w:rFonts w:ascii="Arial" w:hAnsi="Arial" w:cs="Arial"/>
        </w:rPr>
        <w:t>Participate in the operational manager rota to provide cover in the housing team</w:t>
      </w:r>
    </w:p>
    <w:p w14:paraId="7F3D2C60" w14:textId="3F94B9CF" w:rsidR="00D416FB" w:rsidRDefault="00D416FB" w:rsidP="00C416A4">
      <w:pPr>
        <w:pStyle w:val="ListParagraph"/>
        <w:numPr>
          <w:ilvl w:val="0"/>
          <w:numId w:val="5"/>
        </w:numPr>
        <w:suppressAutoHyphens/>
        <w:autoSpaceDN w:val="0"/>
        <w:spacing w:after="0" w:line="240" w:lineRule="auto"/>
        <w:ind w:left="709" w:hanging="425"/>
        <w:contextualSpacing w:val="0"/>
        <w:jc w:val="both"/>
        <w:textAlignment w:val="baseline"/>
        <w:rPr>
          <w:rFonts w:ascii="Arial" w:hAnsi="Arial" w:cs="Arial"/>
        </w:rPr>
      </w:pPr>
      <w:r>
        <w:rPr>
          <w:rFonts w:ascii="Arial" w:hAnsi="Arial" w:cs="Arial"/>
        </w:rPr>
        <w:t xml:space="preserve">Lead and deliver the induction for </w:t>
      </w:r>
      <w:r w:rsidR="00D2715C">
        <w:rPr>
          <w:rFonts w:ascii="Arial" w:hAnsi="Arial" w:cs="Arial"/>
        </w:rPr>
        <w:t>newly appointed Housing Officers</w:t>
      </w:r>
      <w:r w:rsidR="00BC3A8D">
        <w:rPr>
          <w:rFonts w:ascii="Arial" w:hAnsi="Arial" w:cs="Arial"/>
        </w:rPr>
        <w:t>, Financial Support Officers</w:t>
      </w:r>
      <w:r w:rsidR="00D2715C">
        <w:rPr>
          <w:rFonts w:ascii="Arial" w:hAnsi="Arial" w:cs="Arial"/>
        </w:rPr>
        <w:t xml:space="preserve"> and Customer Advisors</w:t>
      </w:r>
      <w:r w:rsidR="008F2609">
        <w:rPr>
          <w:rFonts w:ascii="Arial" w:hAnsi="Arial" w:cs="Arial"/>
        </w:rPr>
        <w:t xml:space="preserve"> in the</w:t>
      </w:r>
      <w:r w:rsidR="00D2715C">
        <w:rPr>
          <w:rFonts w:ascii="Arial" w:hAnsi="Arial" w:cs="Arial"/>
        </w:rPr>
        <w:t xml:space="preserve"> </w:t>
      </w:r>
      <w:r>
        <w:rPr>
          <w:rFonts w:ascii="Arial" w:hAnsi="Arial" w:cs="Arial"/>
        </w:rPr>
        <w:t>management of tenancy debt</w:t>
      </w:r>
      <w:r w:rsidR="00D2715C">
        <w:rPr>
          <w:rFonts w:ascii="Arial" w:hAnsi="Arial" w:cs="Arial"/>
        </w:rPr>
        <w:t xml:space="preserve"> in line with their respective roles and responsibilities</w:t>
      </w:r>
      <w:r>
        <w:rPr>
          <w:rFonts w:ascii="Arial" w:hAnsi="Arial" w:cs="Arial"/>
        </w:rPr>
        <w:t>.</w:t>
      </w:r>
    </w:p>
    <w:p w14:paraId="4FE533B4" w14:textId="772248F0" w:rsidR="00B41ACF" w:rsidRDefault="00D2715C" w:rsidP="00C416A4">
      <w:pPr>
        <w:pStyle w:val="ListParagraph"/>
        <w:numPr>
          <w:ilvl w:val="0"/>
          <w:numId w:val="5"/>
        </w:numPr>
        <w:suppressAutoHyphens/>
        <w:autoSpaceDN w:val="0"/>
        <w:spacing w:after="0" w:line="240" w:lineRule="auto"/>
        <w:ind w:left="709" w:hanging="425"/>
        <w:contextualSpacing w:val="0"/>
        <w:jc w:val="both"/>
        <w:textAlignment w:val="baseline"/>
        <w:rPr>
          <w:rFonts w:ascii="Arial" w:hAnsi="Arial" w:cs="Arial"/>
        </w:rPr>
      </w:pPr>
      <w:r>
        <w:rPr>
          <w:rFonts w:ascii="Arial" w:hAnsi="Arial" w:cs="Arial"/>
        </w:rPr>
        <w:t>Provide</w:t>
      </w:r>
      <w:r w:rsidR="00D416FB">
        <w:rPr>
          <w:rFonts w:ascii="Arial" w:hAnsi="Arial" w:cs="Arial"/>
        </w:rPr>
        <w:t xml:space="preserve"> cover in the team in the management of tenancy debt where there are long term absences. </w:t>
      </w:r>
      <w:r w:rsidR="00B41ACF">
        <w:rPr>
          <w:rFonts w:ascii="Arial" w:hAnsi="Arial" w:cs="Arial"/>
        </w:rPr>
        <w:t xml:space="preserve"> </w:t>
      </w:r>
    </w:p>
    <w:p w14:paraId="63C2B557" w14:textId="5368589B" w:rsidR="009C2E6D" w:rsidRPr="00CF33D5" w:rsidRDefault="00B41ACF" w:rsidP="00C416A4">
      <w:pPr>
        <w:pStyle w:val="ListParagraph"/>
        <w:numPr>
          <w:ilvl w:val="0"/>
          <w:numId w:val="5"/>
        </w:numPr>
        <w:suppressAutoHyphens/>
        <w:autoSpaceDN w:val="0"/>
        <w:spacing w:after="0" w:line="240" w:lineRule="auto"/>
        <w:ind w:left="709" w:hanging="425"/>
        <w:contextualSpacing w:val="0"/>
        <w:jc w:val="both"/>
        <w:textAlignment w:val="baseline"/>
        <w:rPr>
          <w:rFonts w:ascii="Arial" w:hAnsi="Arial" w:cs="Arial"/>
        </w:rPr>
      </w:pPr>
      <w:r>
        <w:rPr>
          <w:rFonts w:ascii="Arial" w:hAnsi="Arial" w:cs="Arial"/>
        </w:rPr>
        <w:t xml:space="preserve">Effectively </w:t>
      </w:r>
      <w:r w:rsidR="00D416FB">
        <w:rPr>
          <w:rFonts w:ascii="Arial" w:hAnsi="Arial" w:cs="Arial"/>
        </w:rPr>
        <w:t>resolve</w:t>
      </w:r>
      <w:r w:rsidR="00D416FB" w:rsidRPr="00CF33D5">
        <w:rPr>
          <w:rFonts w:ascii="Arial" w:hAnsi="Arial" w:cs="Arial"/>
        </w:rPr>
        <w:t xml:space="preserve"> </w:t>
      </w:r>
      <w:r w:rsidR="00D416FB">
        <w:rPr>
          <w:rFonts w:ascii="Arial" w:hAnsi="Arial" w:cs="Arial"/>
        </w:rPr>
        <w:t xml:space="preserve">relevant </w:t>
      </w:r>
      <w:r w:rsidR="00D416FB" w:rsidRPr="00CF33D5">
        <w:rPr>
          <w:rFonts w:ascii="Arial" w:hAnsi="Arial" w:cs="Arial"/>
        </w:rPr>
        <w:t>customer</w:t>
      </w:r>
      <w:r w:rsidR="00B36A1E" w:rsidRPr="00CF33D5">
        <w:rPr>
          <w:rFonts w:ascii="Arial" w:hAnsi="Arial" w:cs="Arial"/>
        </w:rPr>
        <w:t xml:space="preserve"> complaints in line with the Association’s policy and procedure</w:t>
      </w:r>
      <w:r w:rsidR="009836DA" w:rsidRPr="00CF33D5">
        <w:rPr>
          <w:rFonts w:ascii="Arial" w:hAnsi="Arial" w:cs="Arial"/>
        </w:rPr>
        <w:t xml:space="preserve"> ensuring that any learning outcomes are captured and utilised to improve services to customers</w:t>
      </w:r>
      <w:r w:rsidR="00FD6FC1" w:rsidRPr="00CF33D5">
        <w:rPr>
          <w:rFonts w:ascii="Arial" w:hAnsi="Arial" w:cs="Arial"/>
        </w:rPr>
        <w:t xml:space="preserve"> within agreed timeframes</w:t>
      </w:r>
      <w:r>
        <w:rPr>
          <w:rFonts w:ascii="Arial" w:hAnsi="Arial" w:cs="Arial"/>
        </w:rPr>
        <w:t>.</w:t>
      </w:r>
    </w:p>
    <w:p w14:paraId="3FB3BC46" w14:textId="77777777" w:rsidR="0053717E" w:rsidRDefault="0053717E" w:rsidP="00C416A4">
      <w:pPr>
        <w:pStyle w:val="ListParagraph"/>
        <w:numPr>
          <w:ilvl w:val="0"/>
          <w:numId w:val="5"/>
        </w:numPr>
        <w:suppressAutoHyphens/>
        <w:autoSpaceDN w:val="0"/>
        <w:spacing w:after="0" w:line="240" w:lineRule="auto"/>
        <w:ind w:left="709" w:hanging="425"/>
        <w:contextualSpacing w:val="0"/>
        <w:jc w:val="both"/>
        <w:textAlignment w:val="baseline"/>
        <w:rPr>
          <w:rFonts w:ascii="Arial" w:hAnsi="Arial" w:cs="Arial"/>
        </w:rPr>
      </w:pPr>
      <w:r w:rsidRPr="003A46DE">
        <w:rPr>
          <w:rFonts w:ascii="Arial" w:hAnsi="Arial" w:cs="Arial"/>
        </w:rPr>
        <w:t xml:space="preserve">Adopt a flexible approach </w:t>
      </w:r>
      <w:r w:rsidR="00B41ACF">
        <w:rPr>
          <w:rFonts w:ascii="Arial" w:hAnsi="Arial" w:cs="Arial"/>
        </w:rPr>
        <w:t xml:space="preserve">include out of hours working </w:t>
      </w:r>
      <w:r w:rsidRPr="003A46DE">
        <w:rPr>
          <w:rFonts w:ascii="Arial" w:hAnsi="Arial" w:cs="Arial"/>
        </w:rPr>
        <w:t xml:space="preserve">to meet the needs of the </w:t>
      </w:r>
      <w:r w:rsidR="00273FF0">
        <w:rPr>
          <w:rFonts w:ascii="Arial" w:hAnsi="Arial" w:cs="Arial"/>
        </w:rPr>
        <w:t>business</w:t>
      </w:r>
      <w:r w:rsidRPr="003A46DE">
        <w:rPr>
          <w:rFonts w:ascii="Arial" w:hAnsi="Arial" w:cs="Arial"/>
        </w:rPr>
        <w:t xml:space="preserve"> </w:t>
      </w:r>
      <w:r w:rsidR="00B41ACF">
        <w:rPr>
          <w:rFonts w:ascii="Arial" w:hAnsi="Arial" w:cs="Arial"/>
        </w:rPr>
        <w:t xml:space="preserve">and ensure departmental cover. </w:t>
      </w:r>
    </w:p>
    <w:p w14:paraId="6D4A91F5" w14:textId="77EDE6F5" w:rsidR="005414D8" w:rsidRDefault="00D416FB" w:rsidP="00C416A4">
      <w:pPr>
        <w:pStyle w:val="ListParagraph"/>
        <w:numPr>
          <w:ilvl w:val="0"/>
          <w:numId w:val="5"/>
        </w:numPr>
        <w:suppressAutoHyphens/>
        <w:autoSpaceDN w:val="0"/>
        <w:spacing w:after="0" w:line="240" w:lineRule="auto"/>
        <w:ind w:left="709" w:hanging="425"/>
        <w:contextualSpacing w:val="0"/>
        <w:jc w:val="both"/>
        <w:textAlignment w:val="baseline"/>
        <w:rPr>
          <w:rFonts w:ascii="Arial" w:hAnsi="Arial" w:cs="Arial"/>
        </w:rPr>
      </w:pPr>
      <w:r>
        <w:rPr>
          <w:rFonts w:ascii="Arial" w:hAnsi="Arial" w:cs="Arial"/>
        </w:rPr>
        <w:t xml:space="preserve">Audit </w:t>
      </w:r>
      <w:r w:rsidR="0039779B">
        <w:rPr>
          <w:rFonts w:ascii="Arial" w:hAnsi="Arial" w:cs="Arial"/>
        </w:rPr>
        <w:t xml:space="preserve">an agreed number of arrears </w:t>
      </w:r>
      <w:r>
        <w:rPr>
          <w:rFonts w:ascii="Arial" w:hAnsi="Arial" w:cs="Arial"/>
        </w:rPr>
        <w:t xml:space="preserve">cases </w:t>
      </w:r>
      <w:r w:rsidR="00E90942">
        <w:rPr>
          <w:rFonts w:ascii="Arial" w:hAnsi="Arial" w:cs="Arial"/>
        </w:rPr>
        <w:t xml:space="preserve">in line with agreed processes </w:t>
      </w:r>
      <w:r>
        <w:rPr>
          <w:rFonts w:ascii="Arial" w:hAnsi="Arial" w:cs="Arial"/>
        </w:rPr>
        <w:t>and provide a monthly report to line managers for monitoring and discussion at appraisals and one to ones</w:t>
      </w:r>
      <w:r w:rsidR="001266A1" w:rsidRPr="00B41ACF">
        <w:rPr>
          <w:rFonts w:ascii="Arial" w:hAnsi="Arial" w:cs="Arial"/>
        </w:rPr>
        <w:t>.</w:t>
      </w:r>
    </w:p>
    <w:p w14:paraId="206CB3B4" w14:textId="0D66A32D" w:rsidR="00D416FB" w:rsidRDefault="00D416FB" w:rsidP="00C416A4">
      <w:pPr>
        <w:pStyle w:val="ListParagraph"/>
        <w:numPr>
          <w:ilvl w:val="0"/>
          <w:numId w:val="5"/>
        </w:numPr>
        <w:suppressAutoHyphens/>
        <w:autoSpaceDN w:val="0"/>
        <w:spacing w:after="0" w:line="240" w:lineRule="auto"/>
        <w:ind w:left="709" w:hanging="425"/>
        <w:contextualSpacing w:val="0"/>
        <w:jc w:val="both"/>
        <w:textAlignment w:val="baseline"/>
        <w:rPr>
          <w:rFonts w:ascii="Arial" w:hAnsi="Arial" w:cs="Arial"/>
        </w:rPr>
      </w:pPr>
      <w:r>
        <w:rPr>
          <w:rFonts w:ascii="Arial" w:hAnsi="Arial" w:cs="Arial"/>
        </w:rPr>
        <w:t>Produce the monthly operational reports relating to debt management and discuss with the wider team monthly identifying trends and themes</w:t>
      </w:r>
      <w:r w:rsidR="00D2715C">
        <w:rPr>
          <w:rFonts w:ascii="Arial" w:hAnsi="Arial" w:cs="Arial"/>
        </w:rPr>
        <w:t xml:space="preserve"> including case studies</w:t>
      </w:r>
      <w:r>
        <w:rPr>
          <w:rFonts w:ascii="Arial" w:hAnsi="Arial" w:cs="Arial"/>
        </w:rPr>
        <w:t xml:space="preserve"> setting out approaches </w:t>
      </w:r>
      <w:r w:rsidR="007151A9">
        <w:rPr>
          <w:rFonts w:ascii="Arial" w:hAnsi="Arial" w:cs="Arial"/>
        </w:rPr>
        <w:t>and</w:t>
      </w:r>
      <w:r>
        <w:rPr>
          <w:rFonts w:ascii="Arial" w:hAnsi="Arial" w:cs="Arial"/>
        </w:rPr>
        <w:t xml:space="preserve"> any learning opportunities.</w:t>
      </w:r>
    </w:p>
    <w:p w14:paraId="60C45887" w14:textId="7D622851" w:rsidR="00D416FB" w:rsidRPr="00B41ACF" w:rsidRDefault="00D416FB" w:rsidP="00C416A4">
      <w:pPr>
        <w:pStyle w:val="ListParagraph"/>
        <w:numPr>
          <w:ilvl w:val="0"/>
          <w:numId w:val="5"/>
        </w:numPr>
        <w:suppressAutoHyphens/>
        <w:autoSpaceDN w:val="0"/>
        <w:spacing w:after="0" w:line="240" w:lineRule="auto"/>
        <w:ind w:left="709" w:hanging="425"/>
        <w:contextualSpacing w:val="0"/>
        <w:jc w:val="both"/>
        <w:textAlignment w:val="baseline"/>
        <w:rPr>
          <w:rFonts w:ascii="Arial" w:hAnsi="Arial" w:cs="Arial"/>
        </w:rPr>
      </w:pPr>
      <w:r>
        <w:rPr>
          <w:rFonts w:ascii="Arial" w:hAnsi="Arial" w:cs="Arial"/>
        </w:rPr>
        <w:t xml:space="preserve">Prepare the quarterly </w:t>
      </w:r>
      <w:r w:rsidR="007151A9">
        <w:rPr>
          <w:rFonts w:ascii="Arial" w:hAnsi="Arial" w:cs="Arial"/>
        </w:rPr>
        <w:t>A</w:t>
      </w:r>
      <w:r>
        <w:rPr>
          <w:rFonts w:ascii="Arial" w:hAnsi="Arial" w:cs="Arial"/>
        </w:rPr>
        <w:t>ssurance performance figures</w:t>
      </w:r>
      <w:r w:rsidR="0039779B">
        <w:rPr>
          <w:rFonts w:ascii="Arial" w:hAnsi="Arial" w:cs="Arial"/>
        </w:rPr>
        <w:t xml:space="preserve"> relating to debt management</w:t>
      </w:r>
      <w:r>
        <w:rPr>
          <w:rFonts w:ascii="Arial" w:hAnsi="Arial" w:cs="Arial"/>
        </w:rPr>
        <w:t xml:space="preserve"> in con</w:t>
      </w:r>
      <w:r w:rsidR="0039779B">
        <w:rPr>
          <w:rFonts w:ascii="Arial" w:hAnsi="Arial" w:cs="Arial"/>
        </w:rPr>
        <w:t xml:space="preserve">junction with the Head of </w:t>
      </w:r>
      <w:r w:rsidR="00124A6F">
        <w:rPr>
          <w:rFonts w:ascii="Arial" w:hAnsi="Arial" w:cs="Arial"/>
        </w:rPr>
        <w:t>Housing</w:t>
      </w:r>
      <w:r w:rsidR="0039779B">
        <w:rPr>
          <w:rFonts w:ascii="Arial" w:hAnsi="Arial" w:cs="Arial"/>
        </w:rPr>
        <w:t>&amp; Communities for consideration by the Board.</w:t>
      </w:r>
    </w:p>
    <w:p w14:paraId="340C719F" w14:textId="0598C033" w:rsidR="00FB084C" w:rsidRPr="007768EC" w:rsidRDefault="00FB084C" w:rsidP="00C416A4">
      <w:pPr>
        <w:pStyle w:val="ListParagraph"/>
        <w:numPr>
          <w:ilvl w:val="0"/>
          <w:numId w:val="5"/>
        </w:numPr>
        <w:autoSpaceDN w:val="0"/>
        <w:spacing w:after="0" w:line="240" w:lineRule="auto"/>
        <w:ind w:hanging="360"/>
        <w:jc w:val="both"/>
        <w:textAlignment w:val="baseline"/>
        <w:rPr>
          <w:rFonts w:ascii="Arial" w:hAnsi="Arial" w:cs="Arial"/>
        </w:rPr>
      </w:pPr>
      <w:r>
        <w:rPr>
          <w:rFonts w:ascii="Arial" w:hAnsi="Arial" w:cs="Arial"/>
        </w:rPr>
        <w:t>Respond to MSP &amp; Elected M</w:t>
      </w:r>
      <w:r w:rsidR="0039779B">
        <w:rPr>
          <w:rFonts w:ascii="Arial" w:hAnsi="Arial" w:cs="Arial"/>
        </w:rPr>
        <w:t>e</w:t>
      </w:r>
      <w:r>
        <w:rPr>
          <w:rFonts w:ascii="Arial" w:hAnsi="Arial" w:cs="Arial"/>
        </w:rPr>
        <w:t>mber enquiries relevant to your business area.</w:t>
      </w:r>
    </w:p>
    <w:p w14:paraId="1C35D4FB" w14:textId="7413AD62" w:rsidR="005B7BC9" w:rsidRDefault="005B7BC9" w:rsidP="00221934">
      <w:pPr>
        <w:pStyle w:val="ListParagraph"/>
        <w:numPr>
          <w:ilvl w:val="0"/>
          <w:numId w:val="5"/>
        </w:numPr>
        <w:suppressAutoHyphens/>
        <w:autoSpaceDN w:val="0"/>
        <w:spacing w:after="0" w:line="240" w:lineRule="auto"/>
        <w:ind w:left="709" w:hanging="425"/>
        <w:contextualSpacing w:val="0"/>
        <w:jc w:val="both"/>
        <w:textAlignment w:val="baseline"/>
        <w:rPr>
          <w:rFonts w:ascii="Arial" w:hAnsi="Arial" w:cs="Arial"/>
        </w:rPr>
      </w:pPr>
      <w:r>
        <w:rPr>
          <w:rFonts w:ascii="Arial" w:hAnsi="Arial" w:cs="Arial"/>
        </w:rPr>
        <w:lastRenderedPageBreak/>
        <w:t>To be outward looking and to build links with new organisations to promote the work of the Association and to pursue opportunities to collaborate and share services.</w:t>
      </w:r>
    </w:p>
    <w:p w14:paraId="31EF7B05" w14:textId="507A3AF0" w:rsidR="001D79BF" w:rsidRDefault="001D79BF" w:rsidP="00221934">
      <w:pPr>
        <w:pStyle w:val="ListParagraph"/>
        <w:numPr>
          <w:ilvl w:val="0"/>
          <w:numId w:val="5"/>
        </w:numPr>
        <w:suppressAutoHyphens/>
        <w:autoSpaceDN w:val="0"/>
        <w:spacing w:after="0" w:line="240" w:lineRule="auto"/>
        <w:ind w:left="709" w:hanging="425"/>
        <w:contextualSpacing w:val="0"/>
        <w:jc w:val="both"/>
        <w:textAlignment w:val="baseline"/>
        <w:rPr>
          <w:rFonts w:ascii="Arial" w:hAnsi="Arial" w:cs="Arial"/>
        </w:rPr>
      </w:pPr>
      <w:r>
        <w:rPr>
          <w:rFonts w:ascii="Arial" w:hAnsi="Arial" w:cs="Arial"/>
        </w:rPr>
        <w:t xml:space="preserve">In conjunction with other services within the </w:t>
      </w:r>
      <w:r w:rsidR="005B3094">
        <w:rPr>
          <w:rFonts w:ascii="Arial" w:hAnsi="Arial" w:cs="Arial"/>
        </w:rPr>
        <w:t>organisation</w:t>
      </w:r>
      <w:r>
        <w:rPr>
          <w:rFonts w:ascii="Arial" w:hAnsi="Arial" w:cs="Arial"/>
        </w:rPr>
        <w:t xml:space="preserve"> take responsibility to ensure that modules within the housing management system</w:t>
      </w:r>
      <w:r w:rsidR="005B3094">
        <w:rPr>
          <w:rFonts w:ascii="Arial" w:hAnsi="Arial" w:cs="Arial"/>
        </w:rPr>
        <w:t xml:space="preserve">s and other systems </w:t>
      </w:r>
      <w:r w:rsidR="007151A9">
        <w:rPr>
          <w:rFonts w:ascii="Arial" w:hAnsi="Arial" w:cs="Arial"/>
        </w:rPr>
        <w:t>are</w:t>
      </w:r>
      <w:r w:rsidR="005B3094">
        <w:rPr>
          <w:rFonts w:ascii="Arial" w:hAnsi="Arial" w:cs="Arial"/>
        </w:rPr>
        <w:t xml:space="preserve"> utilised to its optimum efficiency.  Where appropriate implement and train others in relation to upgrades within their respective modules. </w:t>
      </w:r>
    </w:p>
    <w:p w14:paraId="182CDC68" w14:textId="231F6675" w:rsidR="00C30655" w:rsidRDefault="00C30655" w:rsidP="00221934">
      <w:pPr>
        <w:pStyle w:val="ListParagraph"/>
        <w:numPr>
          <w:ilvl w:val="0"/>
          <w:numId w:val="5"/>
        </w:numPr>
        <w:suppressAutoHyphens/>
        <w:autoSpaceDN w:val="0"/>
        <w:spacing w:after="0" w:line="240" w:lineRule="auto"/>
        <w:ind w:left="709" w:hanging="425"/>
        <w:contextualSpacing w:val="0"/>
        <w:jc w:val="both"/>
        <w:textAlignment w:val="baseline"/>
        <w:rPr>
          <w:rFonts w:ascii="Arial" w:hAnsi="Arial" w:cs="Arial"/>
        </w:rPr>
      </w:pPr>
      <w:r>
        <w:rPr>
          <w:rFonts w:ascii="Arial" w:hAnsi="Arial" w:cs="Arial"/>
        </w:rPr>
        <w:t>Promote positivity within the team</w:t>
      </w:r>
      <w:r w:rsidR="001F154B">
        <w:rPr>
          <w:rFonts w:ascii="Arial" w:hAnsi="Arial" w:cs="Arial"/>
        </w:rPr>
        <w:t xml:space="preserve">. </w:t>
      </w:r>
    </w:p>
    <w:p w14:paraId="06AA6DA6" w14:textId="45970088" w:rsidR="00A671CD" w:rsidRDefault="00A671CD" w:rsidP="00221934">
      <w:pPr>
        <w:pStyle w:val="ListParagraph"/>
        <w:numPr>
          <w:ilvl w:val="0"/>
          <w:numId w:val="5"/>
        </w:numPr>
        <w:suppressAutoHyphens/>
        <w:autoSpaceDN w:val="0"/>
        <w:spacing w:after="0" w:line="240" w:lineRule="auto"/>
        <w:ind w:left="709" w:hanging="425"/>
        <w:contextualSpacing w:val="0"/>
        <w:jc w:val="both"/>
        <w:textAlignment w:val="baseline"/>
        <w:rPr>
          <w:rFonts w:ascii="Arial" w:hAnsi="Arial" w:cs="Arial"/>
        </w:rPr>
      </w:pPr>
      <w:r>
        <w:rPr>
          <w:rFonts w:ascii="Arial" w:hAnsi="Arial" w:cs="Arial"/>
        </w:rPr>
        <w:t>Be fully conversant with the Association</w:t>
      </w:r>
      <w:r w:rsidR="007151A9">
        <w:rPr>
          <w:rFonts w:ascii="Arial" w:hAnsi="Arial" w:cs="Arial"/>
        </w:rPr>
        <w:t>’</w:t>
      </w:r>
      <w:r>
        <w:rPr>
          <w:rFonts w:ascii="Arial" w:hAnsi="Arial" w:cs="Arial"/>
        </w:rPr>
        <w:t>s computer systems</w:t>
      </w:r>
      <w:r w:rsidR="00304F75">
        <w:rPr>
          <w:rFonts w:ascii="Arial" w:hAnsi="Arial" w:cs="Arial"/>
        </w:rPr>
        <w:t>.</w:t>
      </w:r>
    </w:p>
    <w:p w14:paraId="522845C9" w14:textId="03EBB125" w:rsidR="00276CAE" w:rsidRDefault="00C45A80" w:rsidP="00221934">
      <w:pPr>
        <w:pStyle w:val="ListParagraph"/>
        <w:numPr>
          <w:ilvl w:val="0"/>
          <w:numId w:val="5"/>
        </w:numPr>
        <w:suppressAutoHyphens/>
        <w:autoSpaceDN w:val="0"/>
        <w:spacing w:after="0" w:line="240" w:lineRule="auto"/>
        <w:ind w:left="709" w:hanging="425"/>
        <w:contextualSpacing w:val="0"/>
        <w:jc w:val="both"/>
        <w:textAlignment w:val="baseline"/>
        <w:rPr>
          <w:rFonts w:ascii="Arial" w:hAnsi="Arial" w:cs="Arial"/>
        </w:rPr>
      </w:pPr>
      <w:r>
        <w:rPr>
          <w:rFonts w:ascii="Arial" w:hAnsi="Arial" w:cs="Arial"/>
        </w:rPr>
        <w:t xml:space="preserve">Produce data relating to arrears management and rent collection annually in line with </w:t>
      </w:r>
      <w:r w:rsidR="00276CAE">
        <w:rPr>
          <w:rFonts w:ascii="Arial" w:hAnsi="Arial" w:cs="Arial"/>
        </w:rPr>
        <w:t xml:space="preserve">the Annual Return on the Scottish Social Housing Charter </w:t>
      </w:r>
      <w:r>
        <w:rPr>
          <w:rFonts w:ascii="Arial" w:hAnsi="Arial" w:cs="Arial"/>
        </w:rPr>
        <w:t>and the accompanying technical</w:t>
      </w:r>
      <w:r w:rsidR="00276CAE">
        <w:rPr>
          <w:rFonts w:ascii="Arial" w:hAnsi="Arial" w:cs="Arial"/>
        </w:rPr>
        <w:t xml:space="preserve"> guidance. </w:t>
      </w:r>
    </w:p>
    <w:p w14:paraId="07A38A92" w14:textId="77777777" w:rsidR="003C4375" w:rsidRDefault="003C4375" w:rsidP="003C4375">
      <w:pPr>
        <w:suppressAutoHyphens/>
        <w:autoSpaceDN w:val="0"/>
        <w:spacing w:after="0" w:line="240" w:lineRule="auto"/>
        <w:jc w:val="both"/>
        <w:textAlignment w:val="baseline"/>
        <w:rPr>
          <w:rFonts w:ascii="Arial" w:hAnsi="Arial" w:cs="Arial"/>
        </w:rPr>
      </w:pPr>
    </w:p>
    <w:p w14:paraId="163316BD" w14:textId="77777777" w:rsidR="00B41ACF" w:rsidRDefault="00B41ACF" w:rsidP="00383281">
      <w:pPr>
        <w:suppressAutoHyphens/>
        <w:autoSpaceDN w:val="0"/>
        <w:spacing w:after="0" w:line="240" w:lineRule="auto"/>
        <w:textAlignment w:val="baseline"/>
        <w:rPr>
          <w:rFonts w:ascii="Arial" w:hAnsi="Arial" w:cs="Arial"/>
        </w:rPr>
      </w:pPr>
    </w:p>
    <w:p w14:paraId="40FC0FAD" w14:textId="77777777" w:rsidR="00B36A1E" w:rsidRDefault="000C3283" w:rsidP="00B36A1E">
      <w:pPr>
        <w:spacing w:after="0" w:line="240" w:lineRule="auto"/>
        <w:rPr>
          <w:rFonts w:ascii="Arial" w:hAnsi="Arial" w:cs="Arial"/>
          <w:b/>
        </w:rPr>
      </w:pPr>
      <w:r>
        <w:rPr>
          <w:rFonts w:ascii="Arial" w:hAnsi="Arial" w:cs="Arial"/>
          <w:b/>
        </w:rPr>
        <w:t>Effective Team Working</w:t>
      </w:r>
    </w:p>
    <w:p w14:paraId="20F23079" w14:textId="77777777" w:rsidR="000C3283" w:rsidRPr="000C3283" w:rsidRDefault="000C3283" w:rsidP="000C3283">
      <w:pPr>
        <w:pStyle w:val="ListParagraph"/>
        <w:spacing w:after="0" w:line="240" w:lineRule="auto"/>
        <w:rPr>
          <w:rFonts w:ascii="Arial" w:hAnsi="Arial" w:cs="Arial"/>
          <w:b/>
        </w:rPr>
      </w:pPr>
    </w:p>
    <w:p w14:paraId="063A5685" w14:textId="77777777" w:rsidR="000C3283" w:rsidRDefault="00CF33D5" w:rsidP="00C416A4">
      <w:pPr>
        <w:pStyle w:val="ListParagraph"/>
        <w:numPr>
          <w:ilvl w:val="0"/>
          <w:numId w:val="5"/>
        </w:numPr>
        <w:suppressAutoHyphens/>
        <w:autoSpaceDN w:val="0"/>
        <w:spacing w:after="0" w:line="240" w:lineRule="auto"/>
        <w:ind w:left="426" w:hanging="426"/>
        <w:contextualSpacing w:val="0"/>
        <w:jc w:val="both"/>
        <w:textAlignment w:val="baseline"/>
        <w:rPr>
          <w:rFonts w:ascii="Arial" w:hAnsi="Arial" w:cs="Arial"/>
        </w:rPr>
      </w:pPr>
      <w:r>
        <w:rPr>
          <w:rFonts w:ascii="Arial" w:hAnsi="Arial" w:cs="Arial"/>
        </w:rPr>
        <w:t>Work</w:t>
      </w:r>
      <w:r w:rsidR="000C3283" w:rsidRPr="000C3283">
        <w:rPr>
          <w:rFonts w:ascii="Arial" w:hAnsi="Arial" w:cs="Arial"/>
        </w:rPr>
        <w:t xml:space="preserve"> positively across the Association to break down barriers and deliver solutions through collaborative working in own team and with other teams</w:t>
      </w:r>
      <w:r w:rsidR="000C3283">
        <w:rPr>
          <w:rFonts w:ascii="Arial" w:hAnsi="Arial" w:cs="Arial"/>
        </w:rPr>
        <w:t>.</w:t>
      </w:r>
    </w:p>
    <w:p w14:paraId="0715E783" w14:textId="77777777" w:rsidR="000C3283" w:rsidRDefault="000C3283" w:rsidP="00C416A4">
      <w:pPr>
        <w:pStyle w:val="ListParagraph"/>
        <w:numPr>
          <w:ilvl w:val="0"/>
          <w:numId w:val="5"/>
        </w:numPr>
        <w:suppressAutoHyphens/>
        <w:autoSpaceDN w:val="0"/>
        <w:spacing w:after="0" w:line="240" w:lineRule="auto"/>
        <w:ind w:left="426" w:hanging="426"/>
        <w:contextualSpacing w:val="0"/>
        <w:jc w:val="both"/>
        <w:textAlignment w:val="baseline"/>
        <w:rPr>
          <w:rFonts w:ascii="Arial" w:hAnsi="Arial" w:cs="Arial"/>
        </w:rPr>
      </w:pPr>
      <w:r>
        <w:rPr>
          <w:rFonts w:ascii="Arial" w:hAnsi="Arial" w:cs="Arial"/>
        </w:rPr>
        <w:t>Create a coaching culture that supports operational team members to realise their potential.</w:t>
      </w:r>
    </w:p>
    <w:p w14:paraId="6E5F5318" w14:textId="77777777" w:rsidR="00CF33D5" w:rsidRDefault="00CF33D5" w:rsidP="00C416A4">
      <w:pPr>
        <w:pStyle w:val="ListParagraph"/>
        <w:numPr>
          <w:ilvl w:val="0"/>
          <w:numId w:val="5"/>
        </w:numPr>
        <w:suppressAutoHyphens/>
        <w:autoSpaceDN w:val="0"/>
        <w:spacing w:after="0" w:line="240" w:lineRule="auto"/>
        <w:ind w:left="426" w:hanging="426"/>
        <w:contextualSpacing w:val="0"/>
        <w:jc w:val="both"/>
        <w:textAlignment w:val="baseline"/>
        <w:rPr>
          <w:rFonts w:ascii="Arial" w:hAnsi="Arial" w:cs="Arial"/>
        </w:rPr>
      </w:pPr>
      <w:r>
        <w:rPr>
          <w:rFonts w:ascii="Arial" w:hAnsi="Arial" w:cs="Arial"/>
        </w:rPr>
        <w:t>To work closely with the Wider Action</w:t>
      </w:r>
      <w:r w:rsidR="005B7BC9">
        <w:rPr>
          <w:rFonts w:ascii="Arial" w:hAnsi="Arial" w:cs="Arial"/>
        </w:rPr>
        <w:t xml:space="preserve"> and Customer </w:t>
      </w:r>
      <w:r w:rsidR="003220A1">
        <w:rPr>
          <w:rFonts w:ascii="Arial" w:hAnsi="Arial" w:cs="Arial"/>
        </w:rPr>
        <w:t>Engagement team</w:t>
      </w:r>
      <w:r>
        <w:rPr>
          <w:rFonts w:ascii="Arial" w:hAnsi="Arial" w:cs="Arial"/>
        </w:rPr>
        <w:t xml:space="preserve"> </w:t>
      </w:r>
      <w:r w:rsidR="00B40C0A">
        <w:rPr>
          <w:rFonts w:ascii="Arial" w:hAnsi="Arial" w:cs="Arial"/>
        </w:rPr>
        <w:t xml:space="preserve">and external partners </w:t>
      </w:r>
      <w:r>
        <w:rPr>
          <w:rFonts w:ascii="Arial" w:hAnsi="Arial" w:cs="Arial"/>
        </w:rPr>
        <w:t>to deliver key community and tenancy sustainment initiatives.</w:t>
      </w:r>
    </w:p>
    <w:p w14:paraId="2DD1155D" w14:textId="55E4A326" w:rsidR="0039779B" w:rsidRDefault="009321E8" w:rsidP="00C416A4">
      <w:pPr>
        <w:pStyle w:val="ListParagraph"/>
        <w:numPr>
          <w:ilvl w:val="0"/>
          <w:numId w:val="5"/>
        </w:numPr>
        <w:suppressAutoHyphens/>
        <w:autoSpaceDN w:val="0"/>
        <w:spacing w:after="0" w:line="240" w:lineRule="auto"/>
        <w:ind w:left="426" w:hanging="426"/>
        <w:contextualSpacing w:val="0"/>
        <w:jc w:val="both"/>
        <w:textAlignment w:val="baseline"/>
        <w:rPr>
          <w:rFonts w:ascii="Arial" w:hAnsi="Arial" w:cs="Arial"/>
        </w:rPr>
      </w:pPr>
      <w:r>
        <w:rPr>
          <w:rFonts w:ascii="Arial" w:hAnsi="Arial" w:cs="Arial"/>
        </w:rPr>
        <w:t>Provide training and support to the Customer Contact team in managing low value or early-stage debts.</w:t>
      </w:r>
    </w:p>
    <w:p w14:paraId="4A99C123" w14:textId="77777777" w:rsidR="00B36A1E" w:rsidRDefault="00B36A1E" w:rsidP="000041BE">
      <w:pPr>
        <w:spacing w:after="0" w:line="240" w:lineRule="auto"/>
        <w:rPr>
          <w:rFonts w:ascii="Arial" w:hAnsi="Arial" w:cs="Arial"/>
        </w:rPr>
      </w:pPr>
    </w:p>
    <w:p w14:paraId="07934046" w14:textId="77777777" w:rsidR="00B36A1E" w:rsidRDefault="00A569CC" w:rsidP="000041BE">
      <w:pPr>
        <w:spacing w:after="0" w:line="240" w:lineRule="auto"/>
        <w:rPr>
          <w:rFonts w:ascii="Arial" w:hAnsi="Arial" w:cs="Arial"/>
          <w:b/>
        </w:rPr>
      </w:pPr>
      <w:r>
        <w:rPr>
          <w:rFonts w:ascii="Arial" w:hAnsi="Arial" w:cs="Arial"/>
          <w:b/>
        </w:rPr>
        <w:t>Tenancy Management and Sustainment</w:t>
      </w:r>
    </w:p>
    <w:p w14:paraId="371567C4" w14:textId="77777777" w:rsidR="00A569CC" w:rsidRDefault="00A569CC" w:rsidP="000041BE">
      <w:pPr>
        <w:spacing w:after="0" w:line="240" w:lineRule="auto"/>
        <w:rPr>
          <w:rFonts w:ascii="Arial" w:hAnsi="Arial" w:cs="Arial"/>
          <w:b/>
        </w:rPr>
      </w:pPr>
    </w:p>
    <w:p w14:paraId="0C520A82" w14:textId="77777777" w:rsidR="002042B7" w:rsidRPr="002042B7" w:rsidRDefault="009321E8" w:rsidP="002042B7">
      <w:pPr>
        <w:pStyle w:val="ListParagraph"/>
        <w:numPr>
          <w:ilvl w:val="0"/>
          <w:numId w:val="5"/>
        </w:numPr>
        <w:suppressAutoHyphens/>
        <w:autoSpaceDN w:val="0"/>
        <w:spacing w:after="0" w:line="240" w:lineRule="auto"/>
        <w:ind w:left="426" w:hanging="426"/>
        <w:contextualSpacing w:val="0"/>
        <w:jc w:val="both"/>
        <w:textAlignment w:val="baseline"/>
        <w:rPr>
          <w:rFonts w:ascii="Arial" w:hAnsi="Arial" w:cs="Arial"/>
          <w:b/>
          <w:u w:val="single"/>
        </w:rPr>
      </w:pPr>
      <w:r w:rsidRPr="009321E8">
        <w:rPr>
          <w:rFonts w:ascii="Arial" w:hAnsi="Arial" w:cs="Arial"/>
        </w:rPr>
        <w:t>Feeding into pre tenancy strategies to support long term tenancy sustainment.</w:t>
      </w:r>
    </w:p>
    <w:p w14:paraId="4013F933" w14:textId="1757516D" w:rsidR="00B36A1E" w:rsidRDefault="00F120A5" w:rsidP="00B36A1E">
      <w:pPr>
        <w:pStyle w:val="ListParagraph"/>
        <w:suppressAutoHyphens/>
        <w:autoSpaceDN w:val="0"/>
        <w:spacing w:after="0" w:line="240" w:lineRule="auto"/>
        <w:ind w:left="426"/>
        <w:contextualSpacing w:val="0"/>
        <w:textAlignment w:val="baseline"/>
        <w:rPr>
          <w:rFonts w:ascii="Arial" w:hAnsi="Arial" w:cs="Arial"/>
        </w:rPr>
      </w:pPr>
      <w:r w:rsidRPr="002042B7">
        <w:rPr>
          <w:rFonts w:ascii="Arial" w:hAnsi="Arial" w:cs="Arial"/>
        </w:rPr>
        <w:t xml:space="preserve">Lead and manage the </w:t>
      </w:r>
      <w:r w:rsidR="009321E8" w:rsidRPr="002042B7">
        <w:rPr>
          <w:rFonts w:ascii="Arial" w:hAnsi="Arial" w:cs="Arial"/>
        </w:rPr>
        <w:t xml:space="preserve">Financial Support team to ensure that incomes are maximised in the recovery </w:t>
      </w:r>
      <w:r w:rsidR="00C45A80" w:rsidRPr="002042B7">
        <w:rPr>
          <w:rFonts w:ascii="Arial" w:hAnsi="Arial" w:cs="Arial"/>
        </w:rPr>
        <w:t>and tenancy debt management.</w:t>
      </w:r>
    </w:p>
    <w:p w14:paraId="43CB56BC" w14:textId="77777777" w:rsidR="002042B7" w:rsidRDefault="002042B7" w:rsidP="00B36A1E">
      <w:pPr>
        <w:pStyle w:val="ListParagraph"/>
        <w:suppressAutoHyphens/>
        <w:autoSpaceDN w:val="0"/>
        <w:spacing w:after="0" w:line="240" w:lineRule="auto"/>
        <w:ind w:left="426"/>
        <w:contextualSpacing w:val="0"/>
        <w:textAlignment w:val="baseline"/>
        <w:rPr>
          <w:rFonts w:ascii="Arial" w:hAnsi="Arial" w:cs="Arial"/>
        </w:rPr>
      </w:pPr>
    </w:p>
    <w:p w14:paraId="594BFC0F" w14:textId="77777777" w:rsidR="005D61B5" w:rsidRPr="001427CA" w:rsidRDefault="005D61B5" w:rsidP="005D61B5">
      <w:pPr>
        <w:spacing w:after="0" w:line="240" w:lineRule="auto"/>
        <w:rPr>
          <w:rFonts w:ascii="Arial" w:eastAsia="Calibri" w:hAnsi="Arial" w:cs="Arial"/>
          <w:b/>
          <w:lang w:val="en-US"/>
        </w:rPr>
      </w:pPr>
      <w:r w:rsidRPr="001427CA">
        <w:rPr>
          <w:rFonts w:ascii="Arial" w:eastAsia="Calibri" w:hAnsi="Arial" w:cs="Arial"/>
          <w:b/>
          <w:lang w:val="en-US"/>
        </w:rPr>
        <w:t>Corporate Responsibility</w:t>
      </w:r>
    </w:p>
    <w:p w14:paraId="53119FD1" w14:textId="77777777" w:rsidR="005D61B5" w:rsidRPr="001427CA" w:rsidRDefault="005D61B5" w:rsidP="001427CA">
      <w:pPr>
        <w:spacing w:after="0" w:line="240" w:lineRule="auto"/>
        <w:rPr>
          <w:rFonts w:ascii="Arial" w:hAnsi="Arial" w:cs="Arial"/>
        </w:rPr>
      </w:pPr>
    </w:p>
    <w:p w14:paraId="662D02FE" w14:textId="4CFC42BD" w:rsidR="005D61B5" w:rsidRPr="001427CA" w:rsidRDefault="005D61B5" w:rsidP="00C416A4">
      <w:pPr>
        <w:numPr>
          <w:ilvl w:val="0"/>
          <w:numId w:val="11"/>
        </w:numPr>
        <w:spacing w:after="0" w:line="240" w:lineRule="auto"/>
        <w:ind w:left="426" w:hanging="426"/>
        <w:jc w:val="both"/>
        <w:rPr>
          <w:rFonts w:ascii="Arial" w:eastAsia="Times New Roman" w:hAnsi="Arial" w:cs="Arial"/>
          <w:lang w:val="en-US"/>
        </w:rPr>
      </w:pPr>
      <w:r w:rsidRPr="001427CA">
        <w:rPr>
          <w:rFonts w:ascii="Arial" w:eastAsia="Times New Roman" w:hAnsi="Arial" w:cs="Arial"/>
          <w:lang w:val="en-US"/>
        </w:rPr>
        <w:t xml:space="preserve">Act as a role model within the </w:t>
      </w:r>
      <w:r w:rsidR="00953829" w:rsidRPr="001427CA">
        <w:rPr>
          <w:rFonts w:ascii="Arial" w:eastAsia="Times New Roman" w:hAnsi="Arial" w:cs="Arial"/>
          <w:lang w:val="en-US"/>
        </w:rPr>
        <w:t>Association</w:t>
      </w:r>
      <w:r w:rsidRPr="001427CA">
        <w:rPr>
          <w:rFonts w:ascii="Arial" w:eastAsia="Times New Roman" w:hAnsi="Arial" w:cs="Arial"/>
          <w:lang w:val="en-US"/>
        </w:rPr>
        <w:t xml:space="preserve">, living our </w:t>
      </w:r>
      <w:r w:rsidR="00C30655">
        <w:rPr>
          <w:rFonts w:ascii="Arial" w:eastAsia="Times New Roman" w:hAnsi="Arial" w:cs="Arial"/>
          <w:lang w:val="en-US"/>
        </w:rPr>
        <w:t xml:space="preserve">and values on a </w:t>
      </w:r>
      <w:r w:rsidR="00C45A80">
        <w:rPr>
          <w:rFonts w:ascii="Arial" w:eastAsia="Times New Roman" w:hAnsi="Arial" w:cs="Arial"/>
          <w:lang w:val="en-US"/>
        </w:rPr>
        <w:t>day-to-day</w:t>
      </w:r>
      <w:r w:rsidR="00C30655">
        <w:rPr>
          <w:rFonts w:ascii="Arial" w:eastAsia="Times New Roman" w:hAnsi="Arial" w:cs="Arial"/>
          <w:lang w:val="en-US"/>
        </w:rPr>
        <w:t xml:space="preserve"> basis.</w:t>
      </w:r>
    </w:p>
    <w:p w14:paraId="67D8C3F4" w14:textId="77777777" w:rsidR="005D61B5" w:rsidRPr="001427CA" w:rsidRDefault="005D61B5" w:rsidP="00C416A4">
      <w:pPr>
        <w:numPr>
          <w:ilvl w:val="0"/>
          <w:numId w:val="11"/>
        </w:numPr>
        <w:spacing w:after="0" w:line="240" w:lineRule="auto"/>
        <w:ind w:left="426" w:hanging="426"/>
        <w:jc w:val="both"/>
        <w:rPr>
          <w:rFonts w:ascii="Arial" w:eastAsia="Times New Roman" w:hAnsi="Arial" w:cs="Arial"/>
          <w:lang w:val="en-US"/>
        </w:rPr>
      </w:pPr>
      <w:r w:rsidRPr="001427CA">
        <w:rPr>
          <w:rFonts w:ascii="Arial" w:eastAsia="Times New Roman" w:hAnsi="Arial" w:cs="Arial"/>
          <w:lang w:val="en-US"/>
        </w:rPr>
        <w:t>Ensure compliance with all regulatory, statutory and legal requirements and other directives</w:t>
      </w:r>
    </w:p>
    <w:p w14:paraId="01E2673F" w14:textId="77777777" w:rsidR="005D61B5" w:rsidRPr="001427CA" w:rsidRDefault="005D61B5" w:rsidP="00C416A4">
      <w:pPr>
        <w:numPr>
          <w:ilvl w:val="0"/>
          <w:numId w:val="11"/>
        </w:numPr>
        <w:spacing w:after="0" w:line="240" w:lineRule="auto"/>
        <w:ind w:left="426" w:hanging="426"/>
        <w:jc w:val="both"/>
        <w:rPr>
          <w:rFonts w:ascii="Arial" w:eastAsia="Times New Roman" w:hAnsi="Arial" w:cs="Arial"/>
          <w:b/>
          <w:bCs/>
          <w:lang w:val="en-US"/>
        </w:rPr>
      </w:pPr>
      <w:r w:rsidRPr="001427CA">
        <w:rPr>
          <w:rFonts w:ascii="Arial" w:eastAsia="Times New Roman" w:hAnsi="Arial" w:cs="Arial"/>
          <w:lang w:val="en-US"/>
        </w:rPr>
        <w:t>Comply with MH’s policies including our code of conduct, health and safety, anti-fraud and bribery and equalities policies</w:t>
      </w:r>
    </w:p>
    <w:p w14:paraId="659F9C2C" w14:textId="77777777" w:rsidR="005D61B5" w:rsidRPr="001427CA" w:rsidRDefault="005D61B5" w:rsidP="00C416A4">
      <w:pPr>
        <w:numPr>
          <w:ilvl w:val="0"/>
          <w:numId w:val="11"/>
        </w:numPr>
        <w:spacing w:after="0" w:line="240" w:lineRule="auto"/>
        <w:ind w:left="426" w:hanging="426"/>
        <w:jc w:val="both"/>
        <w:rPr>
          <w:rFonts w:ascii="Arial" w:eastAsia="Times New Roman" w:hAnsi="Arial" w:cs="Arial"/>
          <w:b/>
          <w:bCs/>
          <w:lang w:val="en-US"/>
        </w:rPr>
      </w:pPr>
      <w:r w:rsidRPr="001427CA">
        <w:rPr>
          <w:rFonts w:ascii="Arial" w:eastAsia="Times New Roman" w:hAnsi="Arial" w:cs="Arial"/>
          <w:lang w:val="en-US"/>
        </w:rPr>
        <w:t>Ensure effective communication in plain language, both internally and externally; to ensure people are informed, engaged and find it easy to access our services and contact us and understand our information and the decisions we make</w:t>
      </w:r>
    </w:p>
    <w:p w14:paraId="37373E58" w14:textId="77777777" w:rsidR="005D61B5" w:rsidRPr="001427CA" w:rsidRDefault="005D61B5" w:rsidP="00C416A4">
      <w:pPr>
        <w:numPr>
          <w:ilvl w:val="0"/>
          <w:numId w:val="11"/>
        </w:numPr>
        <w:spacing w:after="0" w:line="240" w:lineRule="auto"/>
        <w:ind w:left="426" w:hanging="426"/>
        <w:jc w:val="both"/>
        <w:rPr>
          <w:rFonts w:ascii="Arial" w:eastAsia="Times New Roman" w:hAnsi="Arial" w:cs="Arial"/>
          <w:lang w:val="en-US"/>
        </w:rPr>
      </w:pPr>
      <w:r w:rsidRPr="001427CA">
        <w:rPr>
          <w:rFonts w:ascii="Arial" w:eastAsia="Times New Roman" w:hAnsi="Arial" w:cs="Arial"/>
          <w:lang w:val="en-US"/>
        </w:rPr>
        <w:t xml:space="preserve">Maximise the use of ICT to improve efficiency, increase productivity and develop new and existing services and </w:t>
      </w:r>
      <w:r w:rsidRPr="001427CA">
        <w:rPr>
          <w:rFonts w:ascii="Arial" w:eastAsia="Calibri" w:hAnsi="Arial" w:cs="Arial"/>
          <w:lang w:val="en-US"/>
        </w:rPr>
        <w:t>actively promote the interests and activities of the Association through digital and social media.</w:t>
      </w:r>
      <w:r w:rsidRPr="001427CA">
        <w:rPr>
          <w:rFonts w:ascii="Arial" w:eastAsia="Times New Roman" w:hAnsi="Arial" w:cs="Arial"/>
          <w:lang w:val="en-US"/>
        </w:rPr>
        <w:t xml:space="preserve"> </w:t>
      </w:r>
    </w:p>
    <w:p w14:paraId="5D5F9833" w14:textId="2CC2611F" w:rsidR="005D61B5" w:rsidRDefault="005D61B5" w:rsidP="00C30655">
      <w:pPr>
        <w:numPr>
          <w:ilvl w:val="0"/>
          <w:numId w:val="11"/>
        </w:numPr>
        <w:spacing w:after="0" w:line="240" w:lineRule="auto"/>
        <w:ind w:left="426" w:hanging="426"/>
        <w:jc w:val="both"/>
        <w:rPr>
          <w:rFonts w:ascii="Arial" w:eastAsia="Times New Roman" w:hAnsi="Arial" w:cs="Arial"/>
          <w:lang w:val="en-US"/>
        </w:rPr>
      </w:pPr>
      <w:r w:rsidRPr="001427CA">
        <w:rPr>
          <w:rFonts w:ascii="Arial" w:eastAsia="Times New Roman" w:hAnsi="Arial" w:cs="Arial"/>
          <w:lang w:val="en-US"/>
        </w:rPr>
        <w:t xml:space="preserve">Produce accurate and timely performance information and data, including information required for regulatory and statutory returns and agreeing and implementing actions arising from internal and external audits </w:t>
      </w:r>
    </w:p>
    <w:p w14:paraId="3814B2CF" w14:textId="0BDB7CF8" w:rsidR="00572404" w:rsidRDefault="00572404" w:rsidP="00C416A4">
      <w:pPr>
        <w:numPr>
          <w:ilvl w:val="0"/>
          <w:numId w:val="11"/>
        </w:numPr>
        <w:spacing w:after="0" w:line="240" w:lineRule="auto"/>
        <w:ind w:left="426" w:hanging="426"/>
        <w:jc w:val="both"/>
        <w:rPr>
          <w:rFonts w:ascii="Arial" w:eastAsia="Times New Roman" w:hAnsi="Arial" w:cs="Arial"/>
          <w:lang w:val="en-US"/>
        </w:rPr>
      </w:pPr>
      <w:r>
        <w:rPr>
          <w:rFonts w:ascii="Arial" w:eastAsia="Times New Roman" w:hAnsi="Arial" w:cs="Arial"/>
          <w:lang w:val="en-US"/>
        </w:rPr>
        <w:t>An</w:t>
      </w:r>
      <w:r w:rsidR="00D64DC2">
        <w:rPr>
          <w:rFonts w:ascii="Arial" w:eastAsia="Times New Roman" w:hAnsi="Arial" w:cs="Arial"/>
          <w:lang w:val="en-US"/>
        </w:rPr>
        <w:t>y</w:t>
      </w:r>
      <w:r>
        <w:rPr>
          <w:rFonts w:ascii="Arial" w:eastAsia="Times New Roman" w:hAnsi="Arial" w:cs="Arial"/>
          <w:lang w:val="en-US"/>
        </w:rPr>
        <w:t xml:space="preserve"> other duties specified by the Head of </w:t>
      </w:r>
      <w:r w:rsidR="00124A6F">
        <w:rPr>
          <w:rFonts w:ascii="Arial" w:eastAsia="Times New Roman" w:hAnsi="Arial" w:cs="Arial"/>
          <w:lang w:val="en-US"/>
        </w:rPr>
        <w:t xml:space="preserve">Housing </w:t>
      </w:r>
      <w:r>
        <w:rPr>
          <w:rFonts w:ascii="Arial" w:eastAsia="Times New Roman" w:hAnsi="Arial" w:cs="Arial"/>
          <w:lang w:val="en-US"/>
        </w:rPr>
        <w:t>&amp; Communities or the</w:t>
      </w:r>
      <w:r w:rsidR="004C76B9">
        <w:rPr>
          <w:rFonts w:ascii="Arial" w:eastAsia="Times New Roman" w:hAnsi="Arial" w:cs="Arial"/>
          <w:lang w:val="en-US"/>
        </w:rPr>
        <w:t xml:space="preserve"> Director of Operations that would </w:t>
      </w:r>
      <w:r w:rsidR="00C45A80">
        <w:rPr>
          <w:rFonts w:ascii="Arial" w:eastAsia="Times New Roman" w:hAnsi="Arial" w:cs="Arial"/>
          <w:lang w:val="en-US"/>
        </w:rPr>
        <w:t xml:space="preserve">be </w:t>
      </w:r>
      <w:r w:rsidR="004C76B9">
        <w:rPr>
          <w:rFonts w:ascii="Arial" w:eastAsia="Times New Roman" w:hAnsi="Arial" w:cs="Arial"/>
          <w:lang w:val="en-US"/>
        </w:rPr>
        <w:t xml:space="preserve">considered reasonable for </w:t>
      </w:r>
      <w:r w:rsidR="00C45A80">
        <w:rPr>
          <w:rFonts w:ascii="Arial" w:eastAsia="Times New Roman" w:hAnsi="Arial" w:cs="Arial"/>
          <w:lang w:val="en-US"/>
        </w:rPr>
        <w:t>the Income Maximisation Manager to</w:t>
      </w:r>
      <w:r w:rsidR="004C76B9">
        <w:rPr>
          <w:rFonts w:ascii="Arial" w:eastAsia="Times New Roman" w:hAnsi="Arial" w:cs="Arial"/>
          <w:lang w:val="en-US"/>
        </w:rPr>
        <w:t xml:space="preserve"> undertake. </w:t>
      </w:r>
    </w:p>
    <w:p w14:paraId="375EBB63" w14:textId="73AF2DD0" w:rsidR="00322391" w:rsidRDefault="00322391">
      <w:pPr>
        <w:rPr>
          <w:rFonts w:ascii="Arial" w:eastAsia="Times New Roman" w:hAnsi="Arial" w:cs="Arial"/>
          <w:lang w:val="en-US"/>
        </w:rPr>
      </w:pPr>
      <w:r>
        <w:rPr>
          <w:rFonts w:ascii="Arial" w:eastAsia="Times New Roman" w:hAnsi="Arial" w:cs="Arial"/>
          <w:lang w:val="en-US"/>
        </w:rPr>
        <w:br w:type="page"/>
      </w:r>
    </w:p>
    <w:tbl>
      <w:tblPr>
        <w:tblpPr w:leftFromText="180" w:rightFromText="180" w:vertAnchor="text" w:horzAnchor="margin" w:tblpX="-635" w:tblpY="77"/>
        <w:tblW w:w="1034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A0" w:firstRow="1" w:lastRow="0" w:firstColumn="1" w:lastColumn="0" w:noHBand="0" w:noVBand="0"/>
      </w:tblPr>
      <w:tblGrid>
        <w:gridCol w:w="6663"/>
        <w:gridCol w:w="1276"/>
        <w:gridCol w:w="2410"/>
      </w:tblGrid>
      <w:tr w:rsidR="00C416A4" w:rsidRPr="00E735EB" w14:paraId="37532698" w14:textId="77777777">
        <w:tc>
          <w:tcPr>
            <w:tcW w:w="6663" w:type="dxa"/>
            <w:shd w:val="clear" w:color="auto" w:fill="7030A0"/>
            <w:vAlign w:val="center"/>
          </w:tcPr>
          <w:p w14:paraId="35F866EA" w14:textId="77777777" w:rsidR="00C416A4" w:rsidRPr="00E735EB" w:rsidRDefault="00C416A4">
            <w:pPr>
              <w:pStyle w:val="NoSpacing"/>
              <w:rPr>
                <w:rFonts w:ascii="Arial" w:eastAsia="Cambria" w:hAnsi="Arial" w:cs="Arial"/>
                <w:b/>
                <w:bCs/>
                <w:color w:val="FFFFFF" w:themeColor="background1"/>
              </w:rPr>
            </w:pPr>
            <w:r w:rsidRPr="00E735EB">
              <w:rPr>
                <w:rFonts w:ascii="Arial" w:eastAsia="Cambria" w:hAnsi="Arial" w:cs="Arial"/>
                <w:b/>
                <w:bCs/>
                <w:color w:val="FFFFFF" w:themeColor="background1"/>
              </w:rPr>
              <w:lastRenderedPageBreak/>
              <w:t>Criteria</w:t>
            </w:r>
          </w:p>
        </w:tc>
        <w:tc>
          <w:tcPr>
            <w:tcW w:w="1276" w:type="dxa"/>
            <w:shd w:val="clear" w:color="auto" w:fill="7030A0"/>
            <w:vAlign w:val="center"/>
          </w:tcPr>
          <w:p w14:paraId="1590F481" w14:textId="77777777" w:rsidR="00C416A4" w:rsidRPr="00E735EB" w:rsidRDefault="00C416A4">
            <w:pPr>
              <w:pStyle w:val="NoSpacing"/>
              <w:jc w:val="center"/>
              <w:rPr>
                <w:rFonts w:ascii="Arial" w:eastAsia="Cambria" w:hAnsi="Arial" w:cs="Arial"/>
                <w:b/>
                <w:bCs/>
                <w:color w:val="FFFFFF" w:themeColor="background1"/>
              </w:rPr>
            </w:pPr>
            <w:r w:rsidRPr="00E735EB">
              <w:rPr>
                <w:rFonts w:ascii="Arial" w:eastAsia="Cambria" w:hAnsi="Arial" w:cs="Arial"/>
                <w:b/>
                <w:bCs/>
                <w:color w:val="FFFFFF" w:themeColor="background1"/>
              </w:rPr>
              <w:t>Essential/</w:t>
            </w:r>
            <w:r w:rsidRPr="00E735EB">
              <w:rPr>
                <w:rFonts w:ascii="Arial" w:eastAsia="Cambria" w:hAnsi="Arial" w:cs="Arial"/>
                <w:b/>
                <w:bCs/>
                <w:color w:val="FFFFFF" w:themeColor="background1"/>
              </w:rPr>
              <w:br/>
              <w:t>Desirable</w:t>
            </w:r>
          </w:p>
        </w:tc>
        <w:tc>
          <w:tcPr>
            <w:tcW w:w="2410" w:type="dxa"/>
            <w:shd w:val="clear" w:color="auto" w:fill="7030A0"/>
            <w:vAlign w:val="center"/>
          </w:tcPr>
          <w:p w14:paraId="7500B600" w14:textId="77777777" w:rsidR="00C416A4" w:rsidRPr="00E735EB" w:rsidRDefault="00C416A4">
            <w:pPr>
              <w:pStyle w:val="NoSpacing"/>
              <w:jc w:val="center"/>
              <w:rPr>
                <w:rFonts w:ascii="Arial" w:eastAsia="Cambria" w:hAnsi="Arial" w:cs="Arial"/>
                <w:b/>
                <w:bCs/>
                <w:color w:val="FFFFFF" w:themeColor="background1"/>
              </w:rPr>
            </w:pPr>
            <w:r w:rsidRPr="00E735EB">
              <w:rPr>
                <w:rFonts w:ascii="Arial" w:eastAsia="Cambria" w:hAnsi="Arial" w:cs="Arial"/>
                <w:b/>
                <w:bCs/>
                <w:color w:val="FFFFFF" w:themeColor="background1"/>
              </w:rPr>
              <w:t>Assessed at*</w:t>
            </w:r>
          </w:p>
        </w:tc>
      </w:tr>
      <w:tr w:rsidR="00C416A4" w:rsidRPr="00E735EB" w14:paraId="6F00DB53" w14:textId="77777777">
        <w:trPr>
          <w:trHeight w:val="286"/>
        </w:trPr>
        <w:tc>
          <w:tcPr>
            <w:tcW w:w="10349" w:type="dxa"/>
            <w:gridSpan w:val="3"/>
            <w:shd w:val="clear" w:color="auto" w:fill="A6A6A6" w:themeFill="background1" w:themeFillShade="A6"/>
          </w:tcPr>
          <w:p w14:paraId="0BFC7428" w14:textId="77777777" w:rsidR="00C416A4" w:rsidRPr="00E735EB" w:rsidRDefault="00C416A4">
            <w:pPr>
              <w:pStyle w:val="NoSpacing"/>
              <w:rPr>
                <w:rFonts w:ascii="Arial" w:eastAsia="Cambria" w:hAnsi="Arial" w:cs="Arial"/>
                <w:b/>
                <w:bCs/>
              </w:rPr>
            </w:pPr>
            <w:r w:rsidRPr="00E735EB">
              <w:rPr>
                <w:rFonts w:ascii="Arial" w:eastAsia="Cambria" w:hAnsi="Arial" w:cs="Arial"/>
                <w:b/>
                <w:bCs/>
              </w:rPr>
              <w:t>Qualifications/Licence</w:t>
            </w:r>
          </w:p>
        </w:tc>
      </w:tr>
      <w:tr w:rsidR="00C416A4" w:rsidRPr="00E735EB" w14:paraId="4C3FF96B" w14:textId="77777777">
        <w:trPr>
          <w:trHeight w:val="406"/>
        </w:trPr>
        <w:tc>
          <w:tcPr>
            <w:tcW w:w="6663" w:type="dxa"/>
            <w:vAlign w:val="center"/>
          </w:tcPr>
          <w:p w14:paraId="59CCB49D" w14:textId="4062954B" w:rsidR="00874730" w:rsidRPr="007151A9" w:rsidRDefault="00EB5F6B">
            <w:pPr>
              <w:tabs>
                <w:tab w:val="left" w:pos="3276"/>
              </w:tabs>
              <w:spacing w:after="0" w:line="240" w:lineRule="auto"/>
              <w:contextualSpacing/>
              <w:rPr>
                <w:rFonts w:ascii="Arial" w:eastAsia="SimSun" w:hAnsi="Arial" w:cs="Arial"/>
                <w:kern w:val="3"/>
                <w:sz w:val="24"/>
                <w:szCs w:val="24"/>
                <w:lang w:eastAsia="zh-CN" w:bidi="hi-IN"/>
              </w:rPr>
            </w:pPr>
            <w:r w:rsidRPr="007151A9">
              <w:rPr>
                <w:rFonts w:ascii="Arial" w:eastAsia="SimSun" w:hAnsi="Arial" w:cs="Arial"/>
                <w:kern w:val="3"/>
                <w:sz w:val="24"/>
                <w:szCs w:val="24"/>
                <w:lang w:eastAsia="zh-CN" w:bidi="hi-IN"/>
              </w:rPr>
              <w:t>Relevant professional qualification</w:t>
            </w:r>
          </w:p>
          <w:p w14:paraId="4EF47802" w14:textId="77777777" w:rsidR="00874730" w:rsidRPr="007151A9" w:rsidRDefault="00874730">
            <w:pPr>
              <w:tabs>
                <w:tab w:val="left" w:pos="3276"/>
              </w:tabs>
              <w:spacing w:after="0" w:line="240" w:lineRule="auto"/>
              <w:contextualSpacing/>
              <w:rPr>
                <w:rFonts w:ascii="Arial" w:eastAsia="SimSun" w:hAnsi="Arial" w:cs="Arial"/>
                <w:kern w:val="3"/>
                <w:sz w:val="24"/>
                <w:szCs w:val="24"/>
                <w:lang w:eastAsia="zh-CN" w:bidi="hi-IN"/>
              </w:rPr>
            </w:pPr>
          </w:p>
          <w:p w14:paraId="0EEAF338" w14:textId="1D39D6DC" w:rsidR="00874730" w:rsidRPr="007151A9" w:rsidRDefault="00874730">
            <w:pPr>
              <w:tabs>
                <w:tab w:val="left" w:pos="3276"/>
              </w:tabs>
              <w:spacing w:after="0" w:line="240" w:lineRule="auto"/>
              <w:contextualSpacing/>
              <w:rPr>
                <w:rFonts w:ascii="Arial" w:hAnsi="Arial" w:cs="Arial"/>
                <w:color w:val="000000" w:themeColor="text1"/>
                <w:sz w:val="24"/>
                <w:szCs w:val="24"/>
              </w:rPr>
            </w:pPr>
          </w:p>
        </w:tc>
        <w:tc>
          <w:tcPr>
            <w:tcW w:w="1276" w:type="dxa"/>
            <w:vAlign w:val="center"/>
          </w:tcPr>
          <w:p w14:paraId="664844A3" w14:textId="444F300C" w:rsidR="00C416A4" w:rsidRPr="007151A9" w:rsidRDefault="00EB5F6B" w:rsidP="00C41278">
            <w:pPr>
              <w:pStyle w:val="NoSpacing"/>
              <w:jc w:val="center"/>
              <w:rPr>
                <w:rFonts w:ascii="Arial" w:hAnsi="Arial" w:cs="Arial"/>
                <w:sz w:val="24"/>
                <w:szCs w:val="24"/>
              </w:rPr>
            </w:pPr>
            <w:r w:rsidRPr="007151A9">
              <w:rPr>
                <w:rFonts w:ascii="Arial" w:hAnsi="Arial" w:cs="Arial"/>
                <w:sz w:val="24"/>
                <w:szCs w:val="24"/>
              </w:rPr>
              <w:t>Desirable</w:t>
            </w:r>
          </w:p>
          <w:p w14:paraId="688A71EC" w14:textId="77777777" w:rsidR="00874730" w:rsidRPr="007151A9" w:rsidRDefault="00874730" w:rsidP="00C41278">
            <w:pPr>
              <w:pStyle w:val="NoSpacing"/>
              <w:jc w:val="center"/>
              <w:rPr>
                <w:rFonts w:ascii="Arial" w:hAnsi="Arial" w:cs="Arial"/>
                <w:sz w:val="24"/>
                <w:szCs w:val="24"/>
              </w:rPr>
            </w:pPr>
          </w:p>
          <w:p w14:paraId="42265111" w14:textId="77777777" w:rsidR="00874730" w:rsidRPr="007151A9" w:rsidRDefault="00874730" w:rsidP="00C41278">
            <w:pPr>
              <w:pStyle w:val="NoSpacing"/>
              <w:jc w:val="center"/>
              <w:rPr>
                <w:rFonts w:ascii="Arial" w:hAnsi="Arial" w:cs="Arial"/>
                <w:sz w:val="24"/>
                <w:szCs w:val="24"/>
              </w:rPr>
            </w:pPr>
          </w:p>
          <w:p w14:paraId="66816CC1" w14:textId="22416758" w:rsidR="00874730" w:rsidRPr="007151A9" w:rsidRDefault="00874730" w:rsidP="00C41278">
            <w:pPr>
              <w:pStyle w:val="NoSpacing"/>
              <w:jc w:val="center"/>
              <w:rPr>
                <w:rFonts w:ascii="Arial" w:hAnsi="Arial" w:cs="Arial"/>
                <w:sz w:val="24"/>
                <w:szCs w:val="24"/>
              </w:rPr>
            </w:pPr>
          </w:p>
        </w:tc>
        <w:tc>
          <w:tcPr>
            <w:tcW w:w="2410" w:type="dxa"/>
            <w:vAlign w:val="center"/>
          </w:tcPr>
          <w:p w14:paraId="2A174C3D" w14:textId="77777777" w:rsidR="00874730" w:rsidRPr="007151A9" w:rsidRDefault="00874730" w:rsidP="00874730">
            <w:pPr>
              <w:pStyle w:val="ListParagraph"/>
              <w:numPr>
                <w:ilvl w:val="0"/>
                <w:numId w:val="16"/>
              </w:numPr>
              <w:spacing w:after="0" w:line="259" w:lineRule="auto"/>
              <w:ind w:left="322" w:hanging="289"/>
              <w:rPr>
                <w:rFonts w:ascii="Arial" w:hAnsi="Arial" w:cs="Arial"/>
                <w:sz w:val="24"/>
                <w:szCs w:val="24"/>
              </w:rPr>
            </w:pPr>
            <w:r w:rsidRPr="007151A9">
              <w:rPr>
                <w:rFonts w:ascii="Arial" w:hAnsi="Arial" w:cs="Arial"/>
                <w:sz w:val="24"/>
                <w:szCs w:val="24"/>
              </w:rPr>
              <w:t xml:space="preserve">CV </w:t>
            </w:r>
          </w:p>
          <w:p w14:paraId="0E3617E9" w14:textId="77777777" w:rsidR="00C416A4" w:rsidRPr="007151A9" w:rsidRDefault="00C416A4" w:rsidP="00D8108F">
            <w:pPr>
              <w:pStyle w:val="ListParagraph"/>
              <w:tabs>
                <w:tab w:val="left" w:pos="318"/>
                <w:tab w:val="center" w:pos="4513"/>
                <w:tab w:val="right" w:pos="9026"/>
              </w:tabs>
              <w:suppressAutoHyphens/>
              <w:spacing w:after="0" w:line="240" w:lineRule="auto"/>
              <w:ind w:left="322"/>
              <w:contextualSpacing w:val="0"/>
              <w:rPr>
                <w:rFonts w:ascii="Arial" w:eastAsia="Cambria" w:hAnsi="Arial" w:cs="Arial"/>
                <w:sz w:val="24"/>
                <w:szCs w:val="24"/>
              </w:rPr>
            </w:pPr>
          </w:p>
        </w:tc>
      </w:tr>
      <w:tr w:rsidR="00C416A4" w:rsidRPr="00E735EB" w14:paraId="2135B0C7" w14:textId="77777777">
        <w:trPr>
          <w:trHeight w:val="284"/>
        </w:trPr>
        <w:tc>
          <w:tcPr>
            <w:tcW w:w="10349" w:type="dxa"/>
            <w:gridSpan w:val="3"/>
            <w:shd w:val="clear" w:color="auto" w:fill="A6A6A6" w:themeFill="background1" w:themeFillShade="A6"/>
            <w:vAlign w:val="center"/>
          </w:tcPr>
          <w:p w14:paraId="4D506B6A" w14:textId="77777777" w:rsidR="00C416A4" w:rsidRPr="007151A9" w:rsidRDefault="00C416A4" w:rsidP="00C41278">
            <w:pPr>
              <w:pStyle w:val="NoSpacing"/>
              <w:ind w:left="206" w:hanging="283"/>
              <w:jc w:val="center"/>
              <w:rPr>
                <w:rFonts w:ascii="Arial" w:eastAsia="Cambria" w:hAnsi="Arial" w:cs="Arial"/>
                <w:b/>
                <w:bCs/>
                <w:sz w:val="24"/>
                <w:szCs w:val="24"/>
              </w:rPr>
            </w:pPr>
            <w:r w:rsidRPr="007151A9">
              <w:rPr>
                <w:rFonts w:ascii="Arial" w:eastAsia="Cambria" w:hAnsi="Arial" w:cs="Arial"/>
                <w:b/>
                <w:bCs/>
                <w:sz w:val="24"/>
                <w:szCs w:val="24"/>
              </w:rPr>
              <w:t>Skills &amp; Abilities</w:t>
            </w:r>
          </w:p>
        </w:tc>
      </w:tr>
      <w:tr w:rsidR="00C416A4" w:rsidRPr="00E735EB" w14:paraId="3189286F" w14:textId="77777777">
        <w:trPr>
          <w:trHeight w:val="846"/>
        </w:trPr>
        <w:tc>
          <w:tcPr>
            <w:tcW w:w="6663" w:type="dxa"/>
            <w:vAlign w:val="center"/>
          </w:tcPr>
          <w:p w14:paraId="04126D47" w14:textId="6E018E4D" w:rsidR="00C416A4" w:rsidRPr="007151A9" w:rsidRDefault="00C416A4" w:rsidP="00C41278">
            <w:pPr>
              <w:widowControl w:val="0"/>
              <w:suppressAutoHyphens/>
              <w:autoSpaceDN w:val="0"/>
              <w:spacing w:after="0" w:line="240" w:lineRule="auto"/>
              <w:textAlignment w:val="baseline"/>
              <w:rPr>
                <w:rFonts w:ascii="Arial" w:eastAsia="SimSun" w:hAnsi="Arial" w:cs="Arial"/>
                <w:kern w:val="3"/>
                <w:sz w:val="24"/>
                <w:szCs w:val="24"/>
                <w:lang w:eastAsia="zh-CN" w:bidi="hi-IN"/>
              </w:rPr>
            </w:pPr>
            <w:r w:rsidRPr="007151A9">
              <w:rPr>
                <w:rFonts w:ascii="Arial" w:eastAsia="SimSun" w:hAnsi="Arial" w:cs="Arial"/>
                <w:kern w:val="3"/>
                <w:sz w:val="24"/>
                <w:szCs w:val="24"/>
                <w:lang w:eastAsia="zh-CN" w:bidi="hi-IN"/>
              </w:rPr>
              <w:t>Excellent communication skills, verbal, presentational and written</w:t>
            </w:r>
            <w:r w:rsidR="005E03AC" w:rsidRPr="007151A9">
              <w:rPr>
                <w:rFonts w:ascii="Arial" w:eastAsia="SimSun" w:hAnsi="Arial" w:cs="Arial"/>
                <w:kern w:val="3"/>
                <w:sz w:val="24"/>
                <w:szCs w:val="24"/>
                <w:lang w:eastAsia="zh-CN" w:bidi="hi-IN"/>
              </w:rPr>
              <w:t xml:space="preserve"> to deliver training, presentations, </w:t>
            </w:r>
            <w:r w:rsidR="001C3F2C" w:rsidRPr="007151A9">
              <w:rPr>
                <w:rFonts w:ascii="Arial" w:eastAsia="SimSun" w:hAnsi="Arial" w:cs="Arial"/>
                <w:kern w:val="3"/>
                <w:sz w:val="24"/>
                <w:szCs w:val="24"/>
                <w:lang w:eastAsia="zh-CN" w:bidi="hi-IN"/>
              </w:rPr>
              <w:t>reports,</w:t>
            </w:r>
            <w:r w:rsidR="005E03AC" w:rsidRPr="007151A9">
              <w:rPr>
                <w:rFonts w:ascii="Arial" w:eastAsia="SimSun" w:hAnsi="Arial" w:cs="Arial"/>
                <w:kern w:val="3"/>
                <w:sz w:val="24"/>
                <w:szCs w:val="24"/>
                <w:lang w:eastAsia="zh-CN" w:bidi="hi-IN"/>
              </w:rPr>
              <w:t xml:space="preserve"> and information to a wide variety of audiences.</w:t>
            </w:r>
          </w:p>
          <w:p w14:paraId="07BA4C45" w14:textId="77777777" w:rsidR="00874730" w:rsidRPr="007151A9" w:rsidRDefault="00874730" w:rsidP="00C41278">
            <w:pPr>
              <w:widowControl w:val="0"/>
              <w:suppressAutoHyphens/>
              <w:autoSpaceDN w:val="0"/>
              <w:spacing w:after="0" w:line="240" w:lineRule="auto"/>
              <w:textAlignment w:val="baseline"/>
              <w:rPr>
                <w:rFonts w:ascii="Arial" w:eastAsia="SimSun" w:hAnsi="Arial" w:cs="Arial"/>
                <w:kern w:val="3"/>
                <w:sz w:val="24"/>
                <w:szCs w:val="24"/>
                <w:lang w:eastAsia="zh-CN" w:bidi="hi-IN"/>
              </w:rPr>
            </w:pPr>
          </w:p>
          <w:p w14:paraId="49A9771A" w14:textId="06C437AA" w:rsidR="00874730" w:rsidRPr="007151A9" w:rsidRDefault="00874730" w:rsidP="00C41278">
            <w:pPr>
              <w:widowControl w:val="0"/>
              <w:suppressAutoHyphens/>
              <w:autoSpaceDN w:val="0"/>
              <w:spacing w:after="0" w:line="240" w:lineRule="auto"/>
              <w:textAlignment w:val="baseline"/>
              <w:rPr>
                <w:rFonts w:ascii="Arial" w:eastAsia="SimSun" w:hAnsi="Arial" w:cs="Arial"/>
                <w:kern w:val="3"/>
                <w:sz w:val="24"/>
                <w:szCs w:val="24"/>
                <w:lang w:eastAsia="zh-CN" w:bidi="hi-IN"/>
              </w:rPr>
            </w:pPr>
          </w:p>
        </w:tc>
        <w:tc>
          <w:tcPr>
            <w:tcW w:w="1276" w:type="dxa"/>
            <w:vAlign w:val="center"/>
          </w:tcPr>
          <w:p w14:paraId="0F6C0295" w14:textId="77777777" w:rsidR="00C416A4" w:rsidRPr="007151A9" w:rsidRDefault="00C416A4" w:rsidP="00C41278">
            <w:pPr>
              <w:tabs>
                <w:tab w:val="left" w:pos="3276"/>
              </w:tabs>
              <w:spacing w:after="0" w:line="240" w:lineRule="auto"/>
              <w:contextualSpacing/>
              <w:jc w:val="center"/>
              <w:rPr>
                <w:rFonts w:ascii="Arial" w:hAnsi="Arial" w:cs="Arial"/>
                <w:sz w:val="24"/>
                <w:szCs w:val="24"/>
              </w:rPr>
            </w:pPr>
            <w:r w:rsidRPr="007151A9">
              <w:rPr>
                <w:rFonts w:ascii="Arial" w:hAnsi="Arial" w:cs="Arial"/>
                <w:sz w:val="24"/>
                <w:szCs w:val="24"/>
              </w:rPr>
              <w:t>Essential</w:t>
            </w:r>
          </w:p>
          <w:p w14:paraId="0445A56B" w14:textId="77777777" w:rsidR="00874730" w:rsidRPr="007151A9" w:rsidRDefault="00874730" w:rsidP="00C41278">
            <w:pPr>
              <w:tabs>
                <w:tab w:val="left" w:pos="3276"/>
              </w:tabs>
              <w:spacing w:after="0" w:line="240" w:lineRule="auto"/>
              <w:contextualSpacing/>
              <w:jc w:val="center"/>
              <w:rPr>
                <w:rFonts w:ascii="Arial" w:hAnsi="Arial" w:cs="Arial"/>
                <w:sz w:val="24"/>
                <w:szCs w:val="24"/>
              </w:rPr>
            </w:pPr>
          </w:p>
          <w:p w14:paraId="1B844364" w14:textId="77777777" w:rsidR="00874730" w:rsidRPr="007151A9" w:rsidRDefault="00874730" w:rsidP="00C41278">
            <w:pPr>
              <w:tabs>
                <w:tab w:val="left" w:pos="3276"/>
              </w:tabs>
              <w:spacing w:after="0" w:line="240" w:lineRule="auto"/>
              <w:contextualSpacing/>
              <w:jc w:val="center"/>
              <w:rPr>
                <w:rFonts w:ascii="Arial" w:hAnsi="Arial" w:cs="Arial"/>
                <w:sz w:val="24"/>
                <w:szCs w:val="24"/>
              </w:rPr>
            </w:pPr>
          </w:p>
          <w:p w14:paraId="4FC2C4A4" w14:textId="77777777" w:rsidR="00874730" w:rsidRPr="007151A9" w:rsidRDefault="00874730" w:rsidP="00C41278">
            <w:pPr>
              <w:tabs>
                <w:tab w:val="left" w:pos="3276"/>
              </w:tabs>
              <w:spacing w:after="0" w:line="240" w:lineRule="auto"/>
              <w:contextualSpacing/>
              <w:jc w:val="center"/>
              <w:rPr>
                <w:rFonts w:ascii="Arial" w:hAnsi="Arial" w:cs="Arial"/>
                <w:sz w:val="24"/>
                <w:szCs w:val="24"/>
              </w:rPr>
            </w:pPr>
          </w:p>
          <w:p w14:paraId="054AED1A" w14:textId="3C1A15CA" w:rsidR="00874730" w:rsidRPr="007151A9" w:rsidRDefault="00874730" w:rsidP="00C41278">
            <w:pPr>
              <w:tabs>
                <w:tab w:val="left" w:pos="3276"/>
              </w:tabs>
              <w:spacing w:after="0" w:line="240" w:lineRule="auto"/>
              <w:contextualSpacing/>
              <w:jc w:val="center"/>
              <w:rPr>
                <w:rFonts w:ascii="Arial" w:hAnsi="Arial" w:cs="Arial"/>
                <w:sz w:val="24"/>
                <w:szCs w:val="24"/>
              </w:rPr>
            </w:pPr>
          </w:p>
        </w:tc>
        <w:tc>
          <w:tcPr>
            <w:tcW w:w="2410" w:type="dxa"/>
            <w:vAlign w:val="center"/>
          </w:tcPr>
          <w:p w14:paraId="6B02251C" w14:textId="020B6736" w:rsidR="00874730" w:rsidRPr="007151A9" w:rsidRDefault="00874730" w:rsidP="00874730">
            <w:pPr>
              <w:pStyle w:val="ListParagraph"/>
              <w:numPr>
                <w:ilvl w:val="0"/>
                <w:numId w:val="16"/>
              </w:numPr>
              <w:spacing w:after="0" w:line="259" w:lineRule="auto"/>
              <w:ind w:left="322" w:hanging="289"/>
              <w:rPr>
                <w:rFonts w:ascii="Arial" w:hAnsi="Arial" w:cs="Arial"/>
                <w:sz w:val="24"/>
                <w:szCs w:val="24"/>
              </w:rPr>
            </w:pPr>
            <w:r w:rsidRPr="007151A9">
              <w:rPr>
                <w:rFonts w:ascii="Arial" w:hAnsi="Arial" w:cs="Arial"/>
                <w:sz w:val="24"/>
                <w:szCs w:val="24"/>
              </w:rPr>
              <w:t xml:space="preserve">CV </w:t>
            </w:r>
          </w:p>
          <w:p w14:paraId="4C5694B0" w14:textId="77777777" w:rsidR="00874730" w:rsidRPr="007151A9" w:rsidRDefault="00874730" w:rsidP="00874730">
            <w:pPr>
              <w:pStyle w:val="ListParagraph"/>
              <w:numPr>
                <w:ilvl w:val="0"/>
                <w:numId w:val="16"/>
              </w:numPr>
              <w:spacing w:after="117" w:line="259" w:lineRule="auto"/>
              <w:ind w:left="322" w:hanging="289"/>
              <w:rPr>
                <w:rFonts w:ascii="Arial" w:hAnsi="Arial" w:cs="Arial"/>
                <w:sz w:val="24"/>
                <w:szCs w:val="24"/>
              </w:rPr>
            </w:pPr>
            <w:r w:rsidRPr="007151A9">
              <w:rPr>
                <w:rFonts w:ascii="Arial" w:hAnsi="Arial" w:cs="Arial"/>
                <w:sz w:val="24"/>
                <w:szCs w:val="24"/>
              </w:rPr>
              <w:t xml:space="preserve">Personal Statement </w:t>
            </w:r>
          </w:p>
          <w:p w14:paraId="309304F9" w14:textId="77777777" w:rsidR="00874730" w:rsidRPr="007151A9" w:rsidRDefault="00874730" w:rsidP="00874730">
            <w:pPr>
              <w:pStyle w:val="ListParagraph"/>
              <w:numPr>
                <w:ilvl w:val="0"/>
                <w:numId w:val="16"/>
              </w:numPr>
              <w:tabs>
                <w:tab w:val="left" w:pos="318"/>
                <w:tab w:val="center" w:pos="4513"/>
                <w:tab w:val="right" w:pos="9026"/>
              </w:tabs>
              <w:suppressAutoHyphens/>
              <w:spacing w:after="0" w:line="240" w:lineRule="auto"/>
              <w:ind w:left="322" w:hanging="289"/>
              <w:contextualSpacing w:val="0"/>
              <w:rPr>
                <w:rFonts w:ascii="Arial" w:hAnsi="Arial" w:cs="Arial"/>
                <w:sz w:val="24"/>
                <w:szCs w:val="24"/>
                <w:lang w:val="en-US"/>
              </w:rPr>
            </w:pPr>
            <w:r w:rsidRPr="007151A9">
              <w:rPr>
                <w:rFonts w:ascii="Arial" w:hAnsi="Arial" w:cs="Arial"/>
                <w:sz w:val="24"/>
                <w:szCs w:val="24"/>
              </w:rPr>
              <w:t>Interview</w:t>
            </w:r>
          </w:p>
          <w:p w14:paraId="2676AAF4" w14:textId="138BDC2F" w:rsidR="00C416A4" w:rsidRPr="007151A9" w:rsidRDefault="00C416A4">
            <w:pPr>
              <w:tabs>
                <w:tab w:val="left" w:pos="3276"/>
              </w:tabs>
              <w:spacing w:after="0" w:line="240" w:lineRule="auto"/>
              <w:contextualSpacing/>
              <w:rPr>
                <w:rFonts w:ascii="Arial" w:hAnsi="Arial" w:cs="Arial"/>
                <w:sz w:val="24"/>
                <w:szCs w:val="24"/>
              </w:rPr>
            </w:pPr>
          </w:p>
        </w:tc>
      </w:tr>
      <w:tr w:rsidR="00C416A4" w:rsidRPr="00E735EB" w14:paraId="312C8E10" w14:textId="77777777" w:rsidTr="00606173">
        <w:trPr>
          <w:trHeight w:val="748"/>
        </w:trPr>
        <w:tc>
          <w:tcPr>
            <w:tcW w:w="6663" w:type="dxa"/>
            <w:vAlign w:val="center"/>
          </w:tcPr>
          <w:p w14:paraId="384F1AE9" w14:textId="18C34804" w:rsidR="00FA54A0" w:rsidRPr="00FA54A0" w:rsidRDefault="006F715E" w:rsidP="00FA54A0">
            <w:pPr>
              <w:widowControl w:val="0"/>
              <w:suppressAutoHyphens/>
              <w:autoSpaceDN w:val="0"/>
              <w:spacing w:after="0" w:line="240" w:lineRule="auto"/>
              <w:textAlignment w:val="baseline"/>
              <w:rPr>
                <w:rFonts w:ascii="Arial" w:eastAsia="SimSun" w:hAnsi="Arial" w:cs="Arial"/>
                <w:kern w:val="3"/>
                <w:sz w:val="24"/>
                <w:szCs w:val="24"/>
                <w:lang w:eastAsia="zh-CN" w:bidi="hi-IN"/>
              </w:rPr>
            </w:pPr>
            <w:r>
              <w:rPr>
                <w:rFonts w:ascii="Arial" w:eastAsia="SimSun" w:hAnsi="Arial" w:cs="Arial"/>
                <w:kern w:val="3"/>
                <w:sz w:val="24"/>
                <w:szCs w:val="24"/>
                <w:lang w:eastAsia="zh-CN" w:bidi="hi-IN"/>
              </w:rPr>
              <w:t>Fair and consistent in people management with the a</w:t>
            </w:r>
            <w:r w:rsidR="00FA54A0" w:rsidRPr="00FA54A0">
              <w:rPr>
                <w:rFonts w:ascii="Arial" w:eastAsia="SimSun" w:hAnsi="Arial" w:cs="Arial"/>
                <w:kern w:val="3"/>
                <w:sz w:val="24"/>
                <w:szCs w:val="24"/>
                <w:lang w:eastAsia="zh-CN" w:bidi="hi-IN"/>
              </w:rPr>
              <w:t>bility to challenge and take action to address poor performance</w:t>
            </w:r>
          </w:p>
          <w:p w14:paraId="4DC83D4D" w14:textId="77777777" w:rsidR="00FA54A0" w:rsidRDefault="00FA54A0" w:rsidP="00FA54A0">
            <w:pPr>
              <w:widowControl w:val="0"/>
              <w:suppressAutoHyphens/>
              <w:autoSpaceDN w:val="0"/>
              <w:spacing w:after="0" w:line="240" w:lineRule="auto"/>
              <w:textAlignment w:val="baseline"/>
              <w:rPr>
                <w:rFonts w:ascii="Arial" w:eastAsia="SimSun" w:hAnsi="Arial" w:cs="Arial"/>
                <w:kern w:val="3"/>
                <w:sz w:val="21"/>
                <w:szCs w:val="21"/>
                <w:lang w:eastAsia="zh-CN" w:bidi="hi-IN"/>
              </w:rPr>
            </w:pPr>
          </w:p>
          <w:p w14:paraId="75E10356" w14:textId="5AA73774" w:rsidR="00874730" w:rsidRPr="007151A9" w:rsidRDefault="00874730" w:rsidP="00FA54A0">
            <w:pPr>
              <w:widowControl w:val="0"/>
              <w:suppressAutoHyphens/>
              <w:autoSpaceDN w:val="0"/>
              <w:spacing w:after="0" w:line="240" w:lineRule="auto"/>
              <w:textAlignment w:val="baseline"/>
              <w:rPr>
                <w:rFonts w:ascii="Arial" w:eastAsia="SimSun" w:hAnsi="Arial" w:cs="Arial"/>
                <w:kern w:val="3"/>
                <w:sz w:val="24"/>
                <w:szCs w:val="24"/>
                <w:lang w:eastAsia="zh-CN" w:bidi="hi-IN"/>
              </w:rPr>
            </w:pPr>
          </w:p>
        </w:tc>
        <w:tc>
          <w:tcPr>
            <w:tcW w:w="1276" w:type="dxa"/>
            <w:vAlign w:val="center"/>
          </w:tcPr>
          <w:p w14:paraId="73351EC8" w14:textId="77777777" w:rsidR="00C416A4" w:rsidRPr="007151A9" w:rsidRDefault="00C416A4" w:rsidP="00C41278">
            <w:pPr>
              <w:tabs>
                <w:tab w:val="left" w:pos="3276"/>
              </w:tabs>
              <w:spacing w:after="0" w:line="240" w:lineRule="auto"/>
              <w:contextualSpacing/>
              <w:jc w:val="center"/>
              <w:rPr>
                <w:rFonts w:ascii="Arial" w:hAnsi="Arial" w:cs="Arial"/>
                <w:sz w:val="24"/>
                <w:szCs w:val="24"/>
              </w:rPr>
            </w:pPr>
            <w:r w:rsidRPr="007151A9">
              <w:rPr>
                <w:rFonts w:ascii="Arial" w:hAnsi="Arial" w:cs="Arial"/>
                <w:sz w:val="24"/>
                <w:szCs w:val="24"/>
              </w:rPr>
              <w:t>Essential</w:t>
            </w:r>
          </w:p>
          <w:p w14:paraId="6660A7AB" w14:textId="77777777" w:rsidR="00874730" w:rsidRPr="007151A9" w:rsidRDefault="00874730" w:rsidP="00C41278">
            <w:pPr>
              <w:tabs>
                <w:tab w:val="left" w:pos="3276"/>
              </w:tabs>
              <w:spacing w:after="0" w:line="240" w:lineRule="auto"/>
              <w:contextualSpacing/>
              <w:jc w:val="center"/>
              <w:rPr>
                <w:rFonts w:ascii="Arial" w:hAnsi="Arial" w:cs="Arial"/>
                <w:sz w:val="24"/>
                <w:szCs w:val="24"/>
              </w:rPr>
            </w:pPr>
          </w:p>
          <w:p w14:paraId="059A542C" w14:textId="77777777" w:rsidR="00874730" w:rsidRPr="007151A9" w:rsidRDefault="00874730" w:rsidP="00C41278">
            <w:pPr>
              <w:tabs>
                <w:tab w:val="left" w:pos="3276"/>
              </w:tabs>
              <w:spacing w:after="0" w:line="240" w:lineRule="auto"/>
              <w:contextualSpacing/>
              <w:jc w:val="center"/>
              <w:rPr>
                <w:rFonts w:ascii="Arial" w:hAnsi="Arial" w:cs="Arial"/>
                <w:sz w:val="24"/>
                <w:szCs w:val="24"/>
              </w:rPr>
            </w:pPr>
          </w:p>
          <w:p w14:paraId="5449F25A" w14:textId="0C9BC174" w:rsidR="00874730" w:rsidRPr="007151A9" w:rsidRDefault="00874730" w:rsidP="00D8108F">
            <w:pPr>
              <w:tabs>
                <w:tab w:val="left" w:pos="3276"/>
              </w:tabs>
              <w:spacing w:after="0" w:line="240" w:lineRule="auto"/>
              <w:contextualSpacing/>
              <w:rPr>
                <w:rFonts w:ascii="Arial" w:hAnsi="Arial" w:cs="Arial"/>
                <w:sz w:val="24"/>
                <w:szCs w:val="24"/>
              </w:rPr>
            </w:pPr>
          </w:p>
        </w:tc>
        <w:tc>
          <w:tcPr>
            <w:tcW w:w="2410" w:type="dxa"/>
            <w:vAlign w:val="center"/>
          </w:tcPr>
          <w:p w14:paraId="1332808D" w14:textId="16EE9C4B" w:rsidR="00874730" w:rsidRPr="007151A9" w:rsidRDefault="00874730" w:rsidP="00874730">
            <w:pPr>
              <w:pStyle w:val="ListParagraph"/>
              <w:numPr>
                <w:ilvl w:val="0"/>
                <w:numId w:val="16"/>
              </w:numPr>
              <w:spacing w:after="0" w:line="259" w:lineRule="auto"/>
              <w:ind w:left="322" w:hanging="289"/>
              <w:rPr>
                <w:rFonts w:ascii="Arial" w:hAnsi="Arial" w:cs="Arial"/>
                <w:sz w:val="24"/>
                <w:szCs w:val="24"/>
              </w:rPr>
            </w:pPr>
            <w:r w:rsidRPr="007151A9">
              <w:rPr>
                <w:rFonts w:ascii="Arial" w:hAnsi="Arial" w:cs="Arial"/>
                <w:sz w:val="24"/>
                <w:szCs w:val="24"/>
              </w:rPr>
              <w:t xml:space="preserve"> CV </w:t>
            </w:r>
          </w:p>
          <w:p w14:paraId="5AF2BBF3" w14:textId="05423B38" w:rsidR="00874730" w:rsidRPr="007151A9" w:rsidRDefault="00874730" w:rsidP="00874730">
            <w:pPr>
              <w:pStyle w:val="ListParagraph"/>
              <w:numPr>
                <w:ilvl w:val="0"/>
                <w:numId w:val="16"/>
              </w:numPr>
              <w:tabs>
                <w:tab w:val="left" w:pos="318"/>
                <w:tab w:val="center" w:pos="4513"/>
                <w:tab w:val="right" w:pos="9026"/>
              </w:tabs>
              <w:suppressAutoHyphens/>
              <w:spacing w:after="0" w:line="240" w:lineRule="auto"/>
              <w:ind w:left="322" w:hanging="289"/>
              <w:contextualSpacing w:val="0"/>
              <w:rPr>
                <w:rFonts w:ascii="Arial" w:hAnsi="Arial" w:cs="Arial"/>
                <w:sz w:val="24"/>
                <w:szCs w:val="24"/>
                <w:lang w:val="en-US"/>
              </w:rPr>
            </w:pPr>
            <w:r w:rsidRPr="007151A9">
              <w:rPr>
                <w:rFonts w:ascii="Arial" w:hAnsi="Arial" w:cs="Arial"/>
                <w:sz w:val="24"/>
                <w:szCs w:val="24"/>
              </w:rPr>
              <w:t>Interview</w:t>
            </w:r>
          </w:p>
          <w:p w14:paraId="58E67B04" w14:textId="5507061C" w:rsidR="00BB306D" w:rsidRPr="007151A9" w:rsidRDefault="00BB306D" w:rsidP="00BB306D">
            <w:pPr>
              <w:tabs>
                <w:tab w:val="left" w:pos="318"/>
                <w:tab w:val="center" w:pos="4513"/>
                <w:tab w:val="right" w:pos="9026"/>
              </w:tabs>
              <w:suppressAutoHyphens/>
              <w:spacing w:after="0" w:line="240" w:lineRule="auto"/>
              <w:rPr>
                <w:rFonts w:ascii="Arial" w:hAnsi="Arial" w:cs="Arial"/>
                <w:sz w:val="24"/>
                <w:szCs w:val="24"/>
                <w:lang w:val="en-US"/>
              </w:rPr>
            </w:pPr>
          </w:p>
          <w:p w14:paraId="33E34721" w14:textId="6E2D616E" w:rsidR="00C416A4" w:rsidRPr="007151A9" w:rsidRDefault="00C416A4">
            <w:pPr>
              <w:tabs>
                <w:tab w:val="left" w:pos="3276"/>
              </w:tabs>
              <w:spacing w:after="0" w:line="240" w:lineRule="auto"/>
              <w:contextualSpacing/>
              <w:rPr>
                <w:rFonts w:ascii="Arial" w:hAnsi="Arial" w:cs="Arial"/>
                <w:sz w:val="24"/>
                <w:szCs w:val="24"/>
              </w:rPr>
            </w:pPr>
          </w:p>
        </w:tc>
      </w:tr>
      <w:tr w:rsidR="00C416A4" w:rsidRPr="00E735EB" w14:paraId="53684F9A" w14:textId="77777777">
        <w:trPr>
          <w:trHeight w:val="626"/>
        </w:trPr>
        <w:tc>
          <w:tcPr>
            <w:tcW w:w="6663" w:type="dxa"/>
            <w:vAlign w:val="center"/>
          </w:tcPr>
          <w:p w14:paraId="6DCF5952" w14:textId="7D1BC37F" w:rsidR="00874730" w:rsidRPr="007151A9" w:rsidRDefault="00EB5F6B" w:rsidP="00C41278">
            <w:pPr>
              <w:widowControl w:val="0"/>
              <w:suppressAutoHyphens/>
              <w:autoSpaceDN w:val="0"/>
              <w:spacing w:after="0" w:line="240" w:lineRule="auto"/>
              <w:textAlignment w:val="baseline"/>
              <w:rPr>
                <w:rFonts w:ascii="Arial" w:eastAsia="SimSun" w:hAnsi="Arial" w:cs="Arial"/>
                <w:kern w:val="3"/>
                <w:sz w:val="24"/>
                <w:szCs w:val="24"/>
                <w:lang w:eastAsia="zh-CN" w:bidi="hi-IN"/>
              </w:rPr>
            </w:pPr>
            <w:r w:rsidRPr="007151A9">
              <w:rPr>
                <w:rFonts w:ascii="Arial" w:eastAsia="SimSun" w:hAnsi="Arial" w:cs="Arial"/>
                <w:kern w:val="3"/>
                <w:sz w:val="24"/>
                <w:szCs w:val="24"/>
                <w:lang w:eastAsia="zh-CN" w:bidi="hi-IN"/>
              </w:rPr>
              <w:t>Excellent customer focus and ability to develop positive relationships with colleagues to drive performance.</w:t>
            </w:r>
          </w:p>
          <w:p w14:paraId="1552C3D2" w14:textId="46A296D3" w:rsidR="00874730" w:rsidRPr="007151A9" w:rsidRDefault="00874730" w:rsidP="00C41278">
            <w:pPr>
              <w:widowControl w:val="0"/>
              <w:suppressAutoHyphens/>
              <w:autoSpaceDN w:val="0"/>
              <w:spacing w:after="0" w:line="240" w:lineRule="auto"/>
              <w:textAlignment w:val="baseline"/>
              <w:rPr>
                <w:rFonts w:ascii="Arial" w:eastAsia="SimSun" w:hAnsi="Arial" w:cs="Arial"/>
                <w:kern w:val="3"/>
                <w:sz w:val="24"/>
                <w:szCs w:val="24"/>
                <w:lang w:eastAsia="zh-CN" w:bidi="hi-IN"/>
              </w:rPr>
            </w:pPr>
          </w:p>
        </w:tc>
        <w:tc>
          <w:tcPr>
            <w:tcW w:w="1276" w:type="dxa"/>
            <w:vAlign w:val="center"/>
          </w:tcPr>
          <w:p w14:paraId="2BF9743E" w14:textId="043D2716" w:rsidR="00C416A4" w:rsidRPr="007151A9" w:rsidRDefault="00C416A4" w:rsidP="00C41278">
            <w:pPr>
              <w:tabs>
                <w:tab w:val="left" w:pos="3276"/>
              </w:tabs>
              <w:spacing w:after="0" w:line="240" w:lineRule="auto"/>
              <w:contextualSpacing/>
              <w:jc w:val="center"/>
              <w:rPr>
                <w:rFonts w:ascii="Arial" w:hAnsi="Arial" w:cs="Arial"/>
                <w:sz w:val="24"/>
                <w:szCs w:val="24"/>
              </w:rPr>
            </w:pPr>
          </w:p>
          <w:p w14:paraId="7709BFF5" w14:textId="6B9153C3" w:rsidR="00874730" w:rsidRPr="007151A9" w:rsidRDefault="00EB5F6B" w:rsidP="00C41278">
            <w:pPr>
              <w:tabs>
                <w:tab w:val="left" w:pos="3276"/>
              </w:tabs>
              <w:spacing w:after="0" w:line="240" w:lineRule="auto"/>
              <w:contextualSpacing/>
              <w:jc w:val="center"/>
              <w:rPr>
                <w:rFonts w:ascii="Arial" w:hAnsi="Arial" w:cs="Arial"/>
                <w:sz w:val="24"/>
                <w:szCs w:val="24"/>
              </w:rPr>
            </w:pPr>
            <w:r w:rsidRPr="007151A9">
              <w:rPr>
                <w:rFonts w:ascii="Arial" w:hAnsi="Arial" w:cs="Arial"/>
                <w:sz w:val="24"/>
                <w:szCs w:val="24"/>
              </w:rPr>
              <w:t>Essential</w:t>
            </w:r>
          </w:p>
          <w:p w14:paraId="0520CA37" w14:textId="77777777" w:rsidR="00874730" w:rsidRPr="007151A9" w:rsidRDefault="00874730" w:rsidP="00C41278">
            <w:pPr>
              <w:tabs>
                <w:tab w:val="left" w:pos="3276"/>
              </w:tabs>
              <w:spacing w:after="0" w:line="240" w:lineRule="auto"/>
              <w:contextualSpacing/>
              <w:jc w:val="center"/>
              <w:rPr>
                <w:rFonts w:ascii="Arial" w:hAnsi="Arial" w:cs="Arial"/>
                <w:sz w:val="24"/>
                <w:szCs w:val="24"/>
              </w:rPr>
            </w:pPr>
          </w:p>
          <w:p w14:paraId="7E272F45" w14:textId="77777777" w:rsidR="00874730" w:rsidRPr="007151A9" w:rsidRDefault="00874730" w:rsidP="00C41278">
            <w:pPr>
              <w:tabs>
                <w:tab w:val="left" w:pos="3276"/>
              </w:tabs>
              <w:spacing w:after="0" w:line="240" w:lineRule="auto"/>
              <w:contextualSpacing/>
              <w:jc w:val="center"/>
              <w:rPr>
                <w:rFonts w:ascii="Arial" w:hAnsi="Arial" w:cs="Arial"/>
                <w:sz w:val="24"/>
                <w:szCs w:val="24"/>
              </w:rPr>
            </w:pPr>
          </w:p>
          <w:p w14:paraId="232F181F" w14:textId="55FA4B4A" w:rsidR="00874730" w:rsidRPr="007151A9" w:rsidRDefault="00874730" w:rsidP="00C41278">
            <w:pPr>
              <w:tabs>
                <w:tab w:val="left" w:pos="3276"/>
              </w:tabs>
              <w:spacing w:after="0" w:line="240" w:lineRule="auto"/>
              <w:contextualSpacing/>
              <w:jc w:val="center"/>
              <w:rPr>
                <w:rFonts w:ascii="Arial" w:hAnsi="Arial" w:cs="Arial"/>
                <w:sz w:val="24"/>
                <w:szCs w:val="24"/>
              </w:rPr>
            </w:pPr>
          </w:p>
        </w:tc>
        <w:tc>
          <w:tcPr>
            <w:tcW w:w="2410" w:type="dxa"/>
            <w:vAlign w:val="center"/>
          </w:tcPr>
          <w:p w14:paraId="47B7743C" w14:textId="77777777" w:rsidR="00EB5F6B" w:rsidRPr="007151A9" w:rsidRDefault="00EB5F6B" w:rsidP="00EB5F6B">
            <w:pPr>
              <w:pStyle w:val="ListParagraph"/>
              <w:numPr>
                <w:ilvl w:val="0"/>
                <w:numId w:val="16"/>
              </w:numPr>
              <w:spacing w:after="0" w:line="259" w:lineRule="auto"/>
              <w:ind w:left="322" w:hanging="289"/>
              <w:rPr>
                <w:rFonts w:ascii="Arial" w:hAnsi="Arial" w:cs="Arial"/>
                <w:sz w:val="24"/>
                <w:szCs w:val="24"/>
              </w:rPr>
            </w:pPr>
            <w:r w:rsidRPr="007151A9">
              <w:rPr>
                <w:rFonts w:ascii="Arial" w:hAnsi="Arial" w:cs="Arial"/>
                <w:sz w:val="24"/>
                <w:szCs w:val="24"/>
              </w:rPr>
              <w:t xml:space="preserve">CV </w:t>
            </w:r>
          </w:p>
          <w:p w14:paraId="63F2F1E5" w14:textId="77777777" w:rsidR="00EB5F6B" w:rsidRPr="007151A9" w:rsidRDefault="00EB5F6B" w:rsidP="00EB5F6B">
            <w:pPr>
              <w:pStyle w:val="ListParagraph"/>
              <w:numPr>
                <w:ilvl w:val="0"/>
                <w:numId w:val="16"/>
              </w:numPr>
              <w:tabs>
                <w:tab w:val="left" w:pos="318"/>
                <w:tab w:val="center" w:pos="4513"/>
                <w:tab w:val="right" w:pos="9026"/>
              </w:tabs>
              <w:suppressAutoHyphens/>
              <w:spacing w:after="0" w:line="240" w:lineRule="auto"/>
              <w:ind w:left="322" w:hanging="289"/>
              <w:contextualSpacing w:val="0"/>
              <w:rPr>
                <w:rFonts w:ascii="Arial" w:hAnsi="Arial" w:cs="Arial"/>
                <w:sz w:val="24"/>
                <w:szCs w:val="24"/>
                <w:lang w:val="en-US"/>
              </w:rPr>
            </w:pPr>
            <w:r w:rsidRPr="007151A9">
              <w:rPr>
                <w:rFonts w:ascii="Arial" w:hAnsi="Arial" w:cs="Arial"/>
                <w:sz w:val="24"/>
                <w:szCs w:val="24"/>
              </w:rPr>
              <w:t>Interview</w:t>
            </w:r>
          </w:p>
          <w:p w14:paraId="60BD2604" w14:textId="62792C5E" w:rsidR="00C416A4" w:rsidRPr="007151A9" w:rsidRDefault="00C416A4" w:rsidP="00EB5F6B">
            <w:pPr>
              <w:pStyle w:val="ListParagraph"/>
              <w:tabs>
                <w:tab w:val="left" w:pos="318"/>
                <w:tab w:val="center" w:pos="4513"/>
                <w:tab w:val="right" w:pos="9026"/>
              </w:tabs>
              <w:suppressAutoHyphens/>
              <w:spacing w:after="0" w:line="240" w:lineRule="auto"/>
              <w:ind w:left="322"/>
              <w:contextualSpacing w:val="0"/>
              <w:rPr>
                <w:rFonts w:ascii="Arial" w:hAnsi="Arial" w:cs="Arial"/>
                <w:sz w:val="24"/>
                <w:szCs w:val="24"/>
              </w:rPr>
            </w:pPr>
          </w:p>
        </w:tc>
      </w:tr>
      <w:tr w:rsidR="007D712A" w:rsidRPr="00E735EB" w14:paraId="43A4F545" w14:textId="77777777">
        <w:trPr>
          <w:trHeight w:val="626"/>
        </w:trPr>
        <w:tc>
          <w:tcPr>
            <w:tcW w:w="6663" w:type="dxa"/>
            <w:vAlign w:val="center"/>
          </w:tcPr>
          <w:p w14:paraId="64CAA51C" w14:textId="56DFBE2A" w:rsidR="002E1B56" w:rsidRPr="007151A9" w:rsidRDefault="00D52E38" w:rsidP="007D712A">
            <w:pPr>
              <w:widowControl w:val="0"/>
              <w:suppressAutoHyphens/>
              <w:autoSpaceDN w:val="0"/>
              <w:spacing w:after="0" w:line="240" w:lineRule="auto"/>
              <w:textAlignment w:val="baseline"/>
              <w:rPr>
                <w:rFonts w:ascii="Arial" w:eastAsia="SimSun" w:hAnsi="Arial" w:cs="Arial"/>
                <w:kern w:val="3"/>
                <w:sz w:val="24"/>
                <w:szCs w:val="24"/>
                <w:lang w:eastAsia="zh-CN" w:bidi="hi-IN"/>
              </w:rPr>
            </w:pPr>
            <w:r w:rsidRPr="007151A9">
              <w:rPr>
                <w:rFonts w:ascii="Arial" w:eastAsia="SimSun" w:hAnsi="Arial" w:cs="Arial"/>
                <w:kern w:val="3"/>
                <w:sz w:val="24"/>
                <w:szCs w:val="24"/>
                <w:lang w:eastAsia="zh-CN" w:bidi="hi-IN"/>
              </w:rPr>
              <w:t>Excellent computer literacy skills, including the use of MS Office</w:t>
            </w:r>
          </w:p>
          <w:p w14:paraId="559683DC" w14:textId="77777777" w:rsidR="002E1B56" w:rsidRPr="007151A9" w:rsidRDefault="002E1B56" w:rsidP="007D712A">
            <w:pPr>
              <w:widowControl w:val="0"/>
              <w:suppressAutoHyphens/>
              <w:autoSpaceDN w:val="0"/>
              <w:spacing w:after="0" w:line="240" w:lineRule="auto"/>
              <w:textAlignment w:val="baseline"/>
              <w:rPr>
                <w:rFonts w:ascii="Arial" w:eastAsia="SimSun" w:hAnsi="Arial" w:cs="Arial"/>
                <w:kern w:val="3"/>
                <w:sz w:val="24"/>
                <w:szCs w:val="24"/>
                <w:lang w:eastAsia="zh-CN" w:bidi="hi-IN"/>
              </w:rPr>
            </w:pPr>
          </w:p>
          <w:p w14:paraId="0077A482" w14:textId="4D2D154A" w:rsidR="002E1B56" w:rsidRPr="007151A9" w:rsidRDefault="002E1B56" w:rsidP="007D712A">
            <w:pPr>
              <w:widowControl w:val="0"/>
              <w:suppressAutoHyphens/>
              <w:autoSpaceDN w:val="0"/>
              <w:spacing w:after="0" w:line="240" w:lineRule="auto"/>
              <w:textAlignment w:val="baseline"/>
              <w:rPr>
                <w:rFonts w:ascii="Arial" w:eastAsia="SimSun" w:hAnsi="Arial" w:cs="Arial"/>
                <w:kern w:val="3"/>
                <w:sz w:val="24"/>
                <w:szCs w:val="24"/>
                <w:lang w:eastAsia="zh-CN" w:bidi="hi-IN"/>
              </w:rPr>
            </w:pPr>
          </w:p>
        </w:tc>
        <w:tc>
          <w:tcPr>
            <w:tcW w:w="1276" w:type="dxa"/>
            <w:vAlign w:val="center"/>
          </w:tcPr>
          <w:p w14:paraId="08EECC99" w14:textId="0A7DEA89" w:rsidR="007D712A" w:rsidRPr="007151A9" w:rsidRDefault="007D712A" w:rsidP="00C41278">
            <w:pPr>
              <w:tabs>
                <w:tab w:val="left" w:pos="3276"/>
              </w:tabs>
              <w:spacing w:after="0" w:line="240" w:lineRule="auto"/>
              <w:contextualSpacing/>
              <w:jc w:val="center"/>
              <w:rPr>
                <w:rFonts w:ascii="Arial" w:hAnsi="Arial" w:cs="Arial"/>
                <w:sz w:val="24"/>
                <w:szCs w:val="24"/>
              </w:rPr>
            </w:pPr>
            <w:r w:rsidRPr="007151A9">
              <w:rPr>
                <w:rFonts w:ascii="Arial" w:hAnsi="Arial" w:cs="Arial"/>
                <w:sz w:val="24"/>
                <w:szCs w:val="24"/>
              </w:rPr>
              <w:t>Essential</w:t>
            </w:r>
          </w:p>
        </w:tc>
        <w:tc>
          <w:tcPr>
            <w:tcW w:w="2410" w:type="dxa"/>
            <w:vAlign w:val="center"/>
          </w:tcPr>
          <w:p w14:paraId="3FB6F66A" w14:textId="5E57FBF7" w:rsidR="00874730" w:rsidRPr="007151A9" w:rsidRDefault="00874730" w:rsidP="00874730">
            <w:pPr>
              <w:pStyle w:val="ListParagraph"/>
              <w:numPr>
                <w:ilvl w:val="0"/>
                <w:numId w:val="16"/>
              </w:numPr>
              <w:spacing w:after="0" w:line="259" w:lineRule="auto"/>
              <w:ind w:left="322" w:hanging="289"/>
              <w:rPr>
                <w:rFonts w:ascii="Arial" w:hAnsi="Arial" w:cs="Arial"/>
                <w:sz w:val="24"/>
                <w:szCs w:val="24"/>
              </w:rPr>
            </w:pPr>
            <w:r w:rsidRPr="007151A9">
              <w:rPr>
                <w:rFonts w:ascii="Arial" w:hAnsi="Arial" w:cs="Arial"/>
                <w:sz w:val="24"/>
                <w:szCs w:val="24"/>
              </w:rPr>
              <w:t xml:space="preserve">CV </w:t>
            </w:r>
          </w:p>
          <w:p w14:paraId="5B338B76" w14:textId="7519BF17" w:rsidR="00874730" w:rsidRPr="007151A9" w:rsidRDefault="00874730" w:rsidP="00D8108F">
            <w:pPr>
              <w:pStyle w:val="ListParagraph"/>
              <w:tabs>
                <w:tab w:val="left" w:pos="318"/>
                <w:tab w:val="center" w:pos="4513"/>
                <w:tab w:val="right" w:pos="9026"/>
              </w:tabs>
              <w:suppressAutoHyphens/>
              <w:spacing w:after="0" w:line="240" w:lineRule="auto"/>
              <w:ind w:left="322"/>
              <w:contextualSpacing w:val="0"/>
              <w:rPr>
                <w:rFonts w:ascii="Arial" w:hAnsi="Arial" w:cs="Arial"/>
                <w:sz w:val="24"/>
                <w:szCs w:val="24"/>
                <w:lang w:val="en-US"/>
              </w:rPr>
            </w:pPr>
          </w:p>
          <w:p w14:paraId="4C2BB3FE" w14:textId="77777777" w:rsidR="007D712A" w:rsidRPr="007151A9" w:rsidRDefault="007D712A">
            <w:pPr>
              <w:tabs>
                <w:tab w:val="left" w:pos="3276"/>
              </w:tabs>
              <w:spacing w:after="0" w:line="240" w:lineRule="auto"/>
              <w:contextualSpacing/>
              <w:rPr>
                <w:rFonts w:ascii="Arial" w:hAnsi="Arial" w:cs="Arial"/>
                <w:sz w:val="24"/>
                <w:szCs w:val="24"/>
              </w:rPr>
            </w:pPr>
          </w:p>
        </w:tc>
      </w:tr>
      <w:tr w:rsidR="00062C2C" w:rsidRPr="00E735EB" w14:paraId="5495497F" w14:textId="77777777">
        <w:trPr>
          <w:trHeight w:val="626"/>
        </w:trPr>
        <w:tc>
          <w:tcPr>
            <w:tcW w:w="6663" w:type="dxa"/>
            <w:vAlign w:val="center"/>
          </w:tcPr>
          <w:p w14:paraId="36471278" w14:textId="527F9ABC" w:rsidR="002E1B56" w:rsidRPr="007151A9" w:rsidRDefault="006F715E" w:rsidP="00062C2C">
            <w:pPr>
              <w:widowControl w:val="0"/>
              <w:suppressAutoHyphens/>
              <w:autoSpaceDN w:val="0"/>
              <w:spacing w:after="0" w:line="240" w:lineRule="auto"/>
              <w:textAlignment w:val="baseline"/>
              <w:rPr>
                <w:rFonts w:ascii="Arial" w:eastAsia="SimSun" w:hAnsi="Arial" w:cs="Arial"/>
                <w:kern w:val="3"/>
                <w:sz w:val="24"/>
                <w:szCs w:val="24"/>
                <w:lang w:eastAsia="zh-CN" w:bidi="hi-IN"/>
              </w:rPr>
            </w:pPr>
            <w:r>
              <w:rPr>
                <w:rFonts w:ascii="Arial" w:eastAsia="SimSun" w:hAnsi="Arial" w:cs="Arial"/>
                <w:kern w:val="3"/>
                <w:sz w:val="24"/>
                <w:szCs w:val="24"/>
                <w:lang w:eastAsia="zh-CN" w:bidi="hi-IN"/>
              </w:rPr>
              <w:t>Demonstrates flexibility, adaptability and resilience in response to operational and organisational change</w:t>
            </w:r>
          </w:p>
          <w:p w14:paraId="7F0A4B40" w14:textId="094BA6B5" w:rsidR="002E1B56" w:rsidRPr="007151A9" w:rsidRDefault="002E1B56" w:rsidP="00062C2C">
            <w:pPr>
              <w:widowControl w:val="0"/>
              <w:suppressAutoHyphens/>
              <w:autoSpaceDN w:val="0"/>
              <w:spacing w:after="0" w:line="240" w:lineRule="auto"/>
              <w:textAlignment w:val="baseline"/>
              <w:rPr>
                <w:rFonts w:ascii="Arial" w:eastAsia="SimSun" w:hAnsi="Arial" w:cs="Arial"/>
                <w:kern w:val="3"/>
                <w:sz w:val="24"/>
                <w:szCs w:val="24"/>
                <w:lang w:eastAsia="zh-CN" w:bidi="hi-IN"/>
              </w:rPr>
            </w:pPr>
          </w:p>
        </w:tc>
        <w:tc>
          <w:tcPr>
            <w:tcW w:w="1276" w:type="dxa"/>
          </w:tcPr>
          <w:p w14:paraId="48F5E5AA" w14:textId="43FFFD7A" w:rsidR="00062C2C" w:rsidRPr="007151A9" w:rsidRDefault="00062C2C" w:rsidP="00C41278">
            <w:pPr>
              <w:tabs>
                <w:tab w:val="left" w:pos="3276"/>
              </w:tabs>
              <w:spacing w:after="0" w:line="240" w:lineRule="auto"/>
              <w:contextualSpacing/>
              <w:jc w:val="center"/>
              <w:rPr>
                <w:rFonts w:ascii="Arial" w:hAnsi="Arial" w:cs="Arial"/>
                <w:sz w:val="24"/>
                <w:szCs w:val="24"/>
              </w:rPr>
            </w:pPr>
            <w:r w:rsidRPr="007151A9">
              <w:rPr>
                <w:rFonts w:ascii="Arial" w:hAnsi="Arial" w:cs="Arial"/>
                <w:sz w:val="24"/>
                <w:szCs w:val="24"/>
              </w:rPr>
              <w:t>Essential</w:t>
            </w:r>
          </w:p>
        </w:tc>
        <w:tc>
          <w:tcPr>
            <w:tcW w:w="2410" w:type="dxa"/>
            <w:vAlign w:val="center"/>
          </w:tcPr>
          <w:p w14:paraId="76ED7BE1" w14:textId="54DBEB75" w:rsidR="00874730" w:rsidRPr="007151A9" w:rsidRDefault="00874730" w:rsidP="00874730">
            <w:pPr>
              <w:pStyle w:val="ListParagraph"/>
              <w:numPr>
                <w:ilvl w:val="0"/>
                <w:numId w:val="16"/>
              </w:numPr>
              <w:spacing w:after="0" w:line="259" w:lineRule="auto"/>
              <w:ind w:left="322" w:hanging="289"/>
              <w:rPr>
                <w:rFonts w:ascii="Arial" w:hAnsi="Arial" w:cs="Arial"/>
                <w:sz w:val="24"/>
                <w:szCs w:val="24"/>
              </w:rPr>
            </w:pPr>
            <w:r w:rsidRPr="007151A9">
              <w:rPr>
                <w:rFonts w:ascii="Arial" w:hAnsi="Arial" w:cs="Arial"/>
                <w:sz w:val="24"/>
                <w:szCs w:val="24"/>
              </w:rPr>
              <w:t xml:space="preserve"> CV </w:t>
            </w:r>
          </w:p>
          <w:p w14:paraId="0FB64E4B" w14:textId="77777777" w:rsidR="00874730" w:rsidRPr="007151A9" w:rsidRDefault="00874730" w:rsidP="00874730">
            <w:pPr>
              <w:pStyle w:val="ListParagraph"/>
              <w:numPr>
                <w:ilvl w:val="0"/>
                <w:numId w:val="16"/>
              </w:numPr>
              <w:spacing w:after="117" w:line="259" w:lineRule="auto"/>
              <w:ind w:left="322" w:hanging="289"/>
              <w:rPr>
                <w:rFonts w:ascii="Arial" w:hAnsi="Arial" w:cs="Arial"/>
                <w:sz w:val="24"/>
                <w:szCs w:val="24"/>
              </w:rPr>
            </w:pPr>
            <w:r w:rsidRPr="007151A9">
              <w:rPr>
                <w:rFonts w:ascii="Arial" w:hAnsi="Arial" w:cs="Arial"/>
                <w:sz w:val="24"/>
                <w:szCs w:val="24"/>
              </w:rPr>
              <w:t xml:space="preserve">Personal Statement </w:t>
            </w:r>
          </w:p>
          <w:p w14:paraId="5FE647EB" w14:textId="77777777" w:rsidR="00874730" w:rsidRPr="007151A9" w:rsidRDefault="00874730" w:rsidP="00874730">
            <w:pPr>
              <w:pStyle w:val="ListParagraph"/>
              <w:numPr>
                <w:ilvl w:val="0"/>
                <w:numId w:val="16"/>
              </w:numPr>
              <w:tabs>
                <w:tab w:val="left" w:pos="318"/>
                <w:tab w:val="center" w:pos="4513"/>
                <w:tab w:val="right" w:pos="9026"/>
              </w:tabs>
              <w:suppressAutoHyphens/>
              <w:spacing w:after="0" w:line="240" w:lineRule="auto"/>
              <w:ind w:left="322" w:hanging="289"/>
              <w:contextualSpacing w:val="0"/>
              <w:rPr>
                <w:rFonts w:ascii="Arial" w:hAnsi="Arial" w:cs="Arial"/>
                <w:sz w:val="24"/>
                <w:szCs w:val="24"/>
                <w:lang w:val="en-US"/>
              </w:rPr>
            </w:pPr>
            <w:r w:rsidRPr="007151A9">
              <w:rPr>
                <w:rFonts w:ascii="Arial" w:hAnsi="Arial" w:cs="Arial"/>
                <w:sz w:val="24"/>
                <w:szCs w:val="24"/>
              </w:rPr>
              <w:t>Interview</w:t>
            </w:r>
          </w:p>
          <w:p w14:paraId="1C7877B6" w14:textId="77777777" w:rsidR="00062C2C" w:rsidRPr="007151A9" w:rsidRDefault="00062C2C" w:rsidP="00062C2C">
            <w:pPr>
              <w:tabs>
                <w:tab w:val="left" w:pos="3276"/>
              </w:tabs>
              <w:spacing w:after="0" w:line="240" w:lineRule="auto"/>
              <w:contextualSpacing/>
              <w:rPr>
                <w:rFonts w:ascii="Arial" w:hAnsi="Arial" w:cs="Arial"/>
                <w:sz w:val="24"/>
                <w:szCs w:val="24"/>
              </w:rPr>
            </w:pPr>
          </w:p>
        </w:tc>
      </w:tr>
      <w:tr w:rsidR="00FA54A0" w:rsidRPr="00E735EB" w14:paraId="7B4F1449" w14:textId="77777777">
        <w:trPr>
          <w:trHeight w:val="626"/>
        </w:trPr>
        <w:tc>
          <w:tcPr>
            <w:tcW w:w="6663" w:type="dxa"/>
            <w:vAlign w:val="center"/>
          </w:tcPr>
          <w:p w14:paraId="23CB1436" w14:textId="0EC0F152" w:rsidR="00FA54A0" w:rsidRPr="00FA54A0" w:rsidRDefault="00FA54A0" w:rsidP="00FA54A0">
            <w:pPr>
              <w:widowControl w:val="0"/>
              <w:suppressAutoHyphens/>
              <w:autoSpaceDN w:val="0"/>
              <w:spacing w:after="0" w:line="240" w:lineRule="auto"/>
              <w:textAlignment w:val="baseline"/>
              <w:rPr>
                <w:rFonts w:ascii="Arial" w:eastAsia="SimSun" w:hAnsi="Arial" w:cs="Arial"/>
                <w:kern w:val="3"/>
                <w:sz w:val="24"/>
                <w:szCs w:val="24"/>
                <w:lang w:eastAsia="zh-CN" w:bidi="hi-IN"/>
              </w:rPr>
            </w:pPr>
            <w:r w:rsidRPr="00FA54A0">
              <w:rPr>
                <w:rFonts w:ascii="Arial" w:eastAsia="SimSun" w:hAnsi="Arial" w:cs="Arial"/>
                <w:kern w:val="3"/>
                <w:sz w:val="24"/>
                <w:szCs w:val="24"/>
                <w:lang w:eastAsia="zh-CN" w:bidi="hi-IN"/>
              </w:rPr>
              <w:t xml:space="preserve">Leadership and motivational </w:t>
            </w:r>
            <w:r w:rsidR="003C4375">
              <w:rPr>
                <w:rFonts w:ascii="Arial" w:eastAsia="SimSun" w:hAnsi="Arial" w:cs="Arial"/>
                <w:kern w:val="3"/>
                <w:sz w:val="24"/>
                <w:szCs w:val="24"/>
                <w:lang w:eastAsia="zh-CN" w:bidi="hi-IN"/>
              </w:rPr>
              <w:t>experience</w:t>
            </w:r>
            <w:r w:rsidRPr="00FA54A0">
              <w:rPr>
                <w:rFonts w:ascii="Arial" w:eastAsia="SimSun" w:hAnsi="Arial" w:cs="Arial"/>
                <w:kern w:val="3"/>
                <w:sz w:val="24"/>
                <w:szCs w:val="24"/>
                <w:lang w:eastAsia="zh-CN" w:bidi="hi-IN"/>
              </w:rPr>
              <w:t xml:space="preserve"> with the ability to </w:t>
            </w:r>
            <w:r>
              <w:rPr>
                <w:rFonts w:ascii="Arial" w:eastAsia="SimSun" w:hAnsi="Arial" w:cs="Arial"/>
                <w:kern w:val="3"/>
                <w:sz w:val="24"/>
                <w:szCs w:val="24"/>
                <w:lang w:eastAsia="zh-CN" w:bidi="hi-IN"/>
              </w:rPr>
              <w:t xml:space="preserve">deliver excellent performance in </w:t>
            </w:r>
            <w:r w:rsidR="006F715E">
              <w:rPr>
                <w:rFonts w:ascii="Arial" w:eastAsia="SimSun" w:hAnsi="Arial" w:cs="Arial"/>
                <w:kern w:val="3"/>
                <w:sz w:val="24"/>
                <w:szCs w:val="24"/>
                <w:lang w:eastAsia="zh-CN" w:bidi="hi-IN"/>
              </w:rPr>
              <w:t>individuals and teams</w:t>
            </w:r>
          </w:p>
          <w:p w14:paraId="40D3292B" w14:textId="77777777" w:rsidR="00FA54A0" w:rsidRDefault="00FA54A0" w:rsidP="00FA54A0">
            <w:pPr>
              <w:widowControl w:val="0"/>
              <w:suppressAutoHyphens/>
              <w:autoSpaceDN w:val="0"/>
              <w:spacing w:after="0" w:line="240" w:lineRule="auto"/>
              <w:textAlignment w:val="baseline"/>
              <w:rPr>
                <w:rFonts w:ascii="Arial" w:eastAsia="SimSun" w:hAnsi="Arial" w:cs="Arial"/>
                <w:kern w:val="3"/>
                <w:sz w:val="21"/>
                <w:szCs w:val="21"/>
                <w:lang w:eastAsia="zh-CN" w:bidi="hi-IN"/>
              </w:rPr>
            </w:pPr>
          </w:p>
          <w:p w14:paraId="79DC511D" w14:textId="77777777" w:rsidR="00FA54A0" w:rsidRPr="007151A9" w:rsidRDefault="00FA54A0" w:rsidP="00062C2C">
            <w:pPr>
              <w:widowControl w:val="0"/>
              <w:suppressAutoHyphens/>
              <w:autoSpaceDN w:val="0"/>
              <w:spacing w:after="0" w:line="240" w:lineRule="auto"/>
              <w:textAlignment w:val="baseline"/>
              <w:rPr>
                <w:rFonts w:ascii="Arial" w:eastAsia="SimSun" w:hAnsi="Arial" w:cs="Arial"/>
                <w:kern w:val="3"/>
                <w:sz w:val="24"/>
                <w:szCs w:val="24"/>
                <w:lang w:eastAsia="zh-CN" w:bidi="hi-IN"/>
              </w:rPr>
            </w:pPr>
          </w:p>
        </w:tc>
        <w:tc>
          <w:tcPr>
            <w:tcW w:w="1276" w:type="dxa"/>
          </w:tcPr>
          <w:p w14:paraId="1420B482" w14:textId="230C06EF" w:rsidR="00FA54A0" w:rsidRPr="007151A9" w:rsidRDefault="00FA54A0" w:rsidP="00C41278">
            <w:pPr>
              <w:tabs>
                <w:tab w:val="left" w:pos="3276"/>
              </w:tabs>
              <w:spacing w:after="0" w:line="240" w:lineRule="auto"/>
              <w:contextualSpacing/>
              <w:jc w:val="center"/>
              <w:rPr>
                <w:rFonts w:ascii="Arial" w:hAnsi="Arial" w:cs="Arial"/>
                <w:sz w:val="24"/>
                <w:szCs w:val="24"/>
              </w:rPr>
            </w:pPr>
            <w:r>
              <w:rPr>
                <w:rFonts w:ascii="Arial" w:hAnsi="Arial" w:cs="Arial"/>
                <w:sz w:val="24"/>
                <w:szCs w:val="24"/>
              </w:rPr>
              <w:t>Essential</w:t>
            </w:r>
          </w:p>
        </w:tc>
        <w:tc>
          <w:tcPr>
            <w:tcW w:w="2410" w:type="dxa"/>
            <w:vAlign w:val="center"/>
          </w:tcPr>
          <w:p w14:paraId="0A65600B" w14:textId="77777777" w:rsidR="00FA54A0" w:rsidRPr="008F496B" w:rsidRDefault="00FA54A0" w:rsidP="00FA54A0">
            <w:pPr>
              <w:pStyle w:val="ListParagraph"/>
              <w:numPr>
                <w:ilvl w:val="0"/>
                <w:numId w:val="16"/>
              </w:numPr>
              <w:spacing w:after="0" w:line="259" w:lineRule="auto"/>
              <w:ind w:left="322" w:hanging="289"/>
              <w:rPr>
                <w:rFonts w:ascii="Arial" w:hAnsi="Arial" w:cs="Arial"/>
              </w:rPr>
            </w:pPr>
            <w:r w:rsidRPr="008F496B">
              <w:rPr>
                <w:rFonts w:ascii="Arial" w:hAnsi="Arial" w:cs="Arial"/>
              </w:rPr>
              <w:t xml:space="preserve">CV </w:t>
            </w:r>
          </w:p>
          <w:p w14:paraId="6E222BFB" w14:textId="77777777" w:rsidR="00FA54A0" w:rsidRPr="008F496B" w:rsidRDefault="00FA54A0" w:rsidP="00FA54A0">
            <w:pPr>
              <w:pStyle w:val="ListParagraph"/>
              <w:numPr>
                <w:ilvl w:val="0"/>
                <w:numId w:val="16"/>
              </w:numPr>
              <w:spacing w:after="117" w:line="259" w:lineRule="auto"/>
              <w:ind w:left="322" w:hanging="289"/>
              <w:rPr>
                <w:rFonts w:ascii="Arial" w:hAnsi="Arial" w:cs="Arial"/>
              </w:rPr>
            </w:pPr>
            <w:r>
              <w:rPr>
                <w:rFonts w:ascii="Arial" w:hAnsi="Arial" w:cs="Arial"/>
              </w:rPr>
              <w:t>Personal Statement</w:t>
            </w:r>
            <w:r w:rsidRPr="008F496B">
              <w:rPr>
                <w:rFonts w:ascii="Arial" w:hAnsi="Arial" w:cs="Arial"/>
              </w:rPr>
              <w:t xml:space="preserve"> </w:t>
            </w:r>
          </w:p>
          <w:p w14:paraId="2FFE3FE9" w14:textId="77777777" w:rsidR="00FA54A0" w:rsidRPr="00500A51" w:rsidRDefault="00FA54A0" w:rsidP="00FA54A0">
            <w:pPr>
              <w:pStyle w:val="ListParagraph"/>
              <w:numPr>
                <w:ilvl w:val="0"/>
                <w:numId w:val="16"/>
              </w:numPr>
              <w:tabs>
                <w:tab w:val="left" w:pos="318"/>
                <w:tab w:val="center" w:pos="4513"/>
                <w:tab w:val="right" w:pos="9026"/>
              </w:tabs>
              <w:suppressAutoHyphens/>
              <w:spacing w:after="0" w:line="240" w:lineRule="auto"/>
              <w:ind w:left="322" w:hanging="289"/>
              <w:contextualSpacing w:val="0"/>
              <w:rPr>
                <w:rFonts w:ascii="Arial" w:hAnsi="Arial" w:cs="Arial"/>
                <w:lang w:val="en-US"/>
              </w:rPr>
            </w:pPr>
            <w:r w:rsidRPr="00500A51">
              <w:rPr>
                <w:rFonts w:ascii="Arial" w:hAnsi="Arial" w:cs="Arial"/>
              </w:rPr>
              <w:t>Interview</w:t>
            </w:r>
          </w:p>
          <w:p w14:paraId="45B99327" w14:textId="77777777" w:rsidR="00FA54A0" w:rsidRPr="007151A9" w:rsidRDefault="00FA54A0" w:rsidP="00FA54A0">
            <w:pPr>
              <w:pStyle w:val="ListParagraph"/>
              <w:spacing w:after="0" w:line="259" w:lineRule="auto"/>
              <w:ind w:left="322"/>
              <w:rPr>
                <w:rFonts w:ascii="Arial" w:hAnsi="Arial" w:cs="Arial"/>
                <w:sz w:val="24"/>
                <w:szCs w:val="24"/>
              </w:rPr>
            </w:pPr>
          </w:p>
        </w:tc>
      </w:tr>
      <w:tr w:rsidR="00C416A4" w:rsidRPr="00E735EB" w14:paraId="2FD88324" w14:textId="77777777">
        <w:trPr>
          <w:trHeight w:val="286"/>
        </w:trPr>
        <w:tc>
          <w:tcPr>
            <w:tcW w:w="10349" w:type="dxa"/>
            <w:gridSpan w:val="3"/>
            <w:shd w:val="clear" w:color="auto" w:fill="A6A6A6" w:themeFill="background1" w:themeFillShade="A6"/>
            <w:vAlign w:val="center"/>
          </w:tcPr>
          <w:p w14:paraId="0C8D9D4E" w14:textId="77777777" w:rsidR="00C416A4" w:rsidRPr="007151A9" w:rsidRDefault="00C416A4" w:rsidP="00C41278">
            <w:pPr>
              <w:pStyle w:val="NoSpacing"/>
              <w:ind w:left="206" w:hanging="283"/>
              <w:jc w:val="center"/>
              <w:rPr>
                <w:rFonts w:ascii="Arial" w:eastAsia="Cambria" w:hAnsi="Arial" w:cs="Arial"/>
                <w:b/>
                <w:bCs/>
                <w:sz w:val="24"/>
                <w:szCs w:val="24"/>
              </w:rPr>
            </w:pPr>
            <w:r w:rsidRPr="007151A9">
              <w:rPr>
                <w:rFonts w:ascii="Arial" w:eastAsia="Cambria" w:hAnsi="Arial" w:cs="Arial"/>
                <w:b/>
                <w:bCs/>
                <w:sz w:val="24"/>
                <w:szCs w:val="24"/>
              </w:rPr>
              <w:t>Experience &amp; Knowledge</w:t>
            </w:r>
          </w:p>
        </w:tc>
      </w:tr>
      <w:tr w:rsidR="00C416A4" w:rsidRPr="00E735EB" w14:paraId="7D078878" w14:textId="77777777">
        <w:trPr>
          <w:trHeight w:val="561"/>
        </w:trPr>
        <w:tc>
          <w:tcPr>
            <w:tcW w:w="6663" w:type="dxa"/>
            <w:shd w:val="clear" w:color="auto" w:fill="FFFFFF" w:themeFill="background1"/>
            <w:vAlign w:val="center"/>
          </w:tcPr>
          <w:p w14:paraId="40E710BB" w14:textId="7151044C" w:rsidR="00EC60FB" w:rsidRPr="007151A9" w:rsidRDefault="00EC60FB" w:rsidP="00EC60FB">
            <w:pPr>
              <w:widowControl w:val="0"/>
              <w:suppressAutoHyphens/>
              <w:autoSpaceDN w:val="0"/>
              <w:spacing w:after="0" w:line="240" w:lineRule="auto"/>
              <w:textAlignment w:val="baseline"/>
              <w:rPr>
                <w:rFonts w:ascii="Arial" w:eastAsia="SimSun" w:hAnsi="Arial" w:cs="Arial"/>
                <w:kern w:val="3"/>
                <w:sz w:val="24"/>
                <w:szCs w:val="24"/>
                <w:lang w:eastAsia="zh-CN" w:bidi="hi-IN"/>
              </w:rPr>
            </w:pPr>
            <w:r w:rsidRPr="007151A9">
              <w:rPr>
                <w:rFonts w:ascii="Arial" w:eastAsia="SimSun" w:hAnsi="Arial" w:cs="Arial"/>
                <w:kern w:val="3"/>
                <w:sz w:val="24"/>
                <w:szCs w:val="24"/>
                <w:lang w:eastAsia="zh-CN" w:bidi="hi-IN"/>
              </w:rPr>
              <w:t xml:space="preserve">Demonstrable experience of debt management and delivering on </w:t>
            </w:r>
            <w:r w:rsidR="005565E1">
              <w:rPr>
                <w:rFonts w:ascii="Arial" w:eastAsia="SimSun" w:hAnsi="Arial" w:cs="Arial"/>
                <w:kern w:val="3"/>
                <w:sz w:val="24"/>
                <w:szCs w:val="24"/>
                <w:lang w:eastAsia="zh-CN" w:bidi="hi-IN"/>
              </w:rPr>
              <w:t xml:space="preserve">personal </w:t>
            </w:r>
            <w:r w:rsidRPr="007151A9">
              <w:rPr>
                <w:rFonts w:ascii="Arial" w:eastAsia="SimSun" w:hAnsi="Arial" w:cs="Arial"/>
                <w:kern w:val="3"/>
                <w:sz w:val="24"/>
                <w:szCs w:val="24"/>
                <w:lang w:eastAsia="zh-CN" w:bidi="hi-IN"/>
              </w:rPr>
              <w:t>performance targets (KPI’s).</w:t>
            </w:r>
          </w:p>
          <w:p w14:paraId="729BC5AD" w14:textId="7B79A14F" w:rsidR="00C416A4" w:rsidRPr="007151A9" w:rsidRDefault="00C416A4" w:rsidP="00C41278">
            <w:pPr>
              <w:spacing w:after="0" w:line="240" w:lineRule="auto"/>
              <w:rPr>
                <w:rFonts w:ascii="Arial" w:eastAsia="SimSun" w:hAnsi="Arial" w:cs="Arial"/>
                <w:kern w:val="3"/>
                <w:sz w:val="24"/>
                <w:szCs w:val="24"/>
                <w:lang w:eastAsia="zh-CN" w:bidi="hi-IN"/>
              </w:rPr>
            </w:pPr>
          </w:p>
          <w:p w14:paraId="37956518" w14:textId="77777777" w:rsidR="006D06F9" w:rsidRPr="007151A9" w:rsidRDefault="006D06F9" w:rsidP="00C41278">
            <w:pPr>
              <w:spacing w:after="0" w:line="240" w:lineRule="auto"/>
              <w:rPr>
                <w:rFonts w:ascii="Arial" w:eastAsia="SimSun" w:hAnsi="Arial" w:cs="Arial"/>
                <w:kern w:val="3"/>
                <w:sz w:val="24"/>
                <w:szCs w:val="24"/>
                <w:lang w:eastAsia="zh-CN" w:bidi="hi-IN"/>
              </w:rPr>
            </w:pPr>
          </w:p>
          <w:p w14:paraId="2980B22B" w14:textId="77777777" w:rsidR="006D06F9" w:rsidRPr="007151A9" w:rsidRDefault="006D06F9" w:rsidP="00C41278">
            <w:pPr>
              <w:spacing w:after="0" w:line="240" w:lineRule="auto"/>
              <w:rPr>
                <w:rFonts w:ascii="Arial" w:eastAsia="SimSun" w:hAnsi="Arial" w:cs="Arial"/>
                <w:kern w:val="3"/>
                <w:sz w:val="24"/>
                <w:szCs w:val="24"/>
                <w:lang w:eastAsia="zh-CN" w:bidi="hi-IN"/>
              </w:rPr>
            </w:pPr>
          </w:p>
          <w:p w14:paraId="202BD2B3" w14:textId="79541398" w:rsidR="006D06F9" w:rsidRPr="007151A9" w:rsidRDefault="006D06F9" w:rsidP="00C41278">
            <w:pPr>
              <w:spacing w:after="0" w:line="240" w:lineRule="auto"/>
              <w:rPr>
                <w:rFonts w:ascii="Arial" w:eastAsia="SimSun" w:hAnsi="Arial" w:cs="Arial"/>
                <w:kern w:val="3"/>
                <w:sz w:val="24"/>
                <w:szCs w:val="24"/>
                <w:lang w:eastAsia="zh-CN" w:bidi="hi-IN"/>
              </w:rPr>
            </w:pPr>
          </w:p>
        </w:tc>
        <w:tc>
          <w:tcPr>
            <w:tcW w:w="1276" w:type="dxa"/>
            <w:vAlign w:val="center"/>
          </w:tcPr>
          <w:p w14:paraId="34FACA13" w14:textId="77777777" w:rsidR="00C416A4" w:rsidRPr="007151A9" w:rsidRDefault="00C416A4" w:rsidP="00C41278">
            <w:pPr>
              <w:pStyle w:val="NoSpacing"/>
              <w:jc w:val="center"/>
              <w:rPr>
                <w:rFonts w:ascii="Arial" w:hAnsi="Arial" w:cs="Arial"/>
                <w:sz w:val="24"/>
                <w:szCs w:val="24"/>
              </w:rPr>
            </w:pPr>
            <w:r w:rsidRPr="007151A9">
              <w:rPr>
                <w:rFonts w:ascii="Arial" w:hAnsi="Arial" w:cs="Arial"/>
                <w:sz w:val="24"/>
                <w:szCs w:val="24"/>
              </w:rPr>
              <w:t>Essential</w:t>
            </w:r>
          </w:p>
          <w:p w14:paraId="3AC68986" w14:textId="77777777" w:rsidR="006D06F9" w:rsidRPr="007151A9" w:rsidRDefault="006D06F9" w:rsidP="00C41278">
            <w:pPr>
              <w:pStyle w:val="NoSpacing"/>
              <w:jc w:val="center"/>
              <w:rPr>
                <w:rFonts w:ascii="Arial" w:hAnsi="Arial" w:cs="Arial"/>
                <w:sz w:val="24"/>
                <w:szCs w:val="24"/>
              </w:rPr>
            </w:pPr>
          </w:p>
          <w:p w14:paraId="47AB9B6C" w14:textId="77777777" w:rsidR="006D06F9" w:rsidRPr="007151A9" w:rsidRDefault="006D06F9" w:rsidP="00C41278">
            <w:pPr>
              <w:pStyle w:val="NoSpacing"/>
              <w:jc w:val="center"/>
              <w:rPr>
                <w:rFonts w:ascii="Arial" w:hAnsi="Arial" w:cs="Arial"/>
                <w:sz w:val="24"/>
                <w:szCs w:val="24"/>
              </w:rPr>
            </w:pPr>
          </w:p>
          <w:p w14:paraId="5FE42529" w14:textId="77777777" w:rsidR="006D06F9" w:rsidRPr="007151A9" w:rsidRDefault="006D06F9" w:rsidP="00C41278">
            <w:pPr>
              <w:pStyle w:val="NoSpacing"/>
              <w:jc w:val="center"/>
              <w:rPr>
                <w:rFonts w:ascii="Arial" w:hAnsi="Arial" w:cs="Arial"/>
                <w:sz w:val="24"/>
                <w:szCs w:val="24"/>
              </w:rPr>
            </w:pPr>
          </w:p>
          <w:p w14:paraId="4C3ECF9B" w14:textId="1D765694" w:rsidR="006D06F9" w:rsidRPr="007151A9" w:rsidRDefault="006D06F9" w:rsidP="00C41278">
            <w:pPr>
              <w:pStyle w:val="NoSpacing"/>
              <w:jc w:val="center"/>
              <w:rPr>
                <w:rFonts w:ascii="Arial" w:hAnsi="Arial" w:cs="Arial"/>
                <w:sz w:val="24"/>
                <w:szCs w:val="24"/>
              </w:rPr>
            </w:pPr>
          </w:p>
        </w:tc>
        <w:tc>
          <w:tcPr>
            <w:tcW w:w="2410" w:type="dxa"/>
            <w:vAlign w:val="center"/>
          </w:tcPr>
          <w:p w14:paraId="05B6A7E2" w14:textId="77777777" w:rsidR="006D06F9" w:rsidRPr="007151A9" w:rsidRDefault="006D06F9" w:rsidP="006D06F9">
            <w:pPr>
              <w:pStyle w:val="ListParagraph"/>
              <w:numPr>
                <w:ilvl w:val="0"/>
                <w:numId w:val="16"/>
              </w:numPr>
              <w:spacing w:after="0" w:line="259" w:lineRule="auto"/>
              <w:ind w:left="322" w:hanging="289"/>
              <w:rPr>
                <w:rFonts w:ascii="Arial" w:hAnsi="Arial" w:cs="Arial"/>
                <w:sz w:val="24"/>
                <w:szCs w:val="24"/>
              </w:rPr>
            </w:pPr>
            <w:r w:rsidRPr="007151A9">
              <w:rPr>
                <w:rFonts w:ascii="Arial" w:hAnsi="Arial" w:cs="Arial"/>
                <w:sz w:val="24"/>
                <w:szCs w:val="24"/>
              </w:rPr>
              <w:t xml:space="preserve">CV </w:t>
            </w:r>
          </w:p>
          <w:p w14:paraId="4B534C89" w14:textId="77777777" w:rsidR="006D06F9" w:rsidRPr="007151A9" w:rsidRDefault="006D06F9" w:rsidP="006D06F9">
            <w:pPr>
              <w:pStyle w:val="ListParagraph"/>
              <w:numPr>
                <w:ilvl w:val="0"/>
                <w:numId w:val="16"/>
              </w:numPr>
              <w:spacing w:after="117" w:line="259" w:lineRule="auto"/>
              <w:ind w:left="322" w:hanging="289"/>
              <w:rPr>
                <w:rFonts w:ascii="Arial" w:hAnsi="Arial" w:cs="Arial"/>
                <w:sz w:val="24"/>
                <w:szCs w:val="24"/>
              </w:rPr>
            </w:pPr>
            <w:r w:rsidRPr="007151A9">
              <w:rPr>
                <w:rFonts w:ascii="Arial" w:hAnsi="Arial" w:cs="Arial"/>
                <w:sz w:val="24"/>
                <w:szCs w:val="24"/>
              </w:rPr>
              <w:t xml:space="preserve">Personal Statement </w:t>
            </w:r>
          </w:p>
          <w:p w14:paraId="55AC0FE4" w14:textId="77777777" w:rsidR="006D06F9" w:rsidRPr="007151A9" w:rsidRDefault="006D06F9" w:rsidP="006D06F9">
            <w:pPr>
              <w:pStyle w:val="ListParagraph"/>
              <w:numPr>
                <w:ilvl w:val="0"/>
                <w:numId w:val="16"/>
              </w:numPr>
              <w:tabs>
                <w:tab w:val="left" w:pos="318"/>
                <w:tab w:val="center" w:pos="4513"/>
                <w:tab w:val="right" w:pos="9026"/>
              </w:tabs>
              <w:suppressAutoHyphens/>
              <w:spacing w:after="0" w:line="240" w:lineRule="auto"/>
              <w:ind w:left="322" w:hanging="289"/>
              <w:contextualSpacing w:val="0"/>
              <w:rPr>
                <w:rFonts w:ascii="Arial" w:hAnsi="Arial" w:cs="Arial"/>
                <w:sz w:val="24"/>
                <w:szCs w:val="24"/>
                <w:lang w:val="en-US"/>
              </w:rPr>
            </w:pPr>
            <w:r w:rsidRPr="007151A9">
              <w:rPr>
                <w:rFonts w:ascii="Arial" w:hAnsi="Arial" w:cs="Arial"/>
                <w:sz w:val="24"/>
                <w:szCs w:val="24"/>
              </w:rPr>
              <w:t>Interview</w:t>
            </w:r>
          </w:p>
          <w:p w14:paraId="20AF3817" w14:textId="22D4F99E" w:rsidR="00C416A4" w:rsidRPr="007151A9" w:rsidRDefault="00C416A4">
            <w:pPr>
              <w:pStyle w:val="NoSpacing"/>
              <w:rPr>
                <w:rFonts w:ascii="Arial" w:eastAsia="Cambria" w:hAnsi="Arial" w:cs="Arial"/>
                <w:sz w:val="24"/>
                <w:szCs w:val="24"/>
              </w:rPr>
            </w:pPr>
          </w:p>
        </w:tc>
      </w:tr>
      <w:tr w:rsidR="001C3F2C" w:rsidRPr="00E735EB" w14:paraId="05779E47" w14:textId="77777777">
        <w:trPr>
          <w:trHeight w:val="561"/>
        </w:trPr>
        <w:tc>
          <w:tcPr>
            <w:tcW w:w="6663" w:type="dxa"/>
            <w:shd w:val="clear" w:color="auto" w:fill="FFFFFF" w:themeFill="background1"/>
            <w:vAlign w:val="center"/>
          </w:tcPr>
          <w:p w14:paraId="7FE890C0" w14:textId="77777777" w:rsidR="008F2609" w:rsidRPr="007151A9" w:rsidRDefault="008F2609" w:rsidP="001C3F2C">
            <w:pPr>
              <w:widowControl w:val="0"/>
              <w:suppressAutoHyphens/>
              <w:autoSpaceDN w:val="0"/>
              <w:spacing w:after="0" w:line="240" w:lineRule="auto"/>
              <w:textAlignment w:val="baseline"/>
              <w:rPr>
                <w:rFonts w:ascii="Arial" w:eastAsia="SimSun" w:hAnsi="Arial" w:cs="Arial"/>
                <w:kern w:val="3"/>
                <w:sz w:val="24"/>
                <w:szCs w:val="24"/>
                <w:lang w:eastAsia="zh-CN" w:bidi="hi-IN"/>
              </w:rPr>
            </w:pPr>
          </w:p>
          <w:p w14:paraId="01F054C4" w14:textId="4143D5C3" w:rsidR="001C3F2C" w:rsidRPr="007151A9" w:rsidRDefault="001C3F2C" w:rsidP="001C3F2C">
            <w:pPr>
              <w:widowControl w:val="0"/>
              <w:suppressAutoHyphens/>
              <w:autoSpaceDN w:val="0"/>
              <w:spacing w:after="0" w:line="240" w:lineRule="auto"/>
              <w:textAlignment w:val="baseline"/>
              <w:rPr>
                <w:rFonts w:ascii="Arial" w:eastAsia="SimSun" w:hAnsi="Arial" w:cs="Arial"/>
                <w:kern w:val="3"/>
                <w:sz w:val="24"/>
                <w:szCs w:val="24"/>
                <w:lang w:eastAsia="zh-CN" w:bidi="hi-IN"/>
              </w:rPr>
            </w:pPr>
            <w:r w:rsidRPr="007151A9">
              <w:rPr>
                <w:rFonts w:ascii="Arial" w:eastAsia="SimSun" w:hAnsi="Arial" w:cs="Arial"/>
                <w:kern w:val="3"/>
                <w:sz w:val="24"/>
                <w:szCs w:val="24"/>
                <w:lang w:eastAsia="zh-CN" w:bidi="hi-IN"/>
              </w:rPr>
              <w:t xml:space="preserve">Experience of working within a team in a busy environment </w:t>
            </w:r>
            <w:r w:rsidR="00BC4E0D">
              <w:rPr>
                <w:rFonts w:ascii="Arial" w:eastAsia="SimSun" w:hAnsi="Arial" w:cs="Arial"/>
                <w:kern w:val="3"/>
                <w:sz w:val="24"/>
                <w:szCs w:val="24"/>
                <w:lang w:eastAsia="zh-CN" w:bidi="hi-IN"/>
              </w:rPr>
              <w:t xml:space="preserve">delivering on </w:t>
            </w:r>
            <w:r w:rsidRPr="007151A9">
              <w:rPr>
                <w:rFonts w:ascii="Arial" w:eastAsia="SimSun" w:hAnsi="Arial" w:cs="Arial"/>
                <w:kern w:val="3"/>
                <w:sz w:val="24"/>
                <w:szCs w:val="24"/>
                <w:lang w:eastAsia="zh-CN" w:bidi="hi-IN"/>
              </w:rPr>
              <w:t>multiple priorities</w:t>
            </w:r>
          </w:p>
          <w:p w14:paraId="469F4EAD" w14:textId="77777777" w:rsidR="008F2609" w:rsidRPr="007151A9" w:rsidRDefault="008F2609" w:rsidP="001C3F2C">
            <w:pPr>
              <w:widowControl w:val="0"/>
              <w:suppressAutoHyphens/>
              <w:autoSpaceDN w:val="0"/>
              <w:spacing w:after="0" w:line="240" w:lineRule="auto"/>
              <w:textAlignment w:val="baseline"/>
              <w:rPr>
                <w:rFonts w:ascii="Arial" w:eastAsia="SimSun" w:hAnsi="Arial" w:cs="Arial"/>
                <w:kern w:val="3"/>
                <w:sz w:val="24"/>
                <w:szCs w:val="24"/>
                <w:lang w:eastAsia="zh-CN" w:bidi="hi-IN"/>
              </w:rPr>
            </w:pPr>
          </w:p>
          <w:p w14:paraId="79D5AE6B" w14:textId="77777777" w:rsidR="008F2609" w:rsidRPr="007151A9" w:rsidRDefault="008F2609" w:rsidP="001C3F2C">
            <w:pPr>
              <w:widowControl w:val="0"/>
              <w:suppressAutoHyphens/>
              <w:autoSpaceDN w:val="0"/>
              <w:spacing w:after="0" w:line="240" w:lineRule="auto"/>
              <w:textAlignment w:val="baseline"/>
              <w:rPr>
                <w:rFonts w:ascii="Arial" w:eastAsia="SimSun" w:hAnsi="Arial" w:cs="Arial"/>
                <w:kern w:val="3"/>
                <w:sz w:val="24"/>
                <w:szCs w:val="24"/>
                <w:lang w:eastAsia="zh-CN" w:bidi="hi-IN"/>
              </w:rPr>
            </w:pPr>
          </w:p>
          <w:p w14:paraId="449512FE" w14:textId="77777777" w:rsidR="001C3F2C" w:rsidRPr="007151A9" w:rsidRDefault="001C3F2C" w:rsidP="00EC60FB">
            <w:pPr>
              <w:widowControl w:val="0"/>
              <w:suppressAutoHyphens/>
              <w:autoSpaceDN w:val="0"/>
              <w:spacing w:after="0" w:line="240" w:lineRule="auto"/>
              <w:textAlignment w:val="baseline"/>
              <w:rPr>
                <w:rFonts w:ascii="Arial" w:eastAsia="SimSun" w:hAnsi="Arial" w:cs="Arial"/>
                <w:kern w:val="3"/>
                <w:sz w:val="24"/>
                <w:szCs w:val="24"/>
                <w:lang w:eastAsia="zh-CN" w:bidi="hi-IN"/>
              </w:rPr>
            </w:pPr>
          </w:p>
        </w:tc>
        <w:tc>
          <w:tcPr>
            <w:tcW w:w="1276" w:type="dxa"/>
            <w:vAlign w:val="center"/>
          </w:tcPr>
          <w:p w14:paraId="04AF6FB5" w14:textId="77777777" w:rsidR="008F2609" w:rsidRPr="007151A9" w:rsidRDefault="008F2609" w:rsidP="00C41278">
            <w:pPr>
              <w:pStyle w:val="NoSpacing"/>
              <w:jc w:val="center"/>
              <w:rPr>
                <w:rFonts w:ascii="Arial" w:hAnsi="Arial" w:cs="Arial"/>
                <w:sz w:val="24"/>
                <w:szCs w:val="24"/>
              </w:rPr>
            </w:pPr>
          </w:p>
          <w:p w14:paraId="260680B4" w14:textId="595D1F09" w:rsidR="001C3F2C" w:rsidRPr="007151A9" w:rsidRDefault="00EB5F6B" w:rsidP="00D8108F">
            <w:pPr>
              <w:pStyle w:val="NoSpacing"/>
              <w:rPr>
                <w:rFonts w:ascii="Arial" w:hAnsi="Arial" w:cs="Arial"/>
                <w:sz w:val="24"/>
                <w:szCs w:val="24"/>
              </w:rPr>
            </w:pPr>
            <w:r w:rsidRPr="007151A9">
              <w:rPr>
                <w:rFonts w:ascii="Arial" w:hAnsi="Arial" w:cs="Arial"/>
                <w:sz w:val="24"/>
                <w:szCs w:val="24"/>
              </w:rPr>
              <w:t xml:space="preserve">Essential </w:t>
            </w:r>
          </w:p>
        </w:tc>
        <w:tc>
          <w:tcPr>
            <w:tcW w:w="2410" w:type="dxa"/>
            <w:vAlign w:val="center"/>
          </w:tcPr>
          <w:p w14:paraId="516C969B" w14:textId="77777777" w:rsidR="008F2609" w:rsidRPr="00D8108F" w:rsidRDefault="008F2609" w:rsidP="00D8108F">
            <w:pPr>
              <w:spacing w:after="0" w:line="259" w:lineRule="auto"/>
              <w:rPr>
                <w:rFonts w:ascii="Arial" w:hAnsi="Arial" w:cs="Arial"/>
                <w:sz w:val="24"/>
                <w:szCs w:val="24"/>
              </w:rPr>
            </w:pPr>
          </w:p>
          <w:p w14:paraId="795853D9" w14:textId="00517E72" w:rsidR="00EB5F6B" w:rsidRPr="007151A9" w:rsidRDefault="00EB5F6B" w:rsidP="00EB5F6B">
            <w:pPr>
              <w:pStyle w:val="ListParagraph"/>
              <w:numPr>
                <w:ilvl w:val="0"/>
                <w:numId w:val="16"/>
              </w:numPr>
              <w:spacing w:after="0" w:line="259" w:lineRule="auto"/>
              <w:ind w:left="322" w:hanging="289"/>
              <w:rPr>
                <w:rFonts w:ascii="Arial" w:hAnsi="Arial" w:cs="Arial"/>
                <w:sz w:val="24"/>
                <w:szCs w:val="24"/>
              </w:rPr>
            </w:pPr>
            <w:r w:rsidRPr="007151A9">
              <w:rPr>
                <w:rFonts w:ascii="Arial" w:hAnsi="Arial" w:cs="Arial"/>
                <w:sz w:val="24"/>
                <w:szCs w:val="24"/>
              </w:rPr>
              <w:t xml:space="preserve">CV </w:t>
            </w:r>
          </w:p>
          <w:p w14:paraId="24647D96" w14:textId="77777777" w:rsidR="00EB5F6B" w:rsidRPr="007151A9" w:rsidRDefault="00EB5F6B" w:rsidP="00EB5F6B">
            <w:pPr>
              <w:pStyle w:val="ListParagraph"/>
              <w:numPr>
                <w:ilvl w:val="0"/>
                <w:numId w:val="16"/>
              </w:numPr>
              <w:tabs>
                <w:tab w:val="left" w:pos="318"/>
                <w:tab w:val="center" w:pos="4513"/>
                <w:tab w:val="right" w:pos="9026"/>
              </w:tabs>
              <w:suppressAutoHyphens/>
              <w:spacing w:after="0" w:line="240" w:lineRule="auto"/>
              <w:ind w:left="322" w:hanging="289"/>
              <w:contextualSpacing w:val="0"/>
              <w:rPr>
                <w:rFonts w:ascii="Arial" w:hAnsi="Arial" w:cs="Arial"/>
                <w:sz w:val="24"/>
                <w:szCs w:val="24"/>
                <w:lang w:val="en-US"/>
              </w:rPr>
            </w:pPr>
            <w:r w:rsidRPr="007151A9">
              <w:rPr>
                <w:rFonts w:ascii="Arial" w:hAnsi="Arial" w:cs="Arial"/>
                <w:sz w:val="24"/>
                <w:szCs w:val="24"/>
              </w:rPr>
              <w:t>Interview</w:t>
            </w:r>
          </w:p>
          <w:p w14:paraId="6284387A" w14:textId="77777777" w:rsidR="001C3F2C" w:rsidRPr="007151A9" w:rsidRDefault="001C3F2C" w:rsidP="00EB5F6B">
            <w:pPr>
              <w:pStyle w:val="ListParagraph"/>
              <w:spacing w:after="0" w:line="259" w:lineRule="auto"/>
              <w:ind w:left="322"/>
              <w:rPr>
                <w:rFonts w:ascii="Arial" w:hAnsi="Arial" w:cs="Arial"/>
                <w:sz w:val="24"/>
                <w:szCs w:val="24"/>
              </w:rPr>
            </w:pPr>
          </w:p>
        </w:tc>
      </w:tr>
      <w:tr w:rsidR="00EB5F6B" w:rsidRPr="00E735EB" w14:paraId="29B8BCC1" w14:textId="77777777">
        <w:trPr>
          <w:trHeight w:val="561"/>
        </w:trPr>
        <w:tc>
          <w:tcPr>
            <w:tcW w:w="6663" w:type="dxa"/>
            <w:shd w:val="clear" w:color="auto" w:fill="FFFFFF" w:themeFill="background1"/>
            <w:vAlign w:val="center"/>
          </w:tcPr>
          <w:p w14:paraId="151D5332" w14:textId="7B436E84" w:rsidR="00EB5F6B" w:rsidRPr="007151A9" w:rsidRDefault="006F715E" w:rsidP="00EB5F6B">
            <w:pPr>
              <w:widowControl w:val="0"/>
              <w:suppressAutoHyphens/>
              <w:autoSpaceDN w:val="0"/>
              <w:spacing w:after="0" w:line="240" w:lineRule="auto"/>
              <w:textAlignment w:val="baseline"/>
              <w:rPr>
                <w:rFonts w:ascii="Arial" w:eastAsia="SimSun" w:hAnsi="Arial" w:cs="Arial"/>
                <w:kern w:val="3"/>
                <w:sz w:val="24"/>
                <w:szCs w:val="24"/>
                <w:lang w:eastAsia="zh-CN" w:bidi="hi-IN"/>
              </w:rPr>
            </w:pPr>
            <w:r>
              <w:rPr>
                <w:rFonts w:ascii="Arial" w:eastAsia="SimSun" w:hAnsi="Arial" w:cs="Arial"/>
                <w:kern w:val="3"/>
                <w:sz w:val="24"/>
                <w:szCs w:val="24"/>
                <w:lang w:eastAsia="zh-CN" w:bidi="hi-IN"/>
              </w:rPr>
              <w:t>Working knowledge and experience in rent management and income maximisation</w:t>
            </w:r>
          </w:p>
          <w:p w14:paraId="2725E59E" w14:textId="77777777" w:rsidR="00EB5F6B" w:rsidRPr="007151A9" w:rsidRDefault="00EB5F6B" w:rsidP="001C3F2C">
            <w:pPr>
              <w:widowControl w:val="0"/>
              <w:suppressAutoHyphens/>
              <w:autoSpaceDN w:val="0"/>
              <w:spacing w:after="0" w:line="240" w:lineRule="auto"/>
              <w:textAlignment w:val="baseline"/>
              <w:rPr>
                <w:rFonts w:ascii="Arial" w:eastAsia="SimSun" w:hAnsi="Arial" w:cs="Arial"/>
                <w:kern w:val="3"/>
                <w:sz w:val="24"/>
                <w:szCs w:val="24"/>
                <w:lang w:eastAsia="zh-CN" w:bidi="hi-IN"/>
              </w:rPr>
            </w:pPr>
          </w:p>
        </w:tc>
        <w:tc>
          <w:tcPr>
            <w:tcW w:w="1276" w:type="dxa"/>
            <w:vAlign w:val="center"/>
          </w:tcPr>
          <w:p w14:paraId="73E6A1AE" w14:textId="6E6ED5BA" w:rsidR="00EB5F6B" w:rsidRPr="007151A9" w:rsidRDefault="00EB5F6B" w:rsidP="00C41278">
            <w:pPr>
              <w:pStyle w:val="NoSpacing"/>
              <w:jc w:val="center"/>
              <w:rPr>
                <w:rFonts w:ascii="Arial" w:hAnsi="Arial" w:cs="Arial"/>
                <w:sz w:val="24"/>
                <w:szCs w:val="24"/>
              </w:rPr>
            </w:pPr>
            <w:r w:rsidRPr="007151A9">
              <w:rPr>
                <w:rFonts w:ascii="Arial" w:hAnsi="Arial" w:cs="Arial"/>
                <w:sz w:val="24"/>
                <w:szCs w:val="24"/>
              </w:rPr>
              <w:t>Essential</w:t>
            </w:r>
          </w:p>
        </w:tc>
        <w:tc>
          <w:tcPr>
            <w:tcW w:w="2410" w:type="dxa"/>
            <w:vAlign w:val="center"/>
          </w:tcPr>
          <w:p w14:paraId="03FAE836" w14:textId="77777777" w:rsidR="00EB5F6B" w:rsidRPr="007151A9" w:rsidRDefault="00EB5F6B" w:rsidP="00EB5F6B">
            <w:pPr>
              <w:pStyle w:val="ListParagraph"/>
              <w:numPr>
                <w:ilvl w:val="0"/>
                <w:numId w:val="16"/>
              </w:numPr>
              <w:spacing w:after="0" w:line="259" w:lineRule="auto"/>
              <w:ind w:left="322" w:hanging="289"/>
              <w:rPr>
                <w:rFonts w:ascii="Arial" w:hAnsi="Arial" w:cs="Arial"/>
                <w:sz w:val="24"/>
                <w:szCs w:val="24"/>
              </w:rPr>
            </w:pPr>
            <w:r w:rsidRPr="007151A9">
              <w:rPr>
                <w:rFonts w:ascii="Arial" w:hAnsi="Arial" w:cs="Arial"/>
                <w:sz w:val="24"/>
                <w:szCs w:val="24"/>
              </w:rPr>
              <w:t xml:space="preserve">CV </w:t>
            </w:r>
          </w:p>
          <w:p w14:paraId="4BAB1DA8" w14:textId="77777777" w:rsidR="00EB5F6B" w:rsidRPr="007151A9" w:rsidRDefault="00EB5F6B" w:rsidP="00EB5F6B">
            <w:pPr>
              <w:pStyle w:val="ListParagraph"/>
              <w:numPr>
                <w:ilvl w:val="0"/>
                <w:numId w:val="16"/>
              </w:numPr>
              <w:tabs>
                <w:tab w:val="left" w:pos="318"/>
                <w:tab w:val="center" w:pos="4513"/>
                <w:tab w:val="right" w:pos="9026"/>
              </w:tabs>
              <w:suppressAutoHyphens/>
              <w:spacing w:after="0" w:line="240" w:lineRule="auto"/>
              <w:ind w:left="322" w:hanging="289"/>
              <w:contextualSpacing w:val="0"/>
              <w:rPr>
                <w:rFonts w:ascii="Arial" w:hAnsi="Arial" w:cs="Arial"/>
                <w:sz w:val="24"/>
                <w:szCs w:val="24"/>
                <w:lang w:val="en-US"/>
              </w:rPr>
            </w:pPr>
            <w:r w:rsidRPr="007151A9">
              <w:rPr>
                <w:rFonts w:ascii="Arial" w:hAnsi="Arial" w:cs="Arial"/>
                <w:sz w:val="24"/>
                <w:szCs w:val="24"/>
              </w:rPr>
              <w:t>Interview</w:t>
            </w:r>
          </w:p>
          <w:p w14:paraId="71D594C2" w14:textId="77777777" w:rsidR="00EB5F6B" w:rsidRPr="007151A9" w:rsidRDefault="00EB5F6B" w:rsidP="00EB5F6B">
            <w:pPr>
              <w:pStyle w:val="ListParagraph"/>
              <w:spacing w:after="0" w:line="259" w:lineRule="auto"/>
              <w:ind w:left="322"/>
              <w:rPr>
                <w:rFonts w:ascii="Arial" w:hAnsi="Arial" w:cs="Arial"/>
                <w:sz w:val="24"/>
                <w:szCs w:val="24"/>
              </w:rPr>
            </w:pPr>
          </w:p>
        </w:tc>
      </w:tr>
      <w:tr w:rsidR="00EB5F6B" w:rsidRPr="00E735EB" w14:paraId="65C0DAC8" w14:textId="77777777">
        <w:trPr>
          <w:trHeight w:val="561"/>
        </w:trPr>
        <w:tc>
          <w:tcPr>
            <w:tcW w:w="6663" w:type="dxa"/>
            <w:shd w:val="clear" w:color="auto" w:fill="FFFFFF" w:themeFill="background1"/>
            <w:vAlign w:val="center"/>
          </w:tcPr>
          <w:p w14:paraId="2A4A2159" w14:textId="7129C168" w:rsidR="00EB5F6B" w:rsidRPr="007151A9" w:rsidRDefault="00EB5F6B" w:rsidP="00EB5F6B">
            <w:pPr>
              <w:widowControl w:val="0"/>
              <w:suppressAutoHyphens/>
              <w:autoSpaceDN w:val="0"/>
              <w:spacing w:after="0" w:line="240" w:lineRule="auto"/>
              <w:textAlignment w:val="baseline"/>
              <w:rPr>
                <w:rFonts w:ascii="Arial" w:eastAsia="SimSun" w:hAnsi="Arial" w:cs="Arial"/>
                <w:kern w:val="3"/>
                <w:sz w:val="24"/>
                <w:szCs w:val="24"/>
                <w:lang w:eastAsia="zh-CN" w:bidi="hi-IN"/>
              </w:rPr>
            </w:pPr>
            <w:r w:rsidRPr="007151A9">
              <w:rPr>
                <w:rFonts w:ascii="Arial" w:eastAsia="SimSun" w:hAnsi="Arial" w:cs="Arial"/>
                <w:kern w:val="3"/>
                <w:sz w:val="24"/>
                <w:szCs w:val="24"/>
                <w:lang w:eastAsia="zh-CN" w:bidi="hi-IN"/>
              </w:rPr>
              <w:lastRenderedPageBreak/>
              <w:t xml:space="preserve">Experience and understanding of implementing service redesign and </w:t>
            </w:r>
            <w:r w:rsidR="008F2609" w:rsidRPr="007151A9">
              <w:rPr>
                <w:rFonts w:ascii="Arial" w:eastAsia="SimSun" w:hAnsi="Arial" w:cs="Arial"/>
                <w:kern w:val="3"/>
                <w:sz w:val="24"/>
                <w:szCs w:val="24"/>
                <w:lang w:eastAsia="zh-CN" w:bidi="hi-IN"/>
              </w:rPr>
              <w:t xml:space="preserve">incorporating </w:t>
            </w:r>
            <w:r w:rsidRPr="007151A9">
              <w:rPr>
                <w:rFonts w:ascii="Arial" w:eastAsia="SimSun" w:hAnsi="Arial" w:cs="Arial"/>
                <w:kern w:val="3"/>
                <w:sz w:val="24"/>
                <w:szCs w:val="24"/>
                <w:lang w:eastAsia="zh-CN" w:bidi="hi-IN"/>
              </w:rPr>
              <w:t>Lean/Continuous improvement techniques in the review and development of procedures.</w:t>
            </w:r>
          </w:p>
          <w:p w14:paraId="5A02FE0E" w14:textId="77777777" w:rsidR="00EB5F6B" w:rsidRPr="007151A9" w:rsidRDefault="00EB5F6B" w:rsidP="00EB5F6B">
            <w:pPr>
              <w:widowControl w:val="0"/>
              <w:suppressAutoHyphens/>
              <w:autoSpaceDN w:val="0"/>
              <w:spacing w:after="0" w:line="240" w:lineRule="auto"/>
              <w:textAlignment w:val="baseline"/>
              <w:rPr>
                <w:rFonts w:ascii="Arial" w:eastAsia="SimSun" w:hAnsi="Arial" w:cs="Arial"/>
                <w:kern w:val="3"/>
                <w:sz w:val="24"/>
                <w:szCs w:val="24"/>
                <w:lang w:eastAsia="zh-CN" w:bidi="hi-IN"/>
              </w:rPr>
            </w:pPr>
          </w:p>
        </w:tc>
        <w:tc>
          <w:tcPr>
            <w:tcW w:w="1276" w:type="dxa"/>
            <w:vAlign w:val="center"/>
          </w:tcPr>
          <w:p w14:paraId="3FD95267" w14:textId="61C710A3" w:rsidR="00EB5F6B" w:rsidRPr="007151A9" w:rsidRDefault="00EB5F6B" w:rsidP="00C41278">
            <w:pPr>
              <w:pStyle w:val="NoSpacing"/>
              <w:jc w:val="center"/>
              <w:rPr>
                <w:rFonts w:ascii="Arial" w:hAnsi="Arial" w:cs="Arial"/>
                <w:sz w:val="24"/>
                <w:szCs w:val="24"/>
              </w:rPr>
            </w:pPr>
            <w:r w:rsidRPr="007151A9">
              <w:rPr>
                <w:rFonts w:ascii="Arial" w:hAnsi="Arial" w:cs="Arial"/>
                <w:sz w:val="24"/>
                <w:szCs w:val="24"/>
              </w:rPr>
              <w:t>Essential</w:t>
            </w:r>
          </w:p>
        </w:tc>
        <w:tc>
          <w:tcPr>
            <w:tcW w:w="2410" w:type="dxa"/>
            <w:vAlign w:val="center"/>
          </w:tcPr>
          <w:p w14:paraId="309ABF51" w14:textId="77777777" w:rsidR="00EB5F6B" w:rsidRPr="007151A9" w:rsidRDefault="00EB5F6B" w:rsidP="00EB5F6B">
            <w:pPr>
              <w:pStyle w:val="ListParagraph"/>
              <w:numPr>
                <w:ilvl w:val="0"/>
                <w:numId w:val="16"/>
              </w:numPr>
              <w:spacing w:after="0" w:line="259" w:lineRule="auto"/>
              <w:ind w:left="322" w:hanging="289"/>
              <w:rPr>
                <w:rFonts w:ascii="Arial" w:hAnsi="Arial" w:cs="Arial"/>
                <w:sz w:val="24"/>
                <w:szCs w:val="24"/>
              </w:rPr>
            </w:pPr>
            <w:r w:rsidRPr="007151A9">
              <w:rPr>
                <w:rFonts w:ascii="Arial" w:hAnsi="Arial" w:cs="Arial"/>
                <w:sz w:val="24"/>
                <w:szCs w:val="24"/>
              </w:rPr>
              <w:t xml:space="preserve">CV </w:t>
            </w:r>
          </w:p>
          <w:p w14:paraId="3BAA5E2B" w14:textId="77777777" w:rsidR="00EB5F6B" w:rsidRPr="007151A9" w:rsidRDefault="00EB5F6B" w:rsidP="00EB5F6B">
            <w:pPr>
              <w:pStyle w:val="ListParagraph"/>
              <w:numPr>
                <w:ilvl w:val="0"/>
                <w:numId w:val="16"/>
              </w:numPr>
              <w:spacing w:after="117" w:line="259" w:lineRule="auto"/>
              <w:ind w:left="322" w:hanging="289"/>
              <w:rPr>
                <w:rFonts w:ascii="Arial" w:hAnsi="Arial" w:cs="Arial"/>
                <w:sz w:val="24"/>
                <w:szCs w:val="24"/>
              </w:rPr>
            </w:pPr>
            <w:r w:rsidRPr="007151A9">
              <w:rPr>
                <w:rFonts w:ascii="Arial" w:hAnsi="Arial" w:cs="Arial"/>
                <w:sz w:val="24"/>
                <w:szCs w:val="24"/>
              </w:rPr>
              <w:t xml:space="preserve">Personal Statement </w:t>
            </w:r>
          </w:p>
          <w:p w14:paraId="11EB6600" w14:textId="77777777" w:rsidR="00EB5F6B" w:rsidRPr="007151A9" w:rsidRDefault="00EB5F6B" w:rsidP="00EB5F6B">
            <w:pPr>
              <w:pStyle w:val="ListParagraph"/>
              <w:numPr>
                <w:ilvl w:val="0"/>
                <w:numId w:val="16"/>
              </w:numPr>
              <w:tabs>
                <w:tab w:val="left" w:pos="318"/>
                <w:tab w:val="center" w:pos="4513"/>
                <w:tab w:val="right" w:pos="9026"/>
              </w:tabs>
              <w:suppressAutoHyphens/>
              <w:spacing w:after="0" w:line="240" w:lineRule="auto"/>
              <w:ind w:left="322" w:hanging="289"/>
              <w:contextualSpacing w:val="0"/>
              <w:rPr>
                <w:rFonts w:ascii="Arial" w:hAnsi="Arial" w:cs="Arial"/>
                <w:sz w:val="24"/>
                <w:szCs w:val="24"/>
                <w:lang w:val="en-US"/>
              </w:rPr>
            </w:pPr>
            <w:r w:rsidRPr="007151A9">
              <w:rPr>
                <w:rFonts w:ascii="Arial" w:hAnsi="Arial" w:cs="Arial"/>
                <w:sz w:val="24"/>
                <w:szCs w:val="24"/>
              </w:rPr>
              <w:t>Interview</w:t>
            </w:r>
          </w:p>
          <w:p w14:paraId="0F3B01CD" w14:textId="77777777" w:rsidR="00EB5F6B" w:rsidRPr="007151A9" w:rsidRDefault="00EB5F6B" w:rsidP="00EB5F6B">
            <w:pPr>
              <w:pStyle w:val="ListParagraph"/>
              <w:spacing w:after="0" w:line="259" w:lineRule="auto"/>
              <w:ind w:left="322"/>
              <w:rPr>
                <w:rFonts w:ascii="Arial" w:hAnsi="Arial" w:cs="Arial"/>
                <w:sz w:val="24"/>
                <w:szCs w:val="24"/>
              </w:rPr>
            </w:pPr>
          </w:p>
        </w:tc>
      </w:tr>
      <w:tr w:rsidR="00C416A4" w:rsidRPr="00E735EB" w14:paraId="7138E2E2" w14:textId="77777777">
        <w:trPr>
          <w:trHeight w:val="691"/>
        </w:trPr>
        <w:tc>
          <w:tcPr>
            <w:tcW w:w="6663" w:type="dxa"/>
            <w:shd w:val="clear" w:color="auto" w:fill="FFFFFF" w:themeFill="background1"/>
            <w:vAlign w:val="center"/>
          </w:tcPr>
          <w:p w14:paraId="6232FBE9" w14:textId="5AF2630D" w:rsidR="00C416A4" w:rsidRPr="007151A9" w:rsidRDefault="00062C2C" w:rsidP="00C41278">
            <w:pPr>
              <w:spacing w:after="0" w:line="240" w:lineRule="auto"/>
              <w:rPr>
                <w:rFonts w:ascii="Arial" w:eastAsia="SimSun" w:hAnsi="Arial" w:cs="Arial"/>
                <w:kern w:val="3"/>
                <w:sz w:val="24"/>
                <w:szCs w:val="24"/>
                <w:lang w:eastAsia="zh-CN" w:bidi="hi-IN"/>
              </w:rPr>
            </w:pPr>
            <w:r w:rsidRPr="007151A9">
              <w:rPr>
                <w:rFonts w:ascii="Arial" w:eastAsia="SimSun" w:hAnsi="Arial" w:cs="Arial"/>
                <w:kern w:val="3"/>
                <w:sz w:val="24"/>
                <w:szCs w:val="24"/>
                <w:lang w:eastAsia="zh-CN" w:bidi="hi-IN"/>
              </w:rPr>
              <w:t xml:space="preserve">Good understanding of the regulatory and legal framework surrounding the </w:t>
            </w:r>
            <w:r w:rsidR="00EC60FB" w:rsidRPr="007151A9">
              <w:rPr>
                <w:rFonts w:ascii="Arial" w:eastAsia="SimSun" w:hAnsi="Arial" w:cs="Arial"/>
                <w:kern w:val="3"/>
                <w:sz w:val="24"/>
                <w:szCs w:val="24"/>
                <w:lang w:eastAsia="zh-CN" w:bidi="hi-IN"/>
              </w:rPr>
              <w:t>management of tenancy related debts in the social housing context</w:t>
            </w:r>
            <w:r w:rsidRPr="007151A9">
              <w:rPr>
                <w:rFonts w:ascii="Arial" w:eastAsia="SimSun" w:hAnsi="Arial" w:cs="Arial"/>
                <w:kern w:val="3"/>
                <w:sz w:val="24"/>
                <w:szCs w:val="24"/>
                <w:lang w:eastAsia="zh-CN" w:bidi="hi-IN"/>
              </w:rPr>
              <w:t>.</w:t>
            </w:r>
          </w:p>
        </w:tc>
        <w:tc>
          <w:tcPr>
            <w:tcW w:w="1276" w:type="dxa"/>
            <w:vAlign w:val="center"/>
          </w:tcPr>
          <w:p w14:paraId="638CF11F" w14:textId="7FFEDBA4" w:rsidR="00C416A4" w:rsidRPr="007151A9" w:rsidRDefault="00EC60FB" w:rsidP="00C41278">
            <w:pPr>
              <w:pStyle w:val="NoSpacing"/>
              <w:jc w:val="center"/>
              <w:rPr>
                <w:rFonts w:ascii="Arial" w:hAnsi="Arial" w:cs="Arial"/>
                <w:sz w:val="24"/>
                <w:szCs w:val="24"/>
              </w:rPr>
            </w:pPr>
            <w:r w:rsidRPr="007151A9">
              <w:rPr>
                <w:rFonts w:ascii="Arial" w:hAnsi="Arial" w:cs="Arial"/>
                <w:sz w:val="24"/>
                <w:szCs w:val="24"/>
              </w:rPr>
              <w:t>Desirable</w:t>
            </w:r>
          </w:p>
          <w:p w14:paraId="1403A345" w14:textId="77777777" w:rsidR="006D06F9" w:rsidRPr="007151A9" w:rsidRDefault="006D06F9" w:rsidP="00C41278">
            <w:pPr>
              <w:pStyle w:val="NoSpacing"/>
              <w:jc w:val="center"/>
              <w:rPr>
                <w:rFonts w:ascii="Arial" w:hAnsi="Arial" w:cs="Arial"/>
                <w:sz w:val="24"/>
                <w:szCs w:val="24"/>
              </w:rPr>
            </w:pPr>
          </w:p>
          <w:p w14:paraId="58F6F7FB" w14:textId="310B27D3" w:rsidR="006D06F9" w:rsidRPr="007151A9" w:rsidRDefault="006D06F9" w:rsidP="00C41278">
            <w:pPr>
              <w:pStyle w:val="NoSpacing"/>
              <w:jc w:val="center"/>
              <w:rPr>
                <w:rFonts w:ascii="Arial" w:hAnsi="Arial" w:cs="Arial"/>
                <w:sz w:val="24"/>
                <w:szCs w:val="24"/>
              </w:rPr>
            </w:pPr>
          </w:p>
        </w:tc>
        <w:tc>
          <w:tcPr>
            <w:tcW w:w="2410" w:type="dxa"/>
            <w:vAlign w:val="center"/>
          </w:tcPr>
          <w:p w14:paraId="65CAEC05" w14:textId="77777777" w:rsidR="006D06F9" w:rsidRPr="007151A9" w:rsidRDefault="006D06F9" w:rsidP="006D06F9">
            <w:pPr>
              <w:pStyle w:val="ListParagraph"/>
              <w:numPr>
                <w:ilvl w:val="0"/>
                <w:numId w:val="16"/>
              </w:numPr>
              <w:spacing w:after="0" w:line="259" w:lineRule="auto"/>
              <w:ind w:left="322" w:hanging="289"/>
              <w:rPr>
                <w:rFonts w:ascii="Arial" w:hAnsi="Arial" w:cs="Arial"/>
                <w:sz w:val="24"/>
                <w:szCs w:val="24"/>
              </w:rPr>
            </w:pPr>
            <w:r w:rsidRPr="007151A9">
              <w:rPr>
                <w:rFonts w:ascii="Arial" w:hAnsi="Arial" w:cs="Arial"/>
                <w:sz w:val="24"/>
                <w:szCs w:val="24"/>
              </w:rPr>
              <w:t xml:space="preserve">CV </w:t>
            </w:r>
          </w:p>
          <w:p w14:paraId="34CD57E7" w14:textId="579E75CB" w:rsidR="006D06F9" w:rsidRPr="007151A9" w:rsidRDefault="006D06F9" w:rsidP="00D8108F">
            <w:pPr>
              <w:pStyle w:val="ListParagraph"/>
              <w:tabs>
                <w:tab w:val="left" w:pos="318"/>
                <w:tab w:val="center" w:pos="4513"/>
                <w:tab w:val="right" w:pos="9026"/>
              </w:tabs>
              <w:suppressAutoHyphens/>
              <w:spacing w:after="0" w:line="240" w:lineRule="auto"/>
              <w:ind w:left="322"/>
              <w:contextualSpacing w:val="0"/>
              <w:rPr>
                <w:rFonts w:ascii="Arial" w:hAnsi="Arial" w:cs="Arial"/>
                <w:sz w:val="24"/>
                <w:szCs w:val="24"/>
                <w:lang w:val="en-US"/>
              </w:rPr>
            </w:pPr>
          </w:p>
          <w:p w14:paraId="1594316D" w14:textId="59AB04BE" w:rsidR="00C416A4" w:rsidRPr="007151A9" w:rsidRDefault="00C416A4">
            <w:pPr>
              <w:pStyle w:val="NoSpacing"/>
              <w:rPr>
                <w:rFonts w:ascii="Arial" w:eastAsia="Cambria" w:hAnsi="Arial" w:cs="Arial"/>
                <w:sz w:val="24"/>
                <w:szCs w:val="24"/>
              </w:rPr>
            </w:pPr>
          </w:p>
        </w:tc>
      </w:tr>
      <w:tr w:rsidR="00C416A4" w:rsidRPr="00E735EB" w14:paraId="5D72FF32" w14:textId="77777777">
        <w:trPr>
          <w:trHeight w:val="691"/>
        </w:trPr>
        <w:tc>
          <w:tcPr>
            <w:tcW w:w="6663" w:type="dxa"/>
            <w:shd w:val="clear" w:color="auto" w:fill="FFFFFF" w:themeFill="background1"/>
            <w:vAlign w:val="center"/>
          </w:tcPr>
          <w:p w14:paraId="158AE69A" w14:textId="31486681" w:rsidR="00C416A4" w:rsidRPr="007151A9" w:rsidRDefault="00EC60FB" w:rsidP="00C41278">
            <w:pPr>
              <w:spacing w:after="0" w:line="240" w:lineRule="auto"/>
              <w:rPr>
                <w:rFonts w:ascii="Arial" w:eastAsia="SimSun" w:hAnsi="Arial" w:cs="Arial"/>
                <w:kern w:val="3"/>
                <w:sz w:val="24"/>
                <w:szCs w:val="24"/>
                <w:lang w:eastAsia="zh-CN" w:bidi="hi-IN"/>
              </w:rPr>
            </w:pPr>
            <w:r w:rsidRPr="007151A9">
              <w:rPr>
                <w:rFonts w:ascii="Arial" w:eastAsia="SimSun" w:hAnsi="Arial" w:cs="Arial"/>
                <w:kern w:val="3"/>
                <w:sz w:val="24"/>
                <w:szCs w:val="24"/>
                <w:lang w:eastAsia="zh-CN" w:bidi="hi-IN"/>
              </w:rPr>
              <w:t xml:space="preserve">Knowledge of welfare </w:t>
            </w:r>
            <w:r w:rsidR="005E03AC" w:rsidRPr="007151A9">
              <w:rPr>
                <w:rFonts w:ascii="Arial" w:eastAsia="SimSun" w:hAnsi="Arial" w:cs="Arial"/>
                <w:kern w:val="3"/>
                <w:sz w:val="24"/>
                <w:szCs w:val="24"/>
                <w:lang w:eastAsia="zh-CN" w:bidi="hi-IN"/>
              </w:rPr>
              <w:t>rights and the benefits system</w:t>
            </w:r>
          </w:p>
          <w:p w14:paraId="2E64F276" w14:textId="7F345417" w:rsidR="006D06F9" w:rsidRPr="007151A9" w:rsidRDefault="006D06F9" w:rsidP="00C41278">
            <w:pPr>
              <w:spacing w:after="0" w:line="240" w:lineRule="auto"/>
              <w:rPr>
                <w:rFonts w:ascii="Arial" w:eastAsia="SimSun" w:hAnsi="Arial" w:cs="Arial"/>
                <w:kern w:val="3"/>
                <w:sz w:val="24"/>
                <w:szCs w:val="24"/>
                <w:lang w:eastAsia="zh-CN" w:bidi="hi-IN"/>
              </w:rPr>
            </w:pPr>
          </w:p>
        </w:tc>
        <w:tc>
          <w:tcPr>
            <w:tcW w:w="1276" w:type="dxa"/>
            <w:vAlign w:val="center"/>
          </w:tcPr>
          <w:p w14:paraId="57185B2E" w14:textId="03B0C62B" w:rsidR="00C416A4" w:rsidRPr="007151A9" w:rsidRDefault="005E03AC" w:rsidP="00C41278">
            <w:pPr>
              <w:pStyle w:val="NoSpacing"/>
              <w:jc w:val="center"/>
              <w:rPr>
                <w:rFonts w:ascii="Arial" w:hAnsi="Arial" w:cs="Arial"/>
                <w:sz w:val="24"/>
                <w:szCs w:val="24"/>
              </w:rPr>
            </w:pPr>
            <w:r w:rsidRPr="007151A9">
              <w:rPr>
                <w:rFonts w:ascii="Arial" w:hAnsi="Arial" w:cs="Arial"/>
                <w:sz w:val="24"/>
                <w:szCs w:val="24"/>
              </w:rPr>
              <w:t>Desirable</w:t>
            </w:r>
          </w:p>
          <w:p w14:paraId="24209141" w14:textId="77777777" w:rsidR="006D06F9" w:rsidRPr="007151A9" w:rsidRDefault="006D06F9" w:rsidP="00C41278">
            <w:pPr>
              <w:pStyle w:val="NoSpacing"/>
              <w:jc w:val="center"/>
              <w:rPr>
                <w:rFonts w:ascii="Arial" w:hAnsi="Arial" w:cs="Arial"/>
                <w:sz w:val="24"/>
                <w:szCs w:val="24"/>
              </w:rPr>
            </w:pPr>
          </w:p>
          <w:p w14:paraId="71B6642B" w14:textId="5C6EDCFC" w:rsidR="006D06F9" w:rsidRPr="007151A9" w:rsidRDefault="006D06F9" w:rsidP="00C41278">
            <w:pPr>
              <w:pStyle w:val="NoSpacing"/>
              <w:jc w:val="center"/>
              <w:rPr>
                <w:rFonts w:ascii="Arial" w:hAnsi="Arial" w:cs="Arial"/>
                <w:sz w:val="24"/>
                <w:szCs w:val="24"/>
              </w:rPr>
            </w:pPr>
          </w:p>
        </w:tc>
        <w:tc>
          <w:tcPr>
            <w:tcW w:w="2410" w:type="dxa"/>
            <w:vAlign w:val="center"/>
          </w:tcPr>
          <w:p w14:paraId="44B21BD3" w14:textId="77777777" w:rsidR="006D06F9" w:rsidRPr="007151A9" w:rsidRDefault="006D06F9" w:rsidP="006D06F9">
            <w:pPr>
              <w:pStyle w:val="ListParagraph"/>
              <w:numPr>
                <w:ilvl w:val="0"/>
                <w:numId w:val="16"/>
              </w:numPr>
              <w:spacing w:after="0" w:line="259" w:lineRule="auto"/>
              <w:ind w:left="322" w:hanging="289"/>
              <w:rPr>
                <w:rFonts w:ascii="Arial" w:hAnsi="Arial" w:cs="Arial"/>
                <w:sz w:val="24"/>
                <w:szCs w:val="24"/>
              </w:rPr>
            </w:pPr>
            <w:r w:rsidRPr="007151A9">
              <w:rPr>
                <w:rFonts w:ascii="Arial" w:hAnsi="Arial" w:cs="Arial"/>
                <w:sz w:val="24"/>
                <w:szCs w:val="24"/>
              </w:rPr>
              <w:t xml:space="preserve">CV </w:t>
            </w:r>
          </w:p>
          <w:p w14:paraId="7D2DB483" w14:textId="4137D6B7" w:rsidR="00C416A4" w:rsidRPr="007151A9" w:rsidRDefault="00C416A4" w:rsidP="00D8108F">
            <w:pPr>
              <w:pStyle w:val="ListParagraph"/>
              <w:tabs>
                <w:tab w:val="left" w:pos="318"/>
                <w:tab w:val="center" w:pos="4513"/>
                <w:tab w:val="right" w:pos="9026"/>
              </w:tabs>
              <w:suppressAutoHyphens/>
              <w:spacing w:after="0" w:line="240" w:lineRule="auto"/>
              <w:ind w:left="322"/>
              <w:contextualSpacing w:val="0"/>
              <w:rPr>
                <w:rFonts w:ascii="Arial" w:hAnsi="Arial" w:cs="Arial"/>
                <w:color w:val="000000"/>
                <w:sz w:val="24"/>
                <w:szCs w:val="24"/>
              </w:rPr>
            </w:pPr>
          </w:p>
        </w:tc>
      </w:tr>
      <w:tr w:rsidR="00062C2C" w:rsidRPr="00E735EB" w14:paraId="39D369E9" w14:textId="77777777">
        <w:trPr>
          <w:trHeight w:val="405"/>
        </w:trPr>
        <w:tc>
          <w:tcPr>
            <w:tcW w:w="6663" w:type="dxa"/>
            <w:shd w:val="clear" w:color="auto" w:fill="FFFFFF" w:themeFill="background1"/>
            <w:vAlign w:val="center"/>
          </w:tcPr>
          <w:p w14:paraId="555D0862" w14:textId="5471B4FD" w:rsidR="00062C2C" w:rsidRPr="007151A9" w:rsidRDefault="00062C2C" w:rsidP="00C41278">
            <w:pPr>
              <w:widowControl w:val="0"/>
              <w:suppressAutoHyphens/>
              <w:autoSpaceDN w:val="0"/>
              <w:spacing w:after="0" w:line="240" w:lineRule="auto"/>
              <w:textAlignment w:val="baseline"/>
              <w:rPr>
                <w:rFonts w:ascii="Arial" w:eastAsia="SimSun" w:hAnsi="Arial" w:cs="Arial"/>
                <w:kern w:val="3"/>
                <w:sz w:val="24"/>
                <w:szCs w:val="24"/>
                <w:lang w:eastAsia="zh-CN" w:bidi="hi-IN"/>
              </w:rPr>
            </w:pPr>
            <w:r w:rsidRPr="007151A9">
              <w:rPr>
                <w:rFonts w:ascii="Arial" w:eastAsia="SimSun" w:hAnsi="Arial" w:cs="Arial"/>
                <w:kern w:val="3"/>
                <w:sz w:val="24"/>
                <w:szCs w:val="24"/>
                <w:lang w:eastAsia="zh-CN" w:bidi="hi-IN"/>
              </w:rPr>
              <w:t>Experience within an RSL, housing related or other voluntary organisation</w:t>
            </w:r>
          </w:p>
        </w:tc>
        <w:tc>
          <w:tcPr>
            <w:tcW w:w="1276" w:type="dxa"/>
            <w:vAlign w:val="center"/>
          </w:tcPr>
          <w:p w14:paraId="6D1776C2" w14:textId="2905E9A9" w:rsidR="00062C2C" w:rsidRPr="007151A9" w:rsidRDefault="00062C2C" w:rsidP="00C41278">
            <w:pPr>
              <w:pStyle w:val="NoSpacing"/>
              <w:jc w:val="center"/>
              <w:rPr>
                <w:rFonts w:ascii="Arial" w:hAnsi="Arial" w:cs="Arial"/>
                <w:sz w:val="24"/>
                <w:szCs w:val="24"/>
              </w:rPr>
            </w:pPr>
            <w:r w:rsidRPr="007151A9">
              <w:rPr>
                <w:rFonts w:ascii="Arial" w:hAnsi="Arial" w:cs="Arial"/>
                <w:sz w:val="24"/>
                <w:szCs w:val="24"/>
              </w:rPr>
              <w:t>Desirable</w:t>
            </w:r>
          </w:p>
        </w:tc>
        <w:tc>
          <w:tcPr>
            <w:tcW w:w="2410" w:type="dxa"/>
            <w:vAlign w:val="center"/>
          </w:tcPr>
          <w:p w14:paraId="337ABF2D" w14:textId="77777777" w:rsidR="00874730" w:rsidRPr="007151A9" w:rsidRDefault="00874730" w:rsidP="00874730">
            <w:pPr>
              <w:pStyle w:val="ListParagraph"/>
              <w:numPr>
                <w:ilvl w:val="0"/>
                <w:numId w:val="16"/>
              </w:numPr>
              <w:spacing w:after="0" w:line="259" w:lineRule="auto"/>
              <w:ind w:left="322" w:hanging="289"/>
              <w:rPr>
                <w:rFonts w:ascii="Arial" w:hAnsi="Arial" w:cs="Arial"/>
                <w:sz w:val="24"/>
                <w:szCs w:val="24"/>
              </w:rPr>
            </w:pPr>
            <w:r w:rsidRPr="007151A9">
              <w:rPr>
                <w:rFonts w:ascii="Arial" w:hAnsi="Arial" w:cs="Arial"/>
                <w:sz w:val="24"/>
                <w:szCs w:val="24"/>
              </w:rPr>
              <w:t xml:space="preserve">CV </w:t>
            </w:r>
          </w:p>
          <w:p w14:paraId="3833E48B" w14:textId="77777777" w:rsidR="00062C2C" w:rsidRPr="007151A9" w:rsidRDefault="00062C2C">
            <w:pPr>
              <w:pStyle w:val="NoSpacing"/>
              <w:rPr>
                <w:rFonts w:ascii="Arial" w:hAnsi="Arial" w:cs="Arial"/>
                <w:color w:val="000000"/>
                <w:sz w:val="24"/>
                <w:szCs w:val="24"/>
              </w:rPr>
            </w:pPr>
          </w:p>
        </w:tc>
      </w:tr>
      <w:tr w:rsidR="00C416A4" w:rsidRPr="00E735EB" w14:paraId="137C239A" w14:textId="77777777">
        <w:trPr>
          <w:trHeight w:val="324"/>
        </w:trPr>
        <w:tc>
          <w:tcPr>
            <w:tcW w:w="10349" w:type="dxa"/>
            <w:gridSpan w:val="3"/>
            <w:shd w:val="clear" w:color="auto" w:fill="A6A6A6" w:themeFill="background1" w:themeFillShade="A6"/>
            <w:vAlign w:val="center"/>
          </w:tcPr>
          <w:p w14:paraId="08E6A608" w14:textId="77777777" w:rsidR="00C416A4" w:rsidRPr="007151A9" w:rsidRDefault="00C416A4" w:rsidP="00C41278">
            <w:pPr>
              <w:pStyle w:val="NoSpacing"/>
              <w:ind w:left="206" w:hanging="283"/>
              <w:jc w:val="center"/>
              <w:rPr>
                <w:rFonts w:ascii="Arial" w:eastAsia="Cambria" w:hAnsi="Arial" w:cs="Arial"/>
                <w:bCs/>
                <w:color w:val="FFFFFF" w:themeColor="background1"/>
                <w:sz w:val="24"/>
                <w:szCs w:val="24"/>
              </w:rPr>
            </w:pPr>
            <w:r w:rsidRPr="007151A9">
              <w:rPr>
                <w:rFonts w:ascii="Arial" w:hAnsi="Arial" w:cs="Arial"/>
                <w:b/>
                <w:sz w:val="24"/>
                <w:szCs w:val="24"/>
              </w:rPr>
              <w:t>Maryhill Housing Values</w:t>
            </w:r>
          </w:p>
        </w:tc>
      </w:tr>
      <w:tr w:rsidR="00C416A4" w:rsidRPr="00E735EB" w14:paraId="3E235358" w14:textId="77777777">
        <w:trPr>
          <w:trHeight w:val="1377"/>
        </w:trPr>
        <w:tc>
          <w:tcPr>
            <w:tcW w:w="6663" w:type="dxa"/>
            <w:shd w:val="clear" w:color="auto" w:fill="FFFFFF" w:themeFill="background1"/>
          </w:tcPr>
          <w:p w14:paraId="1C6E823F" w14:textId="77777777" w:rsidR="00C416A4" w:rsidRPr="007151A9" w:rsidRDefault="00C416A4">
            <w:pPr>
              <w:pStyle w:val="NoSpacing"/>
              <w:rPr>
                <w:rFonts w:ascii="Arial" w:hAnsi="Arial" w:cs="Arial"/>
                <w:sz w:val="24"/>
                <w:szCs w:val="24"/>
              </w:rPr>
            </w:pPr>
            <w:r w:rsidRPr="007151A9">
              <w:rPr>
                <w:rFonts w:ascii="Arial" w:hAnsi="Arial" w:cs="Arial"/>
                <w:sz w:val="24"/>
                <w:szCs w:val="24"/>
              </w:rPr>
              <w:t>Commitment to Maryhill Housing Values</w:t>
            </w:r>
          </w:p>
          <w:p w14:paraId="5687604F" w14:textId="77777777" w:rsidR="00C416A4" w:rsidRPr="007151A9" w:rsidRDefault="00C416A4" w:rsidP="00C416A4">
            <w:pPr>
              <w:pStyle w:val="NoSpacing"/>
              <w:numPr>
                <w:ilvl w:val="0"/>
                <w:numId w:val="15"/>
              </w:numPr>
              <w:rPr>
                <w:rFonts w:ascii="Arial" w:hAnsi="Arial" w:cs="Arial"/>
                <w:sz w:val="24"/>
                <w:szCs w:val="24"/>
              </w:rPr>
            </w:pPr>
            <w:r w:rsidRPr="007151A9">
              <w:rPr>
                <w:rFonts w:ascii="Arial" w:hAnsi="Arial" w:cs="Arial"/>
                <w:sz w:val="24"/>
                <w:szCs w:val="24"/>
              </w:rPr>
              <w:t>Think Customer First</w:t>
            </w:r>
          </w:p>
          <w:p w14:paraId="2286A419" w14:textId="77777777" w:rsidR="00C416A4" w:rsidRPr="007151A9" w:rsidRDefault="00C416A4" w:rsidP="00C416A4">
            <w:pPr>
              <w:pStyle w:val="NoSpacing"/>
              <w:numPr>
                <w:ilvl w:val="0"/>
                <w:numId w:val="15"/>
              </w:numPr>
              <w:rPr>
                <w:rFonts w:ascii="Arial" w:hAnsi="Arial" w:cs="Arial"/>
                <w:sz w:val="24"/>
                <w:szCs w:val="24"/>
              </w:rPr>
            </w:pPr>
            <w:r w:rsidRPr="007151A9">
              <w:rPr>
                <w:rFonts w:ascii="Arial" w:hAnsi="Arial" w:cs="Arial"/>
                <w:sz w:val="24"/>
                <w:szCs w:val="24"/>
              </w:rPr>
              <w:t>Deliver on our Promises</w:t>
            </w:r>
          </w:p>
          <w:p w14:paraId="22520E0E" w14:textId="77777777" w:rsidR="00C416A4" w:rsidRPr="007151A9" w:rsidRDefault="00C416A4" w:rsidP="00C416A4">
            <w:pPr>
              <w:pStyle w:val="NoSpacing"/>
              <w:numPr>
                <w:ilvl w:val="0"/>
                <w:numId w:val="15"/>
              </w:numPr>
              <w:rPr>
                <w:rFonts w:ascii="Arial" w:hAnsi="Arial" w:cs="Arial"/>
                <w:sz w:val="24"/>
                <w:szCs w:val="24"/>
              </w:rPr>
            </w:pPr>
            <w:r w:rsidRPr="007151A9">
              <w:rPr>
                <w:rFonts w:ascii="Arial" w:hAnsi="Arial" w:cs="Arial"/>
                <w:sz w:val="24"/>
                <w:szCs w:val="24"/>
              </w:rPr>
              <w:t>Celebrate Diversity</w:t>
            </w:r>
          </w:p>
          <w:p w14:paraId="40F1E0B0" w14:textId="77777777" w:rsidR="00C416A4" w:rsidRPr="007151A9" w:rsidRDefault="00C416A4" w:rsidP="00C416A4">
            <w:pPr>
              <w:pStyle w:val="NoSpacing"/>
              <w:numPr>
                <w:ilvl w:val="0"/>
                <w:numId w:val="15"/>
              </w:numPr>
              <w:rPr>
                <w:rFonts w:ascii="Arial" w:hAnsi="Arial" w:cs="Arial"/>
                <w:sz w:val="24"/>
                <w:szCs w:val="24"/>
              </w:rPr>
            </w:pPr>
            <w:r w:rsidRPr="007151A9">
              <w:rPr>
                <w:rFonts w:ascii="Arial" w:hAnsi="Arial" w:cs="Arial"/>
                <w:sz w:val="24"/>
                <w:szCs w:val="24"/>
              </w:rPr>
              <w:t>Keep Improving</w:t>
            </w:r>
          </w:p>
        </w:tc>
        <w:tc>
          <w:tcPr>
            <w:tcW w:w="1276" w:type="dxa"/>
            <w:vAlign w:val="center"/>
          </w:tcPr>
          <w:p w14:paraId="1A45A338" w14:textId="77777777" w:rsidR="00C416A4" w:rsidRPr="007151A9" w:rsidRDefault="00C416A4" w:rsidP="00C41278">
            <w:pPr>
              <w:pStyle w:val="NoSpacing"/>
              <w:jc w:val="center"/>
              <w:rPr>
                <w:rFonts w:ascii="Arial" w:hAnsi="Arial" w:cs="Arial"/>
                <w:sz w:val="24"/>
                <w:szCs w:val="24"/>
              </w:rPr>
            </w:pPr>
            <w:r w:rsidRPr="007151A9">
              <w:rPr>
                <w:rFonts w:ascii="Arial" w:hAnsi="Arial" w:cs="Arial"/>
                <w:sz w:val="24"/>
                <w:szCs w:val="24"/>
              </w:rPr>
              <w:t>Essential</w:t>
            </w:r>
          </w:p>
        </w:tc>
        <w:tc>
          <w:tcPr>
            <w:tcW w:w="2410" w:type="dxa"/>
            <w:vAlign w:val="center"/>
          </w:tcPr>
          <w:p w14:paraId="7C9368AB" w14:textId="75059203" w:rsidR="00C416A4" w:rsidRPr="007151A9" w:rsidRDefault="00C416A4">
            <w:pPr>
              <w:pStyle w:val="NoSpacing"/>
              <w:rPr>
                <w:rFonts w:ascii="Arial" w:hAnsi="Arial" w:cs="Arial"/>
                <w:sz w:val="24"/>
                <w:szCs w:val="24"/>
              </w:rPr>
            </w:pPr>
            <w:r w:rsidRPr="007151A9">
              <w:rPr>
                <w:rFonts w:ascii="Arial" w:hAnsi="Arial" w:cs="Arial"/>
                <w:sz w:val="24"/>
                <w:szCs w:val="24"/>
              </w:rPr>
              <w:t xml:space="preserve"> Person</w:t>
            </w:r>
            <w:r w:rsidR="00D8108F">
              <w:rPr>
                <w:rFonts w:ascii="Arial" w:hAnsi="Arial" w:cs="Arial"/>
                <w:sz w:val="24"/>
                <w:szCs w:val="24"/>
              </w:rPr>
              <w:t>al statement</w:t>
            </w:r>
          </w:p>
        </w:tc>
      </w:tr>
    </w:tbl>
    <w:p w14:paraId="227D86DD" w14:textId="6DFA6C76" w:rsidR="00572404" w:rsidRDefault="00572404" w:rsidP="009A5CB6">
      <w:pPr>
        <w:rPr>
          <w:rFonts w:ascii="Arial" w:eastAsia="Times New Roman" w:hAnsi="Arial" w:cs="Arial"/>
          <w:lang w:val="en-US"/>
        </w:rPr>
      </w:pPr>
    </w:p>
    <w:sectPr w:rsidR="00572404" w:rsidSect="00887B99">
      <w:pgSz w:w="11906" w:h="16838"/>
      <w:pgMar w:top="1276" w:right="1416" w:bottom="567"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F7429"/>
    <w:multiLevelType w:val="hybridMultilevel"/>
    <w:tmpl w:val="11C87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4052F1"/>
    <w:multiLevelType w:val="hybridMultilevel"/>
    <w:tmpl w:val="585889CC"/>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52B2E79"/>
    <w:multiLevelType w:val="hybridMultilevel"/>
    <w:tmpl w:val="34E47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6343C3"/>
    <w:multiLevelType w:val="hybridMultilevel"/>
    <w:tmpl w:val="CD582D12"/>
    <w:lvl w:ilvl="0" w:tplc="A9D6F64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3F3B50"/>
    <w:multiLevelType w:val="hybridMultilevel"/>
    <w:tmpl w:val="C2F82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9208B5"/>
    <w:multiLevelType w:val="hybridMultilevel"/>
    <w:tmpl w:val="7C08B5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EFA5DCF"/>
    <w:multiLevelType w:val="hybridMultilevel"/>
    <w:tmpl w:val="4094F61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4C5602"/>
    <w:multiLevelType w:val="hybridMultilevel"/>
    <w:tmpl w:val="C61CB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3F7C36"/>
    <w:multiLevelType w:val="hybridMultilevel"/>
    <w:tmpl w:val="02280D4E"/>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DF43B5"/>
    <w:multiLevelType w:val="multilevel"/>
    <w:tmpl w:val="4E08F928"/>
    <w:styleLink w:val="WW8Num4"/>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0" w15:restartNumberingAfterBreak="0">
    <w:nsid w:val="4D48098E"/>
    <w:multiLevelType w:val="hybridMultilevel"/>
    <w:tmpl w:val="599C3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5700F5"/>
    <w:multiLevelType w:val="hybridMultilevel"/>
    <w:tmpl w:val="4F140AA6"/>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64C775EA"/>
    <w:multiLevelType w:val="hybridMultilevel"/>
    <w:tmpl w:val="F932B604"/>
    <w:lvl w:ilvl="0" w:tplc="08090001">
      <w:start w:val="1"/>
      <w:numFmt w:val="bullet"/>
      <w:lvlText w:val=""/>
      <w:lvlJc w:val="left"/>
      <w:pPr>
        <w:ind w:left="351" w:hanging="360"/>
      </w:pPr>
      <w:rPr>
        <w:rFonts w:ascii="Symbol" w:hAnsi="Symbol" w:hint="default"/>
      </w:rPr>
    </w:lvl>
    <w:lvl w:ilvl="1" w:tplc="08090003" w:tentative="1">
      <w:start w:val="1"/>
      <w:numFmt w:val="bullet"/>
      <w:lvlText w:val="o"/>
      <w:lvlJc w:val="left"/>
      <w:pPr>
        <w:ind w:left="1071" w:hanging="360"/>
      </w:pPr>
      <w:rPr>
        <w:rFonts w:ascii="Courier New" w:hAnsi="Courier New" w:cs="Courier New" w:hint="default"/>
      </w:rPr>
    </w:lvl>
    <w:lvl w:ilvl="2" w:tplc="08090005" w:tentative="1">
      <w:start w:val="1"/>
      <w:numFmt w:val="bullet"/>
      <w:lvlText w:val=""/>
      <w:lvlJc w:val="left"/>
      <w:pPr>
        <w:ind w:left="1791" w:hanging="360"/>
      </w:pPr>
      <w:rPr>
        <w:rFonts w:ascii="Wingdings" w:hAnsi="Wingdings" w:hint="default"/>
      </w:rPr>
    </w:lvl>
    <w:lvl w:ilvl="3" w:tplc="08090001" w:tentative="1">
      <w:start w:val="1"/>
      <w:numFmt w:val="bullet"/>
      <w:lvlText w:val=""/>
      <w:lvlJc w:val="left"/>
      <w:pPr>
        <w:ind w:left="2511" w:hanging="360"/>
      </w:pPr>
      <w:rPr>
        <w:rFonts w:ascii="Symbol" w:hAnsi="Symbol" w:hint="default"/>
      </w:rPr>
    </w:lvl>
    <w:lvl w:ilvl="4" w:tplc="08090003" w:tentative="1">
      <w:start w:val="1"/>
      <w:numFmt w:val="bullet"/>
      <w:lvlText w:val="o"/>
      <w:lvlJc w:val="left"/>
      <w:pPr>
        <w:ind w:left="3231" w:hanging="360"/>
      </w:pPr>
      <w:rPr>
        <w:rFonts w:ascii="Courier New" w:hAnsi="Courier New" w:cs="Courier New" w:hint="default"/>
      </w:rPr>
    </w:lvl>
    <w:lvl w:ilvl="5" w:tplc="08090005" w:tentative="1">
      <w:start w:val="1"/>
      <w:numFmt w:val="bullet"/>
      <w:lvlText w:val=""/>
      <w:lvlJc w:val="left"/>
      <w:pPr>
        <w:ind w:left="3951" w:hanging="360"/>
      </w:pPr>
      <w:rPr>
        <w:rFonts w:ascii="Wingdings" w:hAnsi="Wingdings" w:hint="default"/>
      </w:rPr>
    </w:lvl>
    <w:lvl w:ilvl="6" w:tplc="08090001" w:tentative="1">
      <w:start w:val="1"/>
      <w:numFmt w:val="bullet"/>
      <w:lvlText w:val=""/>
      <w:lvlJc w:val="left"/>
      <w:pPr>
        <w:ind w:left="4671" w:hanging="360"/>
      </w:pPr>
      <w:rPr>
        <w:rFonts w:ascii="Symbol" w:hAnsi="Symbol" w:hint="default"/>
      </w:rPr>
    </w:lvl>
    <w:lvl w:ilvl="7" w:tplc="08090003" w:tentative="1">
      <w:start w:val="1"/>
      <w:numFmt w:val="bullet"/>
      <w:lvlText w:val="o"/>
      <w:lvlJc w:val="left"/>
      <w:pPr>
        <w:ind w:left="5391" w:hanging="360"/>
      </w:pPr>
      <w:rPr>
        <w:rFonts w:ascii="Courier New" w:hAnsi="Courier New" w:cs="Courier New" w:hint="default"/>
      </w:rPr>
    </w:lvl>
    <w:lvl w:ilvl="8" w:tplc="08090005" w:tentative="1">
      <w:start w:val="1"/>
      <w:numFmt w:val="bullet"/>
      <w:lvlText w:val=""/>
      <w:lvlJc w:val="left"/>
      <w:pPr>
        <w:ind w:left="6111" w:hanging="360"/>
      </w:pPr>
      <w:rPr>
        <w:rFonts w:ascii="Wingdings" w:hAnsi="Wingdings" w:hint="default"/>
      </w:rPr>
    </w:lvl>
  </w:abstractNum>
  <w:abstractNum w:abstractNumId="13" w15:restartNumberingAfterBreak="0">
    <w:nsid w:val="68764093"/>
    <w:multiLevelType w:val="hybridMultilevel"/>
    <w:tmpl w:val="09C2B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7195B75"/>
    <w:multiLevelType w:val="hybridMultilevel"/>
    <w:tmpl w:val="E09C868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2B0F1F"/>
    <w:multiLevelType w:val="hybridMultilevel"/>
    <w:tmpl w:val="89667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127AC4"/>
    <w:multiLevelType w:val="hybridMultilevel"/>
    <w:tmpl w:val="07EAF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8742885">
    <w:abstractNumId w:val="11"/>
  </w:num>
  <w:num w:numId="2" w16cid:durableId="1792162585">
    <w:abstractNumId w:val="1"/>
  </w:num>
  <w:num w:numId="3" w16cid:durableId="1883593287">
    <w:abstractNumId w:val="1"/>
  </w:num>
  <w:num w:numId="4" w16cid:durableId="1298798818">
    <w:abstractNumId w:val="15"/>
  </w:num>
  <w:num w:numId="5" w16cid:durableId="1899634687">
    <w:abstractNumId w:val="9"/>
  </w:num>
  <w:num w:numId="6" w16cid:durableId="134152313">
    <w:abstractNumId w:val="8"/>
  </w:num>
  <w:num w:numId="7" w16cid:durableId="1863207152">
    <w:abstractNumId w:val="16"/>
  </w:num>
  <w:num w:numId="8" w16cid:durableId="631326131">
    <w:abstractNumId w:val="14"/>
  </w:num>
  <w:num w:numId="9" w16cid:durableId="49034515">
    <w:abstractNumId w:val="3"/>
  </w:num>
  <w:num w:numId="10" w16cid:durableId="2130931207">
    <w:abstractNumId w:val="10"/>
  </w:num>
  <w:num w:numId="11" w16cid:durableId="2086143550">
    <w:abstractNumId w:val="0"/>
  </w:num>
  <w:num w:numId="12" w16cid:durableId="1631354445">
    <w:abstractNumId w:val="9"/>
  </w:num>
  <w:num w:numId="13" w16cid:durableId="1241021823">
    <w:abstractNumId w:val="7"/>
  </w:num>
  <w:num w:numId="14" w16cid:durableId="1737434492">
    <w:abstractNumId w:val="12"/>
  </w:num>
  <w:num w:numId="15" w16cid:durableId="1740516080">
    <w:abstractNumId w:val="6"/>
  </w:num>
  <w:num w:numId="16" w16cid:durableId="1663268582">
    <w:abstractNumId w:val="4"/>
  </w:num>
  <w:num w:numId="17" w16cid:durableId="695666682">
    <w:abstractNumId w:val="2"/>
  </w:num>
  <w:num w:numId="18" w16cid:durableId="535313811">
    <w:abstractNumId w:val="13"/>
  </w:num>
  <w:num w:numId="19" w16cid:durableId="15833750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B87"/>
    <w:rsid w:val="000041BE"/>
    <w:rsid w:val="00032617"/>
    <w:rsid w:val="000575FB"/>
    <w:rsid w:val="00062C2C"/>
    <w:rsid w:val="000A23AB"/>
    <w:rsid w:val="000C3283"/>
    <w:rsid w:val="00124A6F"/>
    <w:rsid w:val="001266A1"/>
    <w:rsid w:val="001313FC"/>
    <w:rsid w:val="0013709A"/>
    <w:rsid w:val="001427CA"/>
    <w:rsid w:val="0014615A"/>
    <w:rsid w:val="00175895"/>
    <w:rsid w:val="00182F2A"/>
    <w:rsid w:val="00196E03"/>
    <w:rsid w:val="001C3F2C"/>
    <w:rsid w:val="001D79BF"/>
    <w:rsid w:val="001F154B"/>
    <w:rsid w:val="002042B7"/>
    <w:rsid w:val="002075E6"/>
    <w:rsid w:val="00221934"/>
    <w:rsid w:val="0023263B"/>
    <w:rsid w:val="00252DB6"/>
    <w:rsid w:val="00273FF0"/>
    <w:rsid w:val="00276CAE"/>
    <w:rsid w:val="002E1B56"/>
    <w:rsid w:val="002E57DF"/>
    <w:rsid w:val="002F018C"/>
    <w:rsid w:val="002F0FBF"/>
    <w:rsid w:val="002F36AE"/>
    <w:rsid w:val="00304F75"/>
    <w:rsid w:val="00307CD3"/>
    <w:rsid w:val="003176DD"/>
    <w:rsid w:val="003220A1"/>
    <w:rsid w:val="00322391"/>
    <w:rsid w:val="00322EDA"/>
    <w:rsid w:val="00343D41"/>
    <w:rsid w:val="00351203"/>
    <w:rsid w:val="00367568"/>
    <w:rsid w:val="00383281"/>
    <w:rsid w:val="0039779B"/>
    <w:rsid w:val="003A46DE"/>
    <w:rsid w:val="003C4375"/>
    <w:rsid w:val="003E4928"/>
    <w:rsid w:val="004072A4"/>
    <w:rsid w:val="004110EE"/>
    <w:rsid w:val="00411972"/>
    <w:rsid w:val="00420AAD"/>
    <w:rsid w:val="004A3D75"/>
    <w:rsid w:val="004C44F5"/>
    <w:rsid w:val="004C76B9"/>
    <w:rsid w:val="005063FE"/>
    <w:rsid w:val="005076F3"/>
    <w:rsid w:val="005233AF"/>
    <w:rsid w:val="00536210"/>
    <w:rsid w:val="0053717E"/>
    <w:rsid w:val="005414D8"/>
    <w:rsid w:val="005565E1"/>
    <w:rsid w:val="00561D0B"/>
    <w:rsid w:val="005675C8"/>
    <w:rsid w:val="00572404"/>
    <w:rsid w:val="005A0E4A"/>
    <w:rsid w:val="005B3094"/>
    <w:rsid w:val="005B7BC9"/>
    <w:rsid w:val="005D61B5"/>
    <w:rsid w:val="005E03AC"/>
    <w:rsid w:val="005E7F53"/>
    <w:rsid w:val="00601EE9"/>
    <w:rsid w:val="00606173"/>
    <w:rsid w:val="00644DFF"/>
    <w:rsid w:val="00650D57"/>
    <w:rsid w:val="00656004"/>
    <w:rsid w:val="00667F44"/>
    <w:rsid w:val="006D06F9"/>
    <w:rsid w:val="006D4786"/>
    <w:rsid w:val="006F208D"/>
    <w:rsid w:val="006F715E"/>
    <w:rsid w:val="007151A9"/>
    <w:rsid w:val="007166BE"/>
    <w:rsid w:val="0073506E"/>
    <w:rsid w:val="00750942"/>
    <w:rsid w:val="00767B69"/>
    <w:rsid w:val="00771A6A"/>
    <w:rsid w:val="007768EC"/>
    <w:rsid w:val="00787239"/>
    <w:rsid w:val="007A0EF3"/>
    <w:rsid w:val="007D712A"/>
    <w:rsid w:val="007E7A02"/>
    <w:rsid w:val="008132F9"/>
    <w:rsid w:val="008675F2"/>
    <w:rsid w:val="00874730"/>
    <w:rsid w:val="00887B99"/>
    <w:rsid w:val="0089365D"/>
    <w:rsid w:val="00895746"/>
    <w:rsid w:val="008B3DFD"/>
    <w:rsid w:val="008F2609"/>
    <w:rsid w:val="008F7B34"/>
    <w:rsid w:val="0091036B"/>
    <w:rsid w:val="00910DFF"/>
    <w:rsid w:val="00911EDD"/>
    <w:rsid w:val="009321E8"/>
    <w:rsid w:val="00950CEE"/>
    <w:rsid w:val="00953829"/>
    <w:rsid w:val="009836DA"/>
    <w:rsid w:val="009A5CB6"/>
    <w:rsid w:val="009C2E6D"/>
    <w:rsid w:val="009E36ED"/>
    <w:rsid w:val="009E61AB"/>
    <w:rsid w:val="00A200AB"/>
    <w:rsid w:val="00A20F25"/>
    <w:rsid w:val="00A338C3"/>
    <w:rsid w:val="00A4416A"/>
    <w:rsid w:val="00A569CC"/>
    <w:rsid w:val="00A671CD"/>
    <w:rsid w:val="00A764FA"/>
    <w:rsid w:val="00A76DEF"/>
    <w:rsid w:val="00A8131B"/>
    <w:rsid w:val="00AA65FB"/>
    <w:rsid w:val="00AF1767"/>
    <w:rsid w:val="00B07719"/>
    <w:rsid w:val="00B1381F"/>
    <w:rsid w:val="00B23480"/>
    <w:rsid w:val="00B36A1E"/>
    <w:rsid w:val="00B40C0A"/>
    <w:rsid w:val="00B41ACF"/>
    <w:rsid w:val="00B5392D"/>
    <w:rsid w:val="00B5547D"/>
    <w:rsid w:val="00B75CFF"/>
    <w:rsid w:val="00BA2CFE"/>
    <w:rsid w:val="00BB306D"/>
    <w:rsid w:val="00BC3A8D"/>
    <w:rsid w:val="00BC4E0D"/>
    <w:rsid w:val="00BD5A0C"/>
    <w:rsid w:val="00BD7B99"/>
    <w:rsid w:val="00BE5316"/>
    <w:rsid w:val="00BE5420"/>
    <w:rsid w:val="00BF4AA6"/>
    <w:rsid w:val="00C170EE"/>
    <w:rsid w:val="00C30655"/>
    <w:rsid w:val="00C41278"/>
    <w:rsid w:val="00C416A4"/>
    <w:rsid w:val="00C45A80"/>
    <w:rsid w:val="00C46055"/>
    <w:rsid w:val="00C50FBF"/>
    <w:rsid w:val="00CA723F"/>
    <w:rsid w:val="00CC17B3"/>
    <w:rsid w:val="00CE00A0"/>
    <w:rsid w:val="00CF33D5"/>
    <w:rsid w:val="00D22B2D"/>
    <w:rsid w:val="00D2715C"/>
    <w:rsid w:val="00D31B87"/>
    <w:rsid w:val="00D416FB"/>
    <w:rsid w:val="00D52E38"/>
    <w:rsid w:val="00D64DC2"/>
    <w:rsid w:val="00D8108F"/>
    <w:rsid w:val="00DB4C6A"/>
    <w:rsid w:val="00DF79A3"/>
    <w:rsid w:val="00E05C70"/>
    <w:rsid w:val="00E277AB"/>
    <w:rsid w:val="00E30CE5"/>
    <w:rsid w:val="00E31AE1"/>
    <w:rsid w:val="00E841BF"/>
    <w:rsid w:val="00E90942"/>
    <w:rsid w:val="00EB5F6B"/>
    <w:rsid w:val="00EC60FB"/>
    <w:rsid w:val="00EE28B8"/>
    <w:rsid w:val="00F120A5"/>
    <w:rsid w:val="00F235E4"/>
    <w:rsid w:val="00F5403E"/>
    <w:rsid w:val="00F57AF5"/>
    <w:rsid w:val="00F65E2F"/>
    <w:rsid w:val="00F75C80"/>
    <w:rsid w:val="00FA1B1D"/>
    <w:rsid w:val="00FA37F4"/>
    <w:rsid w:val="00FA54A0"/>
    <w:rsid w:val="00FB084C"/>
    <w:rsid w:val="00FC416D"/>
    <w:rsid w:val="00FD6FC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261ABA"/>
  <w15:docId w15:val="{ED08775E-FE8F-4EAB-810C-31CB4510C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041BE"/>
    <w:pPr>
      <w:keepNext/>
      <w:spacing w:after="0" w:line="240" w:lineRule="auto"/>
      <w:outlineLvl w:val="0"/>
    </w:pPr>
    <w:rPr>
      <w:rFonts w:ascii="Century Gothic" w:eastAsia="Times New Roman" w:hAnsi="Century Gothic"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31B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0041BE"/>
    <w:rPr>
      <w:rFonts w:ascii="Century Gothic" w:eastAsia="Times New Roman" w:hAnsi="Century Gothic" w:cs="Times New Roman"/>
      <w:b/>
      <w:bCs/>
      <w:sz w:val="24"/>
      <w:szCs w:val="24"/>
    </w:rPr>
  </w:style>
  <w:style w:type="paragraph" w:styleId="ListParagraph">
    <w:name w:val="List Paragraph"/>
    <w:basedOn w:val="Normal"/>
    <w:uiPriority w:val="34"/>
    <w:qFormat/>
    <w:rsid w:val="000041BE"/>
    <w:pPr>
      <w:ind w:left="720"/>
      <w:contextualSpacing/>
    </w:pPr>
  </w:style>
  <w:style w:type="paragraph" w:customStyle="1" w:styleId="Standard">
    <w:name w:val="Standard"/>
    <w:rsid w:val="00FA37F4"/>
    <w:pPr>
      <w:suppressAutoHyphens/>
      <w:autoSpaceDN w:val="0"/>
      <w:textAlignment w:val="baseline"/>
    </w:pPr>
    <w:rPr>
      <w:rFonts w:ascii="Calibri" w:eastAsia="Times New Roman" w:hAnsi="Calibri" w:cs="Times New Roman"/>
      <w:kern w:val="3"/>
      <w:lang w:eastAsia="zh-CN"/>
    </w:rPr>
  </w:style>
  <w:style w:type="numbering" w:customStyle="1" w:styleId="WW8Num4">
    <w:name w:val="WW8Num4"/>
    <w:basedOn w:val="NoList"/>
    <w:rsid w:val="00FA37F4"/>
    <w:pPr>
      <w:numPr>
        <w:numId w:val="5"/>
      </w:numPr>
    </w:pPr>
  </w:style>
  <w:style w:type="paragraph" w:styleId="BalloonText">
    <w:name w:val="Balloon Text"/>
    <w:basedOn w:val="Normal"/>
    <w:link w:val="BalloonTextChar"/>
    <w:uiPriority w:val="99"/>
    <w:semiHidden/>
    <w:unhideWhenUsed/>
    <w:rsid w:val="005371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717E"/>
    <w:rPr>
      <w:rFonts w:ascii="Tahoma" w:hAnsi="Tahoma" w:cs="Tahoma"/>
      <w:sz w:val="16"/>
      <w:szCs w:val="16"/>
    </w:rPr>
  </w:style>
  <w:style w:type="character" w:styleId="CommentReference">
    <w:name w:val="annotation reference"/>
    <w:basedOn w:val="DefaultParagraphFont"/>
    <w:uiPriority w:val="99"/>
    <w:semiHidden/>
    <w:unhideWhenUsed/>
    <w:rsid w:val="005D61B5"/>
    <w:rPr>
      <w:sz w:val="16"/>
      <w:szCs w:val="16"/>
    </w:rPr>
  </w:style>
  <w:style w:type="paragraph" w:styleId="CommentText">
    <w:name w:val="annotation text"/>
    <w:basedOn w:val="Normal"/>
    <w:link w:val="CommentTextChar"/>
    <w:uiPriority w:val="99"/>
    <w:unhideWhenUsed/>
    <w:rsid w:val="005D61B5"/>
    <w:pPr>
      <w:spacing w:line="240" w:lineRule="auto"/>
    </w:pPr>
    <w:rPr>
      <w:sz w:val="20"/>
      <w:szCs w:val="20"/>
    </w:rPr>
  </w:style>
  <w:style w:type="character" w:customStyle="1" w:styleId="CommentTextChar">
    <w:name w:val="Comment Text Char"/>
    <w:basedOn w:val="DefaultParagraphFont"/>
    <w:link w:val="CommentText"/>
    <w:uiPriority w:val="99"/>
    <w:rsid w:val="005D61B5"/>
    <w:rPr>
      <w:sz w:val="20"/>
      <w:szCs w:val="20"/>
    </w:rPr>
  </w:style>
  <w:style w:type="paragraph" w:styleId="CommentSubject">
    <w:name w:val="annotation subject"/>
    <w:basedOn w:val="CommentText"/>
    <w:next w:val="CommentText"/>
    <w:link w:val="CommentSubjectChar"/>
    <w:uiPriority w:val="99"/>
    <w:semiHidden/>
    <w:unhideWhenUsed/>
    <w:rsid w:val="005D61B5"/>
    <w:rPr>
      <w:b/>
      <w:bCs/>
    </w:rPr>
  </w:style>
  <w:style w:type="character" w:customStyle="1" w:styleId="CommentSubjectChar">
    <w:name w:val="Comment Subject Char"/>
    <w:basedOn w:val="CommentTextChar"/>
    <w:link w:val="CommentSubject"/>
    <w:uiPriority w:val="99"/>
    <w:semiHidden/>
    <w:rsid w:val="005D61B5"/>
    <w:rPr>
      <w:b/>
      <w:bCs/>
      <w:sz w:val="20"/>
      <w:szCs w:val="20"/>
    </w:rPr>
  </w:style>
  <w:style w:type="paragraph" w:styleId="Revision">
    <w:name w:val="Revision"/>
    <w:hidden/>
    <w:uiPriority w:val="99"/>
    <w:semiHidden/>
    <w:rsid w:val="00E30CE5"/>
    <w:pPr>
      <w:spacing w:after="0" w:line="240" w:lineRule="auto"/>
    </w:pPr>
  </w:style>
  <w:style w:type="paragraph" w:styleId="NoSpacing">
    <w:name w:val="No Spacing"/>
    <w:uiPriority w:val="1"/>
    <w:qFormat/>
    <w:rsid w:val="00C416A4"/>
    <w:pPr>
      <w:spacing w:after="0" w:line="240" w:lineRule="auto"/>
    </w:pPr>
    <w:rPr>
      <w:rFonts w:eastAsiaTheme="minorEastAsia"/>
      <w:lang w:eastAsia="en-GB"/>
    </w:rPr>
  </w:style>
  <w:style w:type="paragraph" w:customStyle="1" w:styleId="TableParagraph">
    <w:name w:val="Table Paragraph"/>
    <w:basedOn w:val="Normal"/>
    <w:uiPriority w:val="1"/>
    <w:qFormat/>
    <w:rsid w:val="00C416A4"/>
    <w:pPr>
      <w:widowControl w:val="0"/>
      <w:autoSpaceDE w:val="0"/>
      <w:autoSpaceDN w:val="0"/>
      <w:spacing w:after="0" w:line="240" w:lineRule="auto"/>
      <w:ind w:left="391"/>
    </w:pPr>
    <w:rPr>
      <w:rFonts w:ascii="Arial" w:eastAsia="Arial" w:hAnsi="Arial" w:cs="Arial"/>
      <w:lang w:val="en-US"/>
    </w:rPr>
  </w:style>
  <w:style w:type="character" w:styleId="Hyperlink">
    <w:name w:val="Hyperlink"/>
    <w:basedOn w:val="DefaultParagraphFont"/>
    <w:uiPriority w:val="99"/>
    <w:semiHidden/>
    <w:unhideWhenUsed/>
    <w:rsid w:val="002F36AE"/>
    <w:rPr>
      <w:strike w:val="0"/>
      <w:dstrike w:val="0"/>
      <w:color w:val="464FEB"/>
      <w:u w:val="none"/>
      <w:effect w:val="none"/>
    </w:rPr>
  </w:style>
  <w:style w:type="paragraph" w:styleId="NormalWeb">
    <w:name w:val="Normal (Web)"/>
    <w:basedOn w:val="Normal"/>
    <w:uiPriority w:val="99"/>
    <w:semiHidden/>
    <w:unhideWhenUsed/>
    <w:rsid w:val="00124A6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365212">
      <w:bodyDiv w:val="1"/>
      <w:marLeft w:val="0"/>
      <w:marRight w:val="0"/>
      <w:marTop w:val="0"/>
      <w:marBottom w:val="0"/>
      <w:divBdr>
        <w:top w:val="none" w:sz="0" w:space="0" w:color="auto"/>
        <w:left w:val="none" w:sz="0" w:space="0" w:color="auto"/>
        <w:bottom w:val="none" w:sz="0" w:space="0" w:color="auto"/>
        <w:right w:val="none" w:sz="0" w:space="0" w:color="auto"/>
      </w:divBdr>
    </w:div>
    <w:div w:id="1326515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A45472-66A0-4C91-90C5-03B078249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1608</Words>
  <Characters>9172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Fitzpatrick</dc:creator>
  <cp:keywords/>
  <dc:description/>
  <cp:lastModifiedBy>Jaclyn Edmonds</cp:lastModifiedBy>
  <cp:revision>2</cp:revision>
  <cp:lastPrinted>2018-03-20T09:12:00Z</cp:lastPrinted>
  <dcterms:created xsi:type="dcterms:W3CDTF">2026-10-22T15:00:00Z</dcterms:created>
  <dcterms:modified xsi:type="dcterms:W3CDTF">2026-10-22T15:00:00Z</dcterms:modified>
</cp:coreProperties>
</file>