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203A7E90" w:rsidR="00E72411" w:rsidRDefault="00F3092A">
          <w:r>
            <w:rPr>
              <w:noProof/>
              <w:lang w:eastAsia="en-GB"/>
            </w:rPr>
            <w:drawing>
              <wp:anchor distT="0" distB="0" distL="114300" distR="114300" simplePos="0" relativeHeight="251664384" behindDoc="0" locked="0" layoutInCell="1" allowOverlap="1" wp14:anchorId="50FE698E" wp14:editId="7B0D7B85">
                <wp:simplePos x="0" y="0"/>
                <wp:positionH relativeFrom="page">
                  <wp:posOffset>5547360</wp:posOffset>
                </wp:positionH>
                <wp:positionV relativeFrom="page">
                  <wp:posOffset>1668780</wp:posOffset>
                </wp:positionV>
                <wp:extent cx="1836420" cy="635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83642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5823AB1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75A4ED89" w:rsidR="00E72411" w:rsidRDefault="003B2701" w:rsidP="00733636">
          <w:pPr>
            <w:pStyle w:val="Title"/>
            <w:jc w:val="center"/>
          </w:pPr>
          <w:r>
            <w:t xml:space="preserve">Job Description and Employee Specification </w:t>
          </w:r>
          <w:r w:rsidR="00C22CA3">
            <w:t>[</w:t>
          </w:r>
          <w:r w:rsidR="005513E7">
            <w:t>Programme Support Officer</w:t>
          </w:r>
          <w:r w:rsidR="00C22CA3">
            <w:t>]</w:t>
          </w:r>
        </w:p>
        <w:p w14:paraId="57BB4FA3" w14:textId="491AF18D" w:rsidR="00E72411" w:rsidRPr="00B0115F" w:rsidRDefault="005513E7" w:rsidP="003B2701">
          <w:pPr>
            <w:pStyle w:val="Subtitle"/>
            <w:jc w:val="center"/>
            <w:rPr>
              <w:sz w:val="32"/>
              <w:szCs w:val="32"/>
            </w:rPr>
          </w:pPr>
          <w:r>
            <w:rPr>
              <w:sz w:val="32"/>
              <w:szCs w:val="32"/>
            </w:rPr>
            <w:t>Enterprise &amp; Communities</w:t>
          </w:r>
          <w:r w:rsidR="00906AF6">
            <w:rPr>
              <w:sz w:val="32"/>
              <w:szCs w:val="32"/>
            </w:rPr>
            <w:t xml:space="preserve"> – Active &amp; Creative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244F14E0">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61D039ED" w:rsidR="00C5585F" w:rsidRPr="003B2701" w:rsidRDefault="005513E7" w:rsidP="00E01383">
            <w:pPr>
              <w:rPr>
                <w:rFonts w:asciiTheme="majorHAnsi" w:hAnsiTheme="majorHAnsi" w:cs="Arial"/>
                <w:b/>
              </w:rPr>
            </w:pPr>
            <w:r>
              <w:rPr>
                <w:rFonts w:asciiTheme="majorHAnsi" w:hAnsiTheme="majorHAnsi" w:cs="Arial"/>
                <w:b/>
              </w:rPr>
              <w:t>Enterprise &amp; Communities</w:t>
            </w:r>
          </w:p>
        </w:tc>
      </w:tr>
      <w:tr w:rsidR="00C5585F" w:rsidRPr="005331BB" w14:paraId="57D5950B" w14:textId="77777777" w:rsidTr="244F14E0">
        <w:tc>
          <w:tcPr>
            <w:tcW w:w="4508" w:type="dxa"/>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28A4E4" w14:textId="11F157DF" w:rsidR="00C5585F" w:rsidRPr="003B2701" w:rsidRDefault="005513E7" w:rsidP="00E01383">
            <w:pPr>
              <w:rPr>
                <w:rFonts w:asciiTheme="majorHAnsi" w:hAnsiTheme="majorHAnsi" w:cs="Arial"/>
                <w:b/>
              </w:rPr>
            </w:pPr>
            <w:r>
              <w:rPr>
                <w:rFonts w:asciiTheme="majorHAnsi" w:hAnsiTheme="majorHAnsi" w:cs="Arial"/>
                <w:b/>
              </w:rPr>
              <w:t>Active &amp; Creative Communities</w:t>
            </w:r>
          </w:p>
          <w:p w14:paraId="504A9226" w14:textId="77777777" w:rsidR="00C5585F" w:rsidRPr="003B2701" w:rsidRDefault="00C5585F" w:rsidP="00E01383">
            <w:pPr>
              <w:rPr>
                <w:rFonts w:asciiTheme="majorHAnsi" w:hAnsiTheme="majorHAnsi" w:cs="Arial"/>
                <w:b/>
              </w:rPr>
            </w:pPr>
          </w:p>
        </w:tc>
      </w:tr>
      <w:tr w:rsidR="00C5585F" w:rsidRPr="005331BB" w14:paraId="0F022275" w14:textId="77777777" w:rsidTr="244F14E0">
        <w:tc>
          <w:tcPr>
            <w:tcW w:w="4508" w:type="dxa"/>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7006D48C" w14:textId="77B68CC1" w:rsidR="00C5585F" w:rsidRDefault="005513E7" w:rsidP="00E01383">
            <w:pPr>
              <w:rPr>
                <w:rFonts w:asciiTheme="majorHAnsi" w:hAnsiTheme="majorHAnsi" w:cs="Arial"/>
              </w:rPr>
            </w:pPr>
            <w:r>
              <w:rPr>
                <w:rFonts w:asciiTheme="majorHAnsi" w:hAnsiTheme="majorHAnsi" w:cs="Arial"/>
              </w:rPr>
              <w:t>Programme Support Officer</w:t>
            </w:r>
          </w:p>
          <w:p w14:paraId="62DE8E33" w14:textId="72CC464D" w:rsidR="00C22CA3" w:rsidRPr="003B2701" w:rsidRDefault="00C22CA3" w:rsidP="00E01383">
            <w:pPr>
              <w:rPr>
                <w:rFonts w:asciiTheme="majorHAnsi" w:hAnsiTheme="majorHAnsi" w:cs="Arial"/>
              </w:rPr>
            </w:pPr>
          </w:p>
        </w:tc>
      </w:tr>
      <w:tr w:rsidR="00C5585F" w:rsidRPr="005331BB" w14:paraId="2016EAD0" w14:textId="77777777" w:rsidTr="244F14E0">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208A5E5" w14:textId="7162092E" w:rsidR="00C5585F" w:rsidRDefault="005513E7" w:rsidP="498870F6">
            <w:pPr>
              <w:rPr>
                <w:rFonts w:asciiTheme="majorHAnsi" w:hAnsiTheme="majorHAnsi" w:cs="Arial"/>
              </w:rPr>
            </w:pPr>
            <w:r>
              <w:rPr>
                <w:rFonts w:asciiTheme="majorHAnsi" w:hAnsiTheme="majorHAnsi" w:cs="Arial"/>
              </w:rPr>
              <w:t>Programme Manager</w:t>
            </w:r>
          </w:p>
          <w:p w14:paraId="5EA5F78E" w14:textId="77777777" w:rsidR="00E549CC" w:rsidRPr="003B2701" w:rsidRDefault="00E549CC" w:rsidP="00E549CC">
            <w:pPr>
              <w:rPr>
                <w:rFonts w:asciiTheme="majorHAnsi" w:hAnsiTheme="majorHAnsi" w:cs="Arial"/>
              </w:rPr>
            </w:pPr>
          </w:p>
        </w:tc>
      </w:tr>
      <w:tr w:rsidR="00C5585F" w:rsidRPr="005331BB" w14:paraId="7A6FA588" w14:textId="77777777" w:rsidTr="244F14E0">
        <w:tc>
          <w:tcPr>
            <w:tcW w:w="4508" w:type="dxa"/>
          </w:tcPr>
          <w:p w14:paraId="2A3AFA71" w14:textId="54E7011A" w:rsidR="00C5585F" w:rsidRPr="003B2701" w:rsidRDefault="00C5585F" w:rsidP="00E01383">
            <w:pPr>
              <w:rPr>
                <w:rFonts w:asciiTheme="majorHAnsi" w:hAnsiTheme="majorHAnsi" w:cs="Arial"/>
                <w:b/>
              </w:rPr>
            </w:pPr>
            <w:r w:rsidRPr="003B2701">
              <w:rPr>
                <w:rFonts w:asciiTheme="majorHAnsi" w:hAnsiTheme="majorHAnsi" w:cs="Arial"/>
                <w:b/>
              </w:rPr>
              <w:t>Grade</w:t>
            </w:r>
            <w:r w:rsidR="0099768F">
              <w:rPr>
                <w:rFonts w:asciiTheme="majorHAnsi" w:hAnsiTheme="majorHAnsi" w:cs="Arial"/>
                <w:b/>
              </w:rPr>
              <w:t>:</w:t>
            </w:r>
          </w:p>
        </w:tc>
        <w:tc>
          <w:tcPr>
            <w:tcW w:w="4508" w:type="dxa"/>
          </w:tcPr>
          <w:p w14:paraId="33A68277" w14:textId="6A6DEFE8" w:rsidR="00C5585F" w:rsidRPr="003B2701" w:rsidRDefault="00E549CC" w:rsidP="00E01383">
            <w:pPr>
              <w:rPr>
                <w:rFonts w:asciiTheme="majorHAnsi" w:hAnsiTheme="majorHAnsi" w:cs="Arial"/>
              </w:rPr>
            </w:pPr>
            <w:r>
              <w:rPr>
                <w:rFonts w:asciiTheme="majorHAnsi" w:hAnsiTheme="majorHAnsi" w:cs="Arial"/>
              </w:rPr>
              <w:t>NLC</w:t>
            </w:r>
            <w:r w:rsidR="00541AD8">
              <w:rPr>
                <w:rFonts w:asciiTheme="majorHAnsi" w:hAnsiTheme="majorHAnsi" w:cs="Arial"/>
              </w:rPr>
              <w:t>9</w:t>
            </w:r>
          </w:p>
          <w:p w14:paraId="15E7D8AA" w14:textId="77777777" w:rsidR="00C5585F" w:rsidRPr="003B2701" w:rsidRDefault="00C5585F" w:rsidP="00E01383">
            <w:pPr>
              <w:rPr>
                <w:rFonts w:asciiTheme="majorHAnsi" w:hAnsiTheme="majorHAnsi" w:cs="Arial"/>
              </w:rPr>
            </w:pPr>
          </w:p>
        </w:tc>
      </w:tr>
      <w:tr w:rsidR="00C5585F" w:rsidRPr="005331BB" w14:paraId="5D8589F0" w14:textId="77777777" w:rsidTr="244F14E0">
        <w:tc>
          <w:tcPr>
            <w:tcW w:w="4508" w:type="dxa"/>
          </w:tcPr>
          <w:p w14:paraId="282E3FF4" w14:textId="3D222354"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99768F">
              <w:rPr>
                <w:rFonts w:asciiTheme="majorHAnsi" w:hAnsiTheme="majorHAnsi" w:cs="Arial"/>
                <w:b/>
              </w:rPr>
              <w:t>:</w:t>
            </w:r>
          </w:p>
        </w:tc>
        <w:tc>
          <w:tcPr>
            <w:tcW w:w="4508" w:type="dxa"/>
          </w:tcPr>
          <w:p w14:paraId="11583CB3" w14:textId="56B0263D" w:rsidR="00C5585F" w:rsidRPr="003B2701" w:rsidRDefault="00E549CC" w:rsidP="00E01383">
            <w:pPr>
              <w:rPr>
                <w:rFonts w:asciiTheme="majorHAnsi" w:hAnsiTheme="majorHAnsi" w:cs="Arial"/>
              </w:rPr>
            </w:pPr>
            <w:r>
              <w:rPr>
                <w:rFonts w:asciiTheme="majorHAnsi" w:hAnsiTheme="majorHAnsi" w:cs="Arial"/>
              </w:rPr>
              <w:t>SJC</w:t>
            </w:r>
          </w:p>
          <w:p w14:paraId="011D5654" w14:textId="77777777" w:rsidR="00C5585F" w:rsidRPr="003B2701" w:rsidRDefault="00C5585F" w:rsidP="00E01383">
            <w:pPr>
              <w:rPr>
                <w:rFonts w:asciiTheme="majorHAnsi" w:hAnsiTheme="majorHAnsi" w:cs="Arial"/>
              </w:rPr>
            </w:pPr>
          </w:p>
        </w:tc>
      </w:tr>
      <w:tr w:rsidR="00C5585F" w:rsidRPr="005331BB" w14:paraId="173AB002" w14:textId="77777777" w:rsidTr="244F14E0">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47AC3AAE" w:rsidR="00C5585F" w:rsidRPr="003B2701" w:rsidRDefault="00541AD8" w:rsidP="00E01383">
            <w:pPr>
              <w:rPr>
                <w:rFonts w:asciiTheme="majorHAnsi" w:hAnsiTheme="majorHAnsi" w:cs="Arial"/>
              </w:rPr>
            </w:pPr>
            <w:r>
              <w:rPr>
                <w:rFonts w:asciiTheme="majorHAnsi" w:hAnsiTheme="majorHAnsi" w:cs="Arial"/>
              </w:rPr>
              <w:t>September 2026</w:t>
            </w:r>
          </w:p>
          <w:p w14:paraId="51D9450C" w14:textId="77777777" w:rsidR="00C5585F" w:rsidRPr="003B2701" w:rsidRDefault="00C5585F" w:rsidP="00E01383">
            <w:pPr>
              <w:rPr>
                <w:rFonts w:asciiTheme="majorHAnsi" w:hAnsiTheme="majorHAnsi" w:cs="Arial"/>
              </w:rPr>
            </w:pPr>
          </w:p>
        </w:tc>
      </w:tr>
      <w:tr w:rsidR="00C5585F" w:rsidRPr="005331BB" w14:paraId="4F1F4D66" w14:textId="77777777" w:rsidTr="244F14E0">
        <w:tc>
          <w:tcPr>
            <w:tcW w:w="9016" w:type="dxa"/>
            <w:gridSpan w:val="2"/>
          </w:tcPr>
          <w:p w14:paraId="417EFD9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3FD4556A" w14:textId="77777777" w:rsidR="00C5585F" w:rsidRPr="003B2701" w:rsidRDefault="00C5585F" w:rsidP="00E01383">
            <w:pPr>
              <w:rPr>
                <w:rFonts w:asciiTheme="majorHAnsi" w:hAnsiTheme="majorHAnsi" w:cs="Arial"/>
                <w:b/>
                <w:u w:val="single"/>
              </w:rPr>
            </w:pPr>
          </w:p>
          <w:p w14:paraId="7EC125AD" w14:textId="3A7DC158" w:rsidR="00E549CC" w:rsidRPr="003475FF" w:rsidRDefault="00E549CC" w:rsidP="00E549CC">
            <w:pPr>
              <w:pStyle w:val="paragraph"/>
              <w:spacing w:before="0" w:beforeAutospacing="0" w:after="0" w:afterAutospacing="0"/>
              <w:ind w:left="15" w:right="45"/>
              <w:textAlignment w:val="baseline"/>
              <w:rPr>
                <w:rFonts w:asciiTheme="majorHAnsi" w:eastAsiaTheme="minorEastAsia" w:hAnsiTheme="majorHAnsi" w:cstheme="majorHAnsi"/>
                <w:sz w:val="22"/>
                <w:szCs w:val="22"/>
                <w:lang w:eastAsia="en-US"/>
              </w:rPr>
            </w:pPr>
            <w:r w:rsidRPr="003475FF">
              <w:rPr>
                <w:rFonts w:asciiTheme="majorHAnsi" w:eastAsiaTheme="minorEastAsia" w:hAnsiTheme="majorHAnsi" w:cstheme="majorHAnsi"/>
                <w:sz w:val="22"/>
                <w:szCs w:val="22"/>
                <w:lang w:eastAsia="en-US"/>
              </w:rPr>
              <w:t xml:space="preserve">Although based at </w:t>
            </w:r>
            <w:r w:rsidR="00501AE4">
              <w:rPr>
                <w:rFonts w:asciiTheme="majorHAnsi" w:eastAsiaTheme="minorEastAsia" w:hAnsiTheme="majorHAnsi" w:cstheme="majorHAnsi"/>
                <w:sz w:val="22"/>
                <w:szCs w:val="22"/>
                <w:lang w:eastAsia="en-US"/>
              </w:rPr>
              <w:t>Broadwood Stadium</w:t>
            </w:r>
            <w:r w:rsidRPr="003475FF">
              <w:rPr>
                <w:rFonts w:asciiTheme="majorHAnsi" w:eastAsiaTheme="minorEastAsia" w:hAnsiTheme="majorHAnsi" w:cstheme="majorHAnsi"/>
                <w:sz w:val="22"/>
                <w:szCs w:val="22"/>
                <w:lang w:eastAsia="en-US"/>
              </w:rPr>
              <w:t>, a</w:t>
            </w:r>
            <w:r w:rsidR="00501AE4">
              <w:rPr>
                <w:rFonts w:asciiTheme="majorHAnsi" w:eastAsiaTheme="minorEastAsia" w:hAnsiTheme="majorHAnsi" w:cstheme="majorHAnsi"/>
                <w:sz w:val="22"/>
                <w:szCs w:val="22"/>
                <w:lang w:eastAsia="en-US"/>
              </w:rPr>
              <w:t>n</w:t>
            </w:r>
            <w:r w:rsidRPr="003475FF">
              <w:rPr>
                <w:rFonts w:asciiTheme="majorHAnsi" w:eastAsiaTheme="minorEastAsia" w:hAnsiTheme="majorHAnsi" w:cstheme="majorHAnsi"/>
                <w:sz w:val="22"/>
                <w:szCs w:val="22"/>
                <w:lang w:eastAsia="en-US"/>
              </w:rPr>
              <w:t xml:space="preserve"> aspect to the role will require the post holder to provide a peripatetic support service, exercising initiative and independence in dealing with a wide range </w:t>
            </w:r>
            <w:r w:rsidR="00AA7D8C">
              <w:rPr>
                <w:rFonts w:asciiTheme="majorHAnsi" w:eastAsiaTheme="minorEastAsia" w:hAnsiTheme="majorHAnsi" w:cstheme="majorHAnsi"/>
                <w:sz w:val="22"/>
                <w:szCs w:val="22"/>
                <w:lang w:eastAsia="en-US"/>
              </w:rPr>
              <w:t xml:space="preserve">of </w:t>
            </w:r>
            <w:r w:rsidRPr="003475FF">
              <w:rPr>
                <w:rFonts w:asciiTheme="majorHAnsi" w:eastAsiaTheme="minorEastAsia" w:hAnsiTheme="majorHAnsi" w:cstheme="majorHAnsi"/>
                <w:sz w:val="22"/>
                <w:szCs w:val="22"/>
                <w:lang w:eastAsia="en-US"/>
              </w:rPr>
              <w:t>technical problems and issues across council sites. </w:t>
            </w:r>
          </w:p>
          <w:p w14:paraId="52CF579B" w14:textId="77777777" w:rsidR="00E549CC" w:rsidRPr="003475FF" w:rsidRDefault="00E549CC" w:rsidP="00E549CC">
            <w:pPr>
              <w:pStyle w:val="paragraph"/>
              <w:spacing w:before="0" w:beforeAutospacing="0" w:after="0" w:afterAutospacing="0"/>
              <w:ind w:left="15" w:right="45"/>
              <w:textAlignment w:val="baseline"/>
              <w:rPr>
                <w:rFonts w:asciiTheme="majorHAnsi" w:eastAsiaTheme="minorHAnsi" w:hAnsiTheme="majorHAnsi" w:cstheme="majorHAnsi"/>
                <w:sz w:val="22"/>
                <w:szCs w:val="22"/>
                <w:lang w:eastAsia="en-US"/>
              </w:rPr>
            </w:pPr>
          </w:p>
          <w:p w14:paraId="7760B597" w14:textId="14AF688F" w:rsidR="00E549CC" w:rsidRPr="003475FF" w:rsidRDefault="00E549CC" w:rsidP="00E549CC">
            <w:pPr>
              <w:pStyle w:val="paragraph"/>
              <w:spacing w:before="0" w:beforeAutospacing="0" w:after="0" w:afterAutospacing="0"/>
              <w:ind w:left="15" w:right="45"/>
              <w:textAlignment w:val="baseline"/>
              <w:rPr>
                <w:rFonts w:asciiTheme="majorHAnsi" w:eastAsiaTheme="minorHAnsi" w:hAnsiTheme="majorHAnsi" w:cstheme="majorHAnsi"/>
                <w:sz w:val="22"/>
                <w:szCs w:val="22"/>
                <w:lang w:eastAsia="en-US"/>
              </w:rPr>
            </w:pPr>
            <w:r w:rsidRPr="003475FF">
              <w:rPr>
                <w:rFonts w:asciiTheme="majorHAnsi" w:eastAsiaTheme="minorHAnsi" w:hAnsiTheme="majorHAnsi" w:cstheme="majorHAnsi"/>
                <w:sz w:val="22"/>
                <w:szCs w:val="22"/>
                <w:lang w:eastAsia="en-US"/>
              </w:rPr>
              <w:t xml:space="preserve">To deliver </w:t>
            </w:r>
            <w:r w:rsidR="00C30A2E">
              <w:rPr>
                <w:rFonts w:asciiTheme="majorHAnsi" w:eastAsiaTheme="minorHAnsi" w:hAnsiTheme="majorHAnsi" w:cstheme="majorHAnsi"/>
                <w:sz w:val="22"/>
                <w:szCs w:val="22"/>
                <w:lang w:eastAsia="en-US"/>
              </w:rPr>
              <w:t>technical</w:t>
            </w:r>
            <w:r w:rsidRPr="003475FF">
              <w:rPr>
                <w:rFonts w:asciiTheme="majorHAnsi" w:eastAsiaTheme="minorHAnsi" w:hAnsiTheme="majorHAnsi" w:cstheme="majorHAnsi"/>
                <w:sz w:val="22"/>
                <w:szCs w:val="22"/>
                <w:lang w:eastAsia="en-US"/>
              </w:rPr>
              <w:t xml:space="preserve"> support and development services</w:t>
            </w:r>
            <w:r w:rsidR="00A71694">
              <w:rPr>
                <w:rFonts w:asciiTheme="majorHAnsi" w:eastAsiaTheme="minorHAnsi" w:hAnsiTheme="majorHAnsi" w:cstheme="majorHAnsi"/>
                <w:sz w:val="22"/>
                <w:szCs w:val="22"/>
                <w:lang w:eastAsia="en-US"/>
              </w:rPr>
              <w:t xml:space="preserve"> in line with the needs of the</w:t>
            </w:r>
            <w:r w:rsidR="004D2358">
              <w:rPr>
                <w:rFonts w:asciiTheme="majorHAnsi" w:eastAsiaTheme="minorHAnsi" w:hAnsiTheme="majorHAnsi" w:cstheme="majorHAnsi"/>
                <w:sz w:val="22"/>
                <w:szCs w:val="22"/>
                <w:lang w:eastAsia="en-US"/>
              </w:rPr>
              <w:t xml:space="preserve"> relevant service area</w:t>
            </w:r>
            <w:r w:rsidRPr="003475FF">
              <w:rPr>
                <w:rFonts w:asciiTheme="majorHAnsi" w:eastAsiaTheme="minorHAnsi" w:hAnsiTheme="majorHAnsi" w:cstheme="majorHAnsi"/>
                <w:sz w:val="22"/>
                <w:szCs w:val="22"/>
                <w:lang w:eastAsia="en-US"/>
              </w:rPr>
              <w:t xml:space="preserve">, the role will assist in the development, implementation and maintenance of effective and secure </w:t>
            </w:r>
            <w:r w:rsidR="00FF1C56">
              <w:rPr>
                <w:rFonts w:asciiTheme="majorHAnsi" w:eastAsiaTheme="minorHAnsi" w:hAnsiTheme="majorHAnsi" w:cstheme="majorHAnsi"/>
                <w:sz w:val="22"/>
                <w:szCs w:val="22"/>
                <w:lang w:eastAsia="en-US"/>
              </w:rPr>
              <w:t>ICT solutions</w:t>
            </w:r>
            <w:r w:rsidRPr="003475FF">
              <w:rPr>
                <w:rFonts w:asciiTheme="majorHAnsi" w:eastAsiaTheme="minorHAnsi" w:hAnsiTheme="majorHAnsi" w:cstheme="majorHAnsi"/>
                <w:sz w:val="22"/>
                <w:szCs w:val="22"/>
                <w:lang w:eastAsia="en-US"/>
              </w:rPr>
              <w:t xml:space="preserve"> support</w:t>
            </w:r>
            <w:r w:rsidR="00477E17">
              <w:rPr>
                <w:rFonts w:asciiTheme="majorHAnsi" w:eastAsiaTheme="minorHAnsi" w:hAnsiTheme="majorHAnsi" w:cstheme="majorHAnsi"/>
                <w:sz w:val="22"/>
                <w:szCs w:val="22"/>
                <w:lang w:eastAsia="en-US"/>
              </w:rPr>
              <w:t xml:space="preserve">ing </w:t>
            </w:r>
            <w:r w:rsidRPr="003475FF">
              <w:rPr>
                <w:rFonts w:asciiTheme="majorHAnsi" w:eastAsiaTheme="minorHAnsi" w:hAnsiTheme="majorHAnsi" w:cstheme="majorHAnsi"/>
                <w:sz w:val="22"/>
                <w:szCs w:val="22"/>
                <w:lang w:eastAsia="en-US"/>
              </w:rPr>
              <w:t>delivery of Council services and priorities.  </w:t>
            </w:r>
          </w:p>
          <w:p w14:paraId="54234B5B" w14:textId="77777777" w:rsidR="00E549CC" w:rsidRPr="003475FF" w:rsidRDefault="00E549CC" w:rsidP="00E549CC">
            <w:pPr>
              <w:pStyle w:val="paragraph"/>
              <w:spacing w:before="0" w:beforeAutospacing="0" w:after="0" w:afterAutospacing="0"/>
              <w:ind w:left="15" w:right="45"/>
              <w:textAlignment w:val="baseline"/>
              <w:rPr>
                <w:rFonts w:asciiTheme="majorHAnsi" w:eastAsiaTheme="minorHAnsi" w:hAnsiTheme="majorHAnsi" w:cstheme="majorHAnsi"/>
                <w:sz w:val="22"/>
                <w:szCs w:val="22"/>
                <w:lang w:eastAsia="en-US"/>
              </w:rPr>
            </w:pPr>
            <w:r w:rsidRPr="003475FF">
              <w:rPr>
                <w:rFonts w:asciiTheme="majorHAnsi" w:eastAsiaTheme="minorHAnsi" w:hAnsiTheme="majorHAnsi" w:cstheme="majorHAnsi"/>
                <w:sz w:val="22"/>
                <w:szCs w:val="22"/>
                <w:lang w:eastAsia="en-US"/>
              </w:rPr>
              <w:t> </w:t>
            </w:r>
          </w:p>
          <w:p w14:paraId="6B5CAE76" w14:textId="4102A4E1" w:rsidR="007E5B14" w:rsidRDefault="00E549CC" w:rsidP="00E549CC">
            <w:pPr>
              <w:pStyle w:val="paragraph"/>
              <w:spacing w:before="0" w:beforeAutospacing="0" w:after="0" w:afterAutospacing="0"/>
              <w:ind w:left="15" w:right="45"/>
              <w:jc w:val="both"/>
              <w:textAlignment w:val="baseline"/>
              <w:rPr>
                <w:rFonts w:asciiTheme="majorHAnsi" w:eastAsiaTheme="minorHAnsi" w:hAnsiTheme="majorHAnsi" w:cstheme="majorHAnsi"/>
                <w:sz w:val="22"/>
                <w:szCs w:val="22"/>
                <w:lang w:eastAsia="en-US"/>
              </w:rPr>
            </w:pPr>
            <w:r w:rsidRPr="003475FF">
              <w:rPr>
                <w:rFonts w:asciiTheme="majorHAnsi" w:eastAsiaTheme="minorHAnsi" w:hAnsiTheme="majorHAnsi" w:cstheme="majorHAnsi"/>
                <w:sz w:val="22"/>
                <w:szCs w:val="22"/>
                <w:lang w:eastAsia="en-US"/>
              </w:rPr>
              <w:t>The role will work in collaboration wi</w:t>
            </w:r>
            <w:r w:rsidR="00477E17">
              <w:rPr>
                <w:rFonts w:asciiTheme="majorHAnsi" w:eastAsiaTheme="minorHAnsi" w:hAnsiTheme="majorHAnsi" w:cstheme="majorHAnsi"/>
                <w:sz w:val="22"/>
                <w:szCs w:val="22"/>
                <w:lang w:eastAsia="en-US"/>
              </w:rPr>
              <w:t xml:space="preserve">th </w:t>
            </w:r>
            <w:r w:rsidR="00327225">
              <w:rPr>
                <w:rFonts w:asciiTheme="majorHAnsi" w:eastAsiaTheme="minorHAnsi" w:hAnsiTheme="majorHAnsi" w:cstheme="majorHAnsi"/>
                <w:sz w:val="22"/>
                <w:szCs w:val="22"/>
                <w:lang w:eastAsia="en-US"/>
              </w:rPr>
              <w:t xml:space="preserve">Active and Creative Communities as well as other council services and external suppliers to support and maintain </w:t>
            </w:r>
            <w:r w:rsidR="007E5B14">
              <w:rPr>
                <w:rFonts w:asciiTheme="majorHAnsi" w:eastAsiaTheme="minorHAnsi" w:hAnsiTheme="majorHAnsi" w:cstheme="majorHAnsi"/>
                <w:sz w:val="22"/>
                <w:szCs w:val="22"/>
                <w:lang w:eastAsia="en-US"/>
              </w:rPr>
              <w:t xml:space="preserve">essential </w:t>
            </w:r>
            <w:r w:rsidR="005F7925">
              <w:rPr>
                <w:rFonts w:asciiTheme="majorHAnsi" w:eastAsiaTheme="minorHAnsi" w:hAnsiTheme="majorHAnsi" w:cstheme="majorHAnsi"/>
                <w:sz w:val="22"/>
                <w:szCs w:val="22"/>
                <w:lang w:eastAsia="en-US"/>
              </w:rPr>
              <w:t xml:space="preserve">line of business systems and processes </w:t>
            </w:r>
            <w:r w:rsidRPr="003475FF">
              <w:rPr>
                <w:rFonts w:asciiTheme="majorHAnsi" w:eastAsiaTheme="minorHAnsi" w:hAnsiTheme="majorHAnsi" w:cstheme="majorHAnsi"/>
                <w:sz w:val="22"/>
                <w:szCs w:val="22"/>
                <w:lang w:eastAsia="en-US"/>
              </w:rPr>
              <w:t>including</w:t>
            </w:r>
            <w:r w:rsidR="005513E7">
              <w:rPr>
                <w:rFonts w:asciiTheme="majorHAnsi" w:eastAsiaTheme="minorHAnsi" w:hAnsiTheme="majorHAnsi" w:cstheme="majorHAnsi"/>
                <w:sz w:val="22"/>
                <w:szCs w:val="22"/>
                <w:lang w:eastAsia="en-US"/>
              </w:rPr>
              <w:t xml:space="preserve"> troubleshooting,</w:t>
            </w:r>
            <w:r w:rsidRPr="003475FF">
              <w:rPr>
                <w:rFonts w:asciiTheme="majorHAnsi" w:eastAsiaTheme="minorHAnsi" w:hAnsiTheme="majorHAnsi" w:cstheme="majorHAnsi"/>
                <w:sz w:val="22"/>
                <w:szCs w:val="22"/>
                <w:lang w:eastAsia="en-US"/>
              </w:rPr>
              <w:t xml:space="preserve"> </w:t>
            </w:r>
            <w:r w:rsidR="00E52B56">
              <w:rPr>
                <w:rFonts w:asciiTheme="majorHAnsi" w:eastAsiaTheme="minorHAnsi" w:hAnsiTheme="majorHAnsi" w:cstheme="majorHAnsi"/>
                <w:sz w:val="22"/>
                <w:szCs w:val="22"/>
                <w:lang w:eastAsia="en-US"/>
              </w:rPr>
              <w:t xml:space="preserve">implementation of new developments, </w:t>
            </w:r>
            <w:r w:rsidR="007E5B14">
              <w:rPr>
                <w:rFonts w:asciiTheme="majorHAnsi" w:eastAsiaTheme="minorHAnsi" w:hAnsiTheme="majorHAnsi" w:cstheme="majorHAnsi"/>
                <w:sz w:val="22"/>
                <w:szCs w:val="22"/>
                <w:lang w:eastAsia="en-US"/>
              </w:rPr>
              <w:t>training and ongoing support for key staff members across the service.</w:t>
            </w:r>
          </w:p>
          <w:p w14:paraId="0A59040F" w14:textId="77777777" w:rsidR="007E5B14" w:rsidRDefault="007E5B14" w:rsidP="00E549CC">
            <w:pPr>
              <w:pStyle w:val="paragraph"/>
              <w:spacing w:before="0" w:beforeAutospacing="0" w:after="0" w:afterAutospacing="0"/>
              <w:ind w:left="15" w:right="45"/>
              <w:jc w:val="both"/>
              <w:textAlignment w:val="baseline"/>
              <w:rPr>
                <w:rFonts w:asciiTheme="majorHAnsi" w:eastAsiaTheme="minorHAnsi" w:hAnsiTheme="majorHAnsi" w:cstheme="majorHAnsi"/>
                <w:sz w:val="22"/>
                <w:szCs w:val="22"/>
                <w:lang w:eastAsia="en-US"/>
              </w:rPr>
            </w:pPr>
          </w:p>
          <w:p w14:paraId="690EB24E" w14:textId="6A392D31" w:rsidR="00E549CC" w:rsidRPr="003475FF" w:rsidRDefault="005D3A59" w:rsidP="00E549CC">
            <w:pPr>
              <w:pStyle w:val="paragraph"/>
              <w:spacing w:before="0" w:beforeAutospacing="0" w:after="0" w:afterAutospacing="0"/>
              <w:ind w:left="15" w:right="45"/>
              <w:jc w:val="both"/>
              <w:textAlignment w:val="baseline"/>
              <w:rPr>
                <w:rFonts w:asciiTheme="majorHAnsi" w:eastAsiaTheme="minorHAnsi" w:hAnsiTheme="majorHAnsi" w:cstheme="majorHAnsi"/>
                <w:sz w:val="22"/>
                <w:szCs w:val="22"/>
                <w:lang w:eastAsia="en-US"/>
              </w:rPr>
            </w:pPr>
            <w:r>
              <w:rPr>
                <w:rFonts w:asciiTheme="majorHAnsi" w:eastAsiaTheme="minorHAnsi" w:hAnsiTheme="majorHAnsi" w:cstheme="majorHAnsi"/>
                <w:sz w:val="22"/>
                <w:szCs w:val="22"/>
                <w:lang w:eastAsia="en-US"/>
              </w:rPr>
              <w:t>You will p</w:t>
            </w:r>
            <w:r w:rsidR="00E3262F">
              <w:rPr>
                <w:rFonts w:asciiTheme="majorHAnsi" w:eastAsiaTheme="minorHAnsi" w:hAnsiTheme="majorHAnsi" w:cstheme="majorHAnsi"/>
                <w:sz w:val="22"/>
                <w:szCs w:val="22"/>
                <w:lang w:eastAsia="en-US"/>
              </w:rPr>
              <w:t xml:space="preserve">articipate in </w:t>
            </w:r>
            <w:r w:rsidR="00E549CC" w:rsidRPr="003475FF">
              <w:rPr>
                <w:rFonts w:asciiTheme="majorHAnsi" w:eastAsiaTheme="minorHAnsi" w:hAnsiTheme="majorHAnsi" w:cstheme="majorHAnsi"/>
                <w:sz w:val="22"/>
                <w:szCs w:val="22"/>
                <w:lang w:eastAsia="en-US"/>
              </w:rPr>
              <w:t xml:space="preserve">delivery of projects, with expectation to organise </w:t>
            </w:r>
            <w:r w:rsidR="00AA7D8C">
              <w:rPr>
                <w:rFonts w:asciiTheme="majorHAnsi" w:eastAsiaTheme="minorHAnsi" w:hAnsiTheme="majorHAnsi" w:cstheme="majorHAnsi"/>
                <w:sz w:val="22"/>
                <w:szCs w:val="22"/>
                <w:lang w:eastAsia="en-US"/>
              </w:rPr>
              <w:t xml:space="preserve">your own and others </w:t>
            </w:r>
            <w:r w:rsidR="00E549CC" w:rsidRPr="003475FF">
              <w:rPr>
                <w:rFonts w:asciiTheme="majorHAnsi" w:eastAsiaTheme="minorHAnsi" w:hAnsiTheme="majorHAnsi" w:cstheme="majorHAnsi"/>
                <w:sz w:val="22"/>
                <w:szCs w:val="22"/>
                <w:lang w:eastAsia="en-US"/>
              </w:rPr>
              <w:t xml:space="preserve">workload to meet the objectives of the </w:t>
            </w:r>
            <w:r w:rsidR="00CA4227">
              <w:rPr>
                <w:rFonts w:asciiTheme="majorHAnsi" w:eastAsiaTheme="minorHAnsi" w:hAnsiTheme="majorHAnsi" w:cstheme="majorHAnsi"/>
                <w:sz w:val="22"/>
                <w:szCs w:val="22"/>
                <w:lang w:eastAsia="en-US"/>
              </w:rPr>
              <w:t>project</w:t>
            </w:r>
            <w:r w:rsidR="00E549CC" w:rsidRPr="003475FF">
              <w:rPr>
                <w:rFonts w:asciiTheme="majorHAnsi" w:eastAsiaTheme="minorHAnsi" w:hAnsiTheme="majorHAnsi" w:cstheme="majorHAnsi"/>
                <w:sz w:val="22"/>
                <w:szCs w:val="22"/>
                <w:lang w:eastAsia="en-US"/>
              </w:rPr>
              <w:t xml:space="preserve"> and communicate </w:t>
            </w:r>
            <w:r w:rsidR="00467541">
              <w:rPr>
                <w:rFonts w:asciiTheme="majorHAnsi" w:eastAsiaTheme="minorHAnsi" w:hAnsiTheme="majorHAnsi" w:cstheme="majorHAnsi"/>
                <w:sz w:val="22"/>
                <w:szCs w:val="22"/>
                <w:lang w:eastAsia="en-US"/>
              </w:rPr>
              <w:t xml:space="preserve">progress and </w:t>
            </w:r>
            <w:r w:rsidR="00E549CC" w:rsidRPr="003475FF">
              <w:rPr>
                <w:rFonts w:asciiTheme="majorHAnsi" w:eastAsiaTheme="minorHAnsi" w:hAnsiTheme="majorHAnsi" w:cstheme="majorHAnsi"/>
                <w:sz w:val="22"/>
                <w:szCs w:val="22"/>
                <w:lang w:eastAsia="en-US"/>
              </w:rPr>
              <w:t>issues according to procedures.</w:t>
            </w:r>
          </w:p>
          <w:p w14:paraId="0288A0EA" w14:textId="77777777" w:rsidR="00C5585F" w:rsidRPr="003475FF" w:rsidRDefault="00C5585F" w:rsidP="00E01383">
            <w:pPr>
              <w:rPr>
                <w:rFonts w:asciiTheme="majorHAnsi" w:hAnsiTheme="majorHAnsi" w:cstheme="majorHAnsi"/>
              </w:rPr>
            </w:pPr>
          </w:p>
          <w:p w14:paraId="24B930CA" w14:textId="37001C1D" w:rsidR="00E549CC" w:rsidRPr="003475FF" w:rsidRDefault="00E549CC" w:rsidP="00E549CC">
            <w:pPr>
              <w:jc w:val="both"/>
              <w:rPr>
                <w:rFonts w:asciiTheme="majorHAnsi" w:hAnsiTheme="majorHAnsi" w:cstheme="majorHAnsi"/>
              </w:rPr>
            </w:pPr>
            <w:r w:rsidRPr="003475FF">
              <w:rPr>
                <w:rFonts w:asciiTheme="majorHAnsi" w:hAnsiTheme="majorHAnsi" w:cstheme="majorHAnsi"/>
              </w:rPr>
              <w:t xml:space="preserve">You will have significant work experience in </w:t>
            </w:r>
            <w:r w:rsidR="00E37CE5">
              <w:rPr>
                <w:rFonts w:asciiTheme="majorHAnsi" w:hAnsiTheme="majorHAnsi" w:cstheme="majorHAnsi"/>
              </w:rPr>
              <w:t>a relevant area and</w:t>
            </w:r>
            <w:r w:rsidRPr="003475FF">
              <w:rPr>
                <w:rFonts w:asciiTheme="majorHAnsi" w:hAnsiTheme="majorHAnsi" w:cstheme="majorHAnsi"/>
              </w:rPr>
              <w:t xml:space="preserve"> be able to demonstrate experience and capability of interpreting and defining customer requirements. You will have good knowledge and technical understanding </w:t>
            </w:r>
            <w:r w:rsidR="00E37CE5">
              <w:rPr>
                <w:rFonts w:asciiTheme="majorHAnsi" w:hAnsiTheme="majorHAnsi" w:cstheme="majorHAnsi"/>
              </w:rPr>
              <w:t xml:space="preserve">of </w:t>
            </w:r>
            <w:r w:rsidR="00F00A7C">
              <w:rPr>
                <w:rFonts w:asciiTheme="majorHAnsi" w:hAnsiTheme="majorHAnsi" w:cstheme="majorHAnsi"/>
              </w:rPr>
              <w:t xml:space="preserve">customer service </w:t>
            </w:r>
            <w:r w:rsidR="00E37CE5">
              <w:rPr>
                <w:rFonts w:asciiTheme="majorHAnsi" w:hAnsiTheme="majorHAnsi" w:cstheme="majorHAnsi"/>
              </w:rPr>
              <w:t>software and</w:t>
            </w:r>
            <w:r w:rsidR="00282AF0" w:rsidRPr="00E549CC">
              <w:rPr>
                <w:rFonts w:asciiTheme="majorHAnsi" w:hAnsiTheme="majorHAnsi" w:cstheme="majorHAnsi"/>
              </w:rPr>
              <w:t xml:space="preserve"> </w:t>
            </w:r>
            <w:r w:rsidR="00F00A7C">
              <w:rPr>
                <w:rFonts w:asciiTheme="majorHAnsi" w:hAnsiTheme="majorHAnsi" w:cstheme="majorHAnsi"/>
              </w:rPr>
              <w:t>hardware</w:t>
            </w:r>
            <w:r w:rsidR="00282AF0">
              <w:rPr>
                <w:rFonts w:asciiTheme="majorHAnsi" w:hAnsiTheme="majorHAnsi" w:cstheme="majorHAnsi"/>
              </w:rPr>
              <w:t xml:space="preserve"> including large CRM systems, point of sale, booking and entry control </w:t>
            </w:r>
            <w:r w:rsidR="00183CF2">
              <w:rPr>
                <w:rFonts w:asciiTheme="majorHAnsi" w:hAnsiTheme="majorHAnsi" w:cstheme="majorHAnsi"/>
              </w:rPr>
              <w:t>solutions</w:t>
            </w:r>
            <w:r w:rsidR="00282AF0">
              <w:rPr>
                <w:rFonts w:asciiTheme="majorHAnsi" w:hAnsiTheme="majorHAnsi" w:cstheme="majorHAnsi"/>
              </w:rPr>
              <w:t>.</w:t>
            </w:r>
          </w:p>
          <w:p w14:paraId="79C740AA" w14:textId="77777777" w:rsidR="00E549CC" w:rsidRPr="003B2701" w:rsidRDefault="00E549CC" w:rsidP="00E01383">
            <w:pPr>
              <w:rPr>
                <w:rFonts w:asciiTheme="majorHAnsi" w:hAnsiTheme="majorHAnsi" w:cs="Arial"/>
              </w:rPr>
            </w:pP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244F14E0">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Pr="003B2701" w:rsidRDefault="00C5585F" w:rsidP="00E01383">
            <w:pPr>
              <w:rPr>
                <w:rFonts w:asciiTheme="majorHAnsi" w:hAnsiTheme="majorHAnsi" w:cs="Arial"/>
                <w:b/>
                <w:u w:val="single"/>
              </w:rPr>
            </w:pPr>
          </w:p>
          <w:p w14:paraId="4F055F86" w14:textId="77777777" w:rsidR="00C5585F" w:rsidRDefault="00C5585F" w:rsidP="00E01383">
            <w:pPr>
              <w:rPr>
                <w:rFonts w:asciiTheme="majorHAnsi" w:hAnsiTheme="majorHAnsi" w:cs="Arial"/>
                <w:b/>
              </w:rPr>
            </w:pPr>
            <w:r w:rsidRPr="003B2701">
              <w:rPr>
                <w:rFonts w:asciiTheme="majorHAnsi" w:hAnsiTheme="majorHAnsi" w:cs="Arial"/>
                <w:b/>
              </w:rPr>
              <w:t>Generic Duties:</w:t>
            </w:r>
          </w:p>
          <w:p w14:paraId="158D0785" w14:textId="77777777" w:rsidR="00E549CC" w:rsidRDefault="00E549CC" w:rsidP="00E01383">
            <w:pPr>
              <w:rPr>
                <w:rFonts w:asciiTheme="majorHAnsi" w:hAnsiTheme="majorHAnsi" w:cs="Arial"/>
                <w:b/>
              </w:rPr>
            </w:pPr>
          </w:p>
          <w:p w14:paraId="2D8AC36D" w14:textId="5CAF66DA" w:rsidR="00E549CC" w:rsidRDefault="00E549CC" w:rsidP="00E549CC">
            <w:pPr>
              <w:pStyle w:val="ListParagraph"/>
              <w:numPr>
                <w:ilvl w:val="0"/>
                <w:numId w:val="2"/>
              </w:numPr>
              <w:autoSpaceDE w:val="0"/>
              <w:autoSpaceDN w:val="0"/>
              <w:adjustRightInd w:val="0"/>
              <w:textAlignment w:val="baseline"/>
              <w:rPr>
                <w:rFonts w:asciiTheme="majorHAnsi" w:hAnsiTheme="majorHAnsi" w:cstheme="majorHAnsi"/>
              </w:rPr>
            </w:pPr>
            <w:r w:rsidRPr="00AD6E6B">
              <w:rPr>
                <w:rFonts w:asciiTheme="majorHAnsi" w:hAnsiTheme="majorHAnsi" w:cstheme="majorHAnsi"/>
              </w:rPr>
              <w:t xml:space="preserve">Demonstrate commitment to positive relationships with </w:t>
            </w:r>
            <w:r w:rsidR="0085236E">
              <w:rPr>
                <w:rFonts w:asciiTheme="majorHAnsi" w:hAnsiTheme="majorHAnsi" w:cstheme="majorHAnsi"/>
              </w:rPr>
              <w:t>NLC services and external suppliers</w:t>
            </w:r>
            <w:r w:rsidRPr="00AD6E6B">
              <w:rPr>
                <w:rFonts w:asciiTheme="majorHAnsi" w:hAnsiTheme="majorHAnsi" w:cstheme="majorHAnsi"/>
              </w:rPr>
              <w:t>, and to delivering solutions which support the achievement of the council’s agreed priorities. </w:t>
            </w:r>
          </w:p>
          <w:p w14:paraId="3F77FFC5" w14:textId="77777777" w:rsidR="00E549CC" w:rsidRPr="00AD6E6B" w:rsidRDefault="00E549CC" w:rsidP="00E549CC">
            <w:pPr>
              <w:pStyle w:val="ListParagraph"/>
              <w:autoSpaceDE w:val="0"/>
              <w:autoSpaceDN w:val="0"/>
              <w:adjustRightInd w:val="0"/>
              <w:textAlignment w:val="baseline"/>
              <w:rPr>
                <w:rFonts w:asciiTheme="majorHAnsi" w:hAnsiTheme="majorHAnsi" w:cstheme="majorHAnsi"/>
              </w:rPr>
            </w:pPr>
          </w:p>
          <w:p w14:paraId="799BF3DE" w14:textId="77777777" w:rsidR="00E549CC" w:rsidRDefault="00E549CC" w:rsidP="00E549CC">
            <w:pPr>
              <w:pStyle w:val="ListParagraph"/>
              <w:numPr>
                <w:ilvl w:val="0"/>
                <w:numId w:val="2"/>
              </w:numPr>
              <w:autoSpaceDE w:val="0"/>
              <w:autoSpaceDN w:val="0"/>
              <w:adjustRightInd w:val="0"/>
              <w:textAlignment w:val="baseline"/>
              <w:rPr>
                <w:rFonts w:asciiTheme="majorHAnsi" w:hAnsiTheme="majorHAnsi" w:cstheme="majorHAnsi"/>
              </w:rPr>
            </w:pPr>
            <w:r w:rsidRPr="00AD6E6B">
              <w:rPr>
                <w:rFonts w:asciiTheme="majorHAnsi" w:hAnsiTheme="majorHAnsi" w:cstheme="majorHAnsi"/>
              </w:rPr>
              <w:t>Responsible for following personnel practices, and guidance regarding Council policies.  </w:t>
            </w:r>
          </w:p>
          <w:p w14:paraId="6E625284" w14:textId="29934990" w:rsidR="00E549CC" w:rsidRPr="00E549CC" w:rsidRDefault="00E549CC" w:rsidP="498870F6">
            <w:pPr>
              <w:autoSpaceDE w:val="0"/>
              <w:autoSpaceDN w:val="0"/>
              <w:adjustRightInd w:val="0"/>
              <w:textAlignment w:val="baseline"/>
              <w:rPr>
                <w:rFonts w:asciiTheme="majorHAnsi" w:hAnsiTheme="majorHAnsi" w:cstheme="majorBidi"/>
              </w:rPr>
            </w:pPr>
          </w:p>
          <w:p w14:paraId="6EE77A8A" w14:textId="0C7D4EF1" w:rsidR="00E549CC" w:rsidRPr="00AD6E6B" w:rsidRDefault="00E549CC" w:rsidP="498870F6">
            <w:pPr>
              <w:pStyle w:val="ListParagraph"/>
              <w:numPr>
                <w:ilvl w:val="0"/>
                <w:numId w:val="2"/>
              </w:numPr>
              <w:autoSpaceDE w:val="0"/>
              <w:autoSpaceDN w:val="0"/>
              <w:adjustRightInd w:val="0"/>
              <w:textAlignment w:val="baseline"/>
              <w:rPr>
                <w:rFonts w:asciiTheme="majorHAnsi" w:hAnsiTheme="majorHAnsi" w:cstheme="majorBidi"/>
              </w:rPr>
            </w:pPr>
            <w:r w:rsidRPr="498870F6">
              <w:rPr>
                <w:rFonts w:asciiTheme="majorHAnsi" w:hAnsiTheme="majorHAnsi" w:cstheme="majorBidi"/>
              </w:rPr>
              <w:t>Ensure efficient use of resources within agreed timescales</w:t>
            </w:r>
            <w:r w:rsidR="00CB54EA">
              <w:rPr>
                <w:rFonts w:asciiTheme="majorHAnsi" w:hAnsiTheme="majorHAnsi" w:cstheme="majorBidi"/>
              </w:rPr>
              <w:t>.</w:t>
            </w:r>
          </w:p>
          <w:p w14:paraId="432C08BD" w14:textId="42B40350" w:rsidR="498870F6" w:rsidRDefault="498870F6" w:rsidP="498870F6">
            <w:pPr>
              <w:pStyle w:val="ListParagraph"/>
              <w:rPr>
                <w:rFonts w:asciiTheme="majorHAnsi" w:hAnsiTheme="majorHAnsi" w:cstheme="majorBidi"/>
              </w:rPr>
            </w:pPr>
          </w:p>
          <w:p w14:paraId="2C24D10E" w14:textId="49EAA2AB" w:rsidR="00E549CC" w:rsidRDefault="00E549CC" w:rsidP="00541AD8">
            <w:pPr>
              <w:pStyle w:val="ListParagraph"/>
              <w:numPr>
                <w:ilvl w:val="0"/>
                <w:numId w:val="2"/>
              </w:numPr>
              <w:ind w:left="714" w:hanging="357"/>
              <w:rPr>
                <w:rFonts w:asciiTheme="majorHAnsi" w:hAnsiTheme="majorHAnsi" w:cstheme="majorBidi"/>
              </w:rPr>
            </w:pPr>
            <w:r w:rsidRPr="439BA953">
              <w:rPr>
                <w:rFonts w:asciiTheme="majorHAnsi" w:hAnsiTheme="majorHAnsi" w:cstheme="majorBidi"/>
              </w:rPr>
              <w:t xml:space="preserve">Promote the integration of Services and of joint working/liaison with key partner organisations, particularly the </w:t>
            </w:r>
            <w:r w:rsidR="00F077CE">
              <w:rPr>
                <w:rFonts w:asciiTheme="majorHAnsi" w:hAnsiTheme="majorHAnsi" w:cstheme="majorBidi"/>
              </w:rPr>
              <w:t>key line of business system</w:t>
            </w:r>
            <w:r w:rsidRPr="439BA953">
              <w:rPr>
                <w:rFonts w:asciiTheme="majorHAnsi" w:hAnsiTheme="majorHAnsi" w:cstheme="majorBidi"/>
              </w:rPr>
              <w:t xml:space="preserve"> providers.  </w:t>
            </w:r>
          </w:p>
          <w:p w14:paraId="6BE39C16" w14:textId="22A56DC3" w:rsidR="439BA953" w:rsidRDefault="439BA953" w:rsidP="439BA953">
            <w:pPr>
              <w:spacing w:line="360" w:lineRule="auto"/>
              <w:rPr>
                <w:rFonts w:asciiTheme="majorHAnsi" w:hAnsiTheme="majorHAnsi" w:cstheme="majorBidi"/>
              </w:rPr>
            </w:pPr>
          </w:p>
          <w:p w14:paraId="73FDC05E" w14:textId="21B011B2" w:rsidR="00E549CC" w:rsidRPr="00AD6E6B" w:rsidRDefault="00E549CC" w:rsidP="00541AD8">
            <w:pPr>
              <w:pStyle w:val="ListParagraph"/>
              <w:numPr>
                <w:ilvl w:val="0"/>
                <w:numId w:val="2"/>
              </w:numPr>
              <w:autoSpaceDE w:val="0"/>
              <w:autoSpaceDN w:val="0"/>
              <w:adjustRightInd w:val="0"/>
              <w:ind w:left="714" w:hanging="357"/>
              <w:textAlignment w:val="baseline"/>
              <w:rPr>
                <w:rFonts w:asciiTheme="majorHAnsi" w:hAnsiTheme="majorHAnsi" w:cstheme="majorBidi"/>
              </w:rPr>
            </w:pPr>
            <w:r w:rsidRPr="439BA953">
              <w:rPr>
                <w:rFonts w:asciiTheme="majorHAnsi" w:hAnsiTheme="majorHAnsi" w:cstheme="majorBidi"/>
              </w:rPr>
              <w:t xml:space="preserve">Provide technical </w:t>
            </w:r>
            <w:r w:rsidR="004C651C">
              <w:rPr>
                <w:rFonts w:asciiTheme="majorHAnsi" w:hAnsiTheme="majorHAnsi" w:cstheme="majorBidi"/>
              </w:rPr>
              <w:t xml:space="preserve">support and guidance to </w:t>
            </w:r>
            <w:r w:rsidR="00782F69">
              <w:rPr>
                <w:rFonts w:asciiTheme="majorHAnsi" w:hAnsiTheme="majorHAnsi" w:cstheme="majorBidi"/>
              </w:rPr>
              <w:t>colleagues withing Active &amp; Creative Communities and other council services</w:t>
            </w:r>
            <w:r w:rsidRPr="439BA953">
              <w:rPr>
                <w:rFonts w:asciiTheme="majorHAnsi" w:hAnsiTheme="majorHAnsi" w:cstheme="majorBidi"/>
              </w:rPr>
              <w:t xml:space="preserve"> ensuring that recognised policy and procedures are followed. </w:t>
            </w:r>
          </w:p>
          <w:p w14:paraId="56AF88D5" w14:textId="3171B5E5" w:rsidR="439BA953" w:rsidRDefault="439BA953" w:rsidP="439BA953">
            <w:pPr>
              <w:spacing w:line="360" w:lineRule="auto"/>
              <w:rPr>
                <w:rFonts w:asciiTheme="majorHAnsi" w:hAnsiTheme="majorHAnsi" w:cstheme="majorBidi"/>
              </w:rPr>
            </w:pPr>
          </w:p>
          <w:p w14:paraId="3A29DB44" w14:textId="5AF56C0C" w:rsidR="439BA953" w:rsidRPr="00541AD8" w:rsidRDefault="00E549CC" w:rsidP="439BA953">
            <w:pPr>
              <w:pStyle w:val="ListParagraph"/>
              <w:numPr>
                <w:ilvl w:val="0"/>
                <w:numId w:val="2"/>
              </w:numPr>
              <w:spacing w:line="360" w:lineRule="auto"/>
              <w:rPr>
                <w:rFonts w:asciiTheme="majorHAnsi" w:hAnsiTheme="majorHAnsi" w:cstheme="majorBidi"/>
              </w:rPr>
            </w:pPr>
            <w:r w:rsidRPr="00541AD8">
              <w:rPr>
                <w:rFonts w:asciiTheme="majorHAnsi" w:hAnsiTheme="majorHAnsi" w:cstheme="majorBidi"/>
              </w:rPr>
              <w:t>Ensure compliance with Health and Safety at Work legislation and safe systems of work. </w:t>
            </w:r>
          </w:p>
          <w:p w14:paraId="2006457B" w14:textId="5BCE9768" w:rsidR="00E549CC" w:rsidRPr="00AD6E6B" w:rsidRDefault="00E549CC" w:rsidP="00541AD8">
            <w:pPr>
              <w:pStyle w:val="ListParagraph"/>
              <w:numPr>
                <w:ilvl w:val="0"/>
                <w:numId w:val="2"/>
              </w:numPr>
              <w:autoSpaceDE w:val="0"/>
              <w:autoSpaceDN w:val="0"/>
              <w:adjustRightInd w:val="0"/>
              <w:ind w:left="714" w:hanging="357"/>
              <w:textAlignment w:val="baseline"/>
              <w:rPr>
                <w:rFonts w:asciiTheme="majorHAnsi" w:hAnsiTheme="majorHAnsi" w:cstheme="majorBidi"/>
              </w:rPr>
            </w:pPr>
            <w:r w:rsidRPr="439BA953">
              <w:rPr>
                <w:rFonts w:asciiTheme="majorHAnsi" w:hAnsiTheme="majorHAnsi" w:cstheme="majorBidi"/>
              </w:rPr>
              <w:t>Comply with the Employee Code of Conduct, demonstrating the ethical standards expected of officials in public service</w:t>
            </w:r>
            <w:r w:rsidR="0F33B20D" w:rsidRPr="439BA953">
              <w:rPr>
                <w:rFonts w:asciiTheme="majorHAnsi" w:hAnsiTheme="majorHAnsi" w:cstheme="majorBidi"/>
              </w:rPr>
              <w:t>.</w:t>
            </w:r>
          </w:p>
          <w:p w14:paraId="7760AF78" w14:textId="77777777" w:rsidR="00C5585F" w:rsidRPr="003B2701" w:rsidRDefault="00C5585F" w:rsidP="00E01383">
            <w:pPr>
              <w:rPr>
                <w:rFonts w:asciiTheme="majorHAnsi" w:hAnsiTheme="majorHAnsi" w:cs="Arial"/>
                <w:b/>
              </w:rPr>
            </w:pPr>
          </w:p>
          <w:p w14:paraId="53387971" w14:textId="77777777" w:rsidR="00C5585F" w:rsidRPr="003B2701" w:rsidRDefault="00C5585F" w:rsidP="00E01383">
            <w:pPr>
              <w:rPr>
                <w:rFonts w:asciiTheme="majorHAnsi" w:hAnsiTheme="majorHAnsi" w:cs="Arial"/>
                <w:b/>
              </w:rPr>
            </w:pPr>
          </w:p>
          <w:p w14:paraId="3897BECA" w14:textId="77777777" w:rsidR="00C5585F" w:rsidRPr="003B2701" w:rsidRDefault="00C5585F" w:rsidP="00E01383">
            <w:pPr>
              <w:rPr>
                <w:rFonts w:asciiTheme="majorHAnsi" w:hAnsiTheme="majorHAnsi" w:cs="Arial"/>
                <w:b/>
              </w:rPr>
            </w:pPr>
            <w:r w:rsidRPr="003B2701">
              <w:rPr>
                <w:rFonts w:asciiTheme="majorHAnsi" w:hAnsiTheme="majorHAnsi" w:cs="Arial"/>
                <w:b/>
              </w:rPr>
              <w:t>Specific Tasks:</w:t>
            </w:r>
          </w:p>
          <w:p w14:paraId="307F23F3" w14:textId="77777777" w:rsidR="00C5585F" w:rsidRPr="003B2701" w:rsidRDefault="00C5585F" w:rsidP="00E01383">
            <w:pPr>
              <w:pStyle w:val="ListParagraph"/>
              <w:rPr>
                <w:rFonts w:asciiTheme="majorHAnsi" w:hAnsiTheme="majorHAnsi" w:cs="Arial"/>
              </w:rPr>
            </w:pPr>
          </w:p>
          <w:p w14:paraId="14F9B053" w14:textId="11498244" w:rsidR="00E549CC" w:rsidRPr="00BB695A" w:rsidRDefault="00E549CC" w:rsidP="00E549CC">
            <w:pPr>
              <w:pStyle w:val="ListParagraph"/>
              <w:numPr>
                <w:ilvl w:val="0"/>
                <w:numId w:val="2"/>
              </w:numPr>
              <w:autoSpaceDE w:val="0"/>
              <w:autoSpaceDN w:val="0"/>
              <w:adjustRightInd w:val="0"/>
              <w:rPr>
                <w:rFonts w:asciiTheme="majorHAnsi" w:hAnsiTheme="majorHAnsi" w:cstheme="majorHAnsi"/>
              </w:rPr>
            </w:pPr>
            <w:r w:rsidRPr="439BA953">
              <w:rPr>
                <w:rFonts w:asciiTheme="majorHAnsi" w:hAnsiTheme="majorHAnsi" w:cstheme="majorBidi"/>
              </w:rPr>
              <w:t xml:space="preserve">Working independently to provide </w:t>
            </w:r>
            <w:r w:rsidR="00FA6C54">
              <w:rPr>
                <w:rFonts w:asciiTheme="majorHAnsi" w:hAnsiTheme="majorHAnsi" w:cstheme="majorBidi"/>
              </w:rPr>
              <w:t xml:space="preserve">support </w:t>
            </w:r>
            <w:r w:rsidR="0008199A">
              <w:rPr>
                <w:rFonts w:asciiTheme="majorHAnsi" w:hAnsiTheme="majorHAnsi" w:cstheme="majorBidi"/>
              </w:rPr>
              <w:t xml:space="preserve">and recommendations </w:t>
            </w:r>
            <w:r w:rsidR="00FA6C54">
              <w:rPr>
                <w:rFonts w:asciiTheme="majorHAnsi" w:hAnsiTheme="majorHAnsi" w:cstheme="majorBidi"/>
              </w:rPr>
              <w:t>across Active &amp; Creative communities and wider council areas</w:t>
            </w:r>
            <w:r w:rsidR="00D043BE">
              <w:rPr>
                <w:rFonts w:asciiTheme="majorHAnsi" w:hAnsiTheme="majorHAnsi" w:cstheme="majorBidi"/>
              </w:rPr>
              <w:t xml:space="preserve"> in relation to the deployment and use of </w:t>
            </w:r>
            <w:r w:rsidR="001B10F1">
              <w:rPr>
                <w:rFonts w:asciiTheme="majorHAnsi" w:hAnsiTheme="majorHAnsi" w:cstheme="majorBidi"/>
              </w:rPr>
              <w:t xml:space="preserve">customer </w:t>
            </w:r>
            <w:r w:rsidR="00D043BE">
              <w:rPr>
                <w:rFonts w:asciiTheme="majorHAnsi" w:hAnsiTheme="majorHAnsi" w:cstheme="majorBidi"/>
              </w:rPr>
              <w:t>software and hardware solutions</w:t>
            </w:r>
            <w:r w:rsidR="001B10F1">
              <w:rPr>
                <w:rFonts w:asciiTheme="majorHAnsi" w:hAnsiTheme="majorHAnsi" w:cstheme="majorBidi"/>
              </w:rPr>
              <w:t>.</w:t>
            </w:r>
          </w:p>
          <w:p w14:paraId="49EE0ED5" w14:textId="77777777" w:rsidR="00E549CC" w:rsidRPr="006A146A" w:rsidRDefault="00E549CC" w:rsidP="00E549CC">
            <w:pPr>
              <w:autoSpaceDE w:val="0"/>
              <w:autoSpaceDN w:val="0"/>
              <w:adjustRightInd w:val="0"/>
              <w:rPr>
                <w:rFonts w:asciiTheme="majorHAnsi" w:hAnsiTheme="majorHAnsi" w:cstheme="majorHAnsi"/>
              </w:rPr>
            </w:pPr>
          </w:p>
          <w:p w14:paraId="4CBBE170" w14:textId="0093C228" w:rsidR="00E549CC" w:rsidRPr="00C647B6" w:rsidRDefault="00E549CC" w:rsidP="00E549CC">
            <w:pPr>
              <w:pStyle w:val="ListParagraph"/>
              <w:numPr>
                <w:ilvl w:val="0"/>
                <w:numId w:val="2"/>
              </w:numPr>
              <w:autoSpaceDE w:val="0"/>
              <w:autoSpaceDN w:val="0"/>
              <w:adjustRightInd w:val="0"/>
              <w:rPr>
                <w:rFonts w:asciiTheme="majorHAnsi" w:hAnsiTheme="majorHAnsi" w:cstheme="majorHAnsi"/>
              </w:rPr>
            </w:pPr>
            <w:r w:rsidRPr="439BA953">
              <w:rPr>
                <w:rFonts w:asciiTheme="majorHAnsi" w:hAnsiTheme="majorHAnsi" w:cstheme="majorBidi"/>
              </w:rPr>
              <w:t xml:space="preserve">Troubleshooting and problem resolution of issues relating to </w:t>
            </w:r>
            <w:r w:rsidR="00D03BB7">
              <w:rPr>
                <w:rFonts w:asciiTheme="majorHAnsi" w:hAnsiTheme="majorHAnsi" w:cstheme="majorBidi"/>
              </w:rPr>
              <w:t>service delivery</w:t>
            </w:r>
            <w:r w:rsidRPr="439BA953">
              <w:rPr>
                <w:rFonts w:asciiTheme="majorHAnsi" w:hAnsiTheme="majorHAnsi" w:cstheme="majorBidi"/>
              </w:rPr>
              <w:t xml:space="preserve"> technologies, including full documentation of issues and communication</w:t>
            </w:r>
            <w:r w:rsidR="00D46369">
              <w:rPr>
                <w:rFonts w:asciiTheme="majorHAnsi" w:hAnsiTheme="majorHAnsi" w:cstheme="majorBidi"/>
              </w:rPr>
              <w:t>/liaison</w:t>
            </w:r>
            <w:r w:rsidRPr="439BA953">
              <w:rPr>
                <w:rFonts w:asciiTheme="majorHAnsi" w:hAnsiTheme="majorHAnsi" w:cstheme="majorBidi"/>
              </w:rPr>
              <w:t xml:space="preserve"> with </w:t>
            </w:r>
            <w:r w:rsidR="00D03BB7">
              <w:rPr>
                <w:rFonts w:asciiTheme="majorHAnsi" w:hAnsiTheme="majorHAnsi" w:cstheme="majorBidi"/>
              </w:rPr>
              <w:t>suppliers and clients.</w:t>
            </w:r>
          </w:p>
          <w:p w14:paraId="3A5A912F" w14:textId="77777777" w:rsidR="00C647B6" w:rsidRPr="00C647B6" w:rsidRDefault="00C647B6" w:rsidP="00C647B6">
            <w:pPr>
              <w:pStyle w:val="ListParagraph"/>
              <w:rPr>
                <w:rFonts w:asciiTheme="majorHAnsi" w:hAnsiTheme="majorHAnsi" w:cstheme="majorHAnsi"/>
              </w:rPr>
            </w:pPr>
          </w:p>
          <w:p w14:paraId="14346D87" w14:textId="5195C7DE" w:rsidR="00C647B6" w:rsidRPr="00BB695A" w:rsidRDefault="00F30DCA" w:rsidP="00E549CC">
            <w:pPr>
              <w:pStyle w:val="ListParagraph"/>
              <w:numPr>
                <w:ilvl w:val="0"/>
                <w:numId w:val="2"/>
              </w:numPr>
              <w:autoSpaceDE w:val="0"/>
              <w:autoSpaceDN w:val="0"/>
              <w:adjustRightInd w:val="0"/>
              <w:rPr>
                <w:rFonts w:asciiTheme="majorHAnsi" w:hAnsiTheme="majorHAnsi" w:cstheme="majorHAnsi"/>
              </w:rPr>
            </w:pPr>
            <w:r>
              <w:rPr>
                <w:rFonts w:asciiTheme="majorHAnsi" w:hAnsiTheme="majorHAnsi" w:cstheme="majorHAnsi"/>
              </w:rPr>
              <w:t>Update and m</w:t>
            </w:r>
            <w:r w:rsidR="00C647B6">
              <w:rPr>
                <w:rFonts w:asciiTheme="majorHAnsi" w:hAnsiTheme="majorHAnsi" w:cstheme="majorHAnsi"/>
              </w:rPr>
              <w:t xml:space="preserve">aintain </w:t>
            </w:r>
            <w:r w:rsidR="004A216D">
              <w:rPr>
                <w:rFonts w:asciiTheme="majorHAnsi" w:hAnsiTheme="majorHAnsi" w:cstheme="majorHAnsi"/>
              </w:rPr>
              <w:t xml:space="preserve">records in relation to ICT related software and hardware across the service including asset registers and user </w:t>
            </w:r>
            <w:r>
              <w:rPr>
                <w:rFonts w:asciiTheme="majorHAnsi" w:hAnsiTheme="majorHAnsi" w:cstheme="majorHAnsi"/>
              </w:rPr>
              <w:t xml:space="preserve">information.  Ensure compliance and security </w:t>
            </w:r>
            <w:r w:rsidR="008431E9">
              <w:rPr>
                <w:rFonts w:asciiTheme="majorHAnsi" w:hAnsiTheme="majorHAnsi" w:cstheme="majorHAnsi"/>
              </w:rPr>
              <w:t>measures are in place</w:t>
            </w:r>
            <w:r w:rsidR="00C524CC">
              <w:rPr>
                <w:rFonts w:asciiTheme="majorHAnsi" w:hAnsiTheme="majorHAnsi" w:cstheme="majorHAnsi"/>
              </w:rPr>
              <w:t xml:space="preserve"> and user access to essential systems is controlled in line with serv</w:t>
            </w:r>
            <w:r w:rsidR="003F1BEC">
              <w:rPr>
                <w:rFonts w:asciiTheme="majorHAnsi" w:hAnsiTheme="majorHAnsi" w:cstheme="majorHAnsi"/>
              </w:rPr>
              <w:t xml:space="preserve">ice and </w:t>
            </w:r>
            <w:r w:rsidR="00C524CC">
              <w:rPr>
                <w:rFonts w:asciiTheme="majorHAnsi" w:hAnsiTheme="majorHAnsi" w:cstheme="majorHAnsi"/>
              </w:rPr>
              <w:t>council policy.</w:t>
            </w:r>
            <w:r w:rsidR="005273BF">
              <w:rPr>
                <w:rFonts w:asciiTheme="majorHAnsi" w:hAnsiTheme="majorHAnsi" w:cstheme="majorHAnsi"/>
              </w:rPr>
              <w:t xml:space="preserve"> </w:t>
            </w:r>
            <w:r w:rsidR="00C647B6">
              <w:rPr>
                <w:rFonts w:asciiTheme="majorHAnsi" w:hAnsiTheme="majorHAnsi" w:cstheme="majorHAnsi"/>
              </w:rPr>
              <w:t xml:space="preserve"> </w:t>
            </w:r>
          </w:p>
          <w:p w14:paraId="5EC45A48" w14:textId="77777777" w:rsidR="00E549CC" w:rsidRPr="006A146A" w:rsidRDefault="00E549CC" w:rsidP="00E549CC">
            <w:pPr>
              <w:autoSpaceDE w:val="0"/>
              <w:autoSpaceDN w:val="0"/>
              <w:adjustRightInd w:val="0"/>
              <w:rPr>
                <w:rFonts w:asciiTheme="majorHAnsi" w:hAnsiTheme="majorHAnsi" w:cstheme="majorHAnsi"/>
              </w:rPr>
            </w:pPr>
          </w:p>
          <w:p w14:paraId="2DC858C5" w14:textId="31C0E423" w:rsidR="00E549CC" w:rsidRPr="005466ED" w:rsidRDefault="003F1BEC" w:rsidP="005466ED">
            <w:pPr>
              <w:pStyle w:val="ListParagraph"/>
              <w:numPr>
                <w:ilvl w:val="0"/>
                <w:numId w:val="2"/>
              </w:numPr>
              <w:autoSpaceDE w:val="0"/>
              <w:autoSpaceDN w:val="0"/>
              <w:adjustRightInd w:val="0"/>
              <w:rPr>
                <w:rFonts w:asciiTheme="majorHAnsi" w:hAnsiTheme="majorHAnsi" w:cstheme="majorHAnsi"/>
              </w:rPr>
            </w:pPr>
            <w:r>
              <w:rPr>
                <w:rFonts w:asciiTheme="majorHAnsi" w:hAnsiTheme="majorHAnsi" w:cstheme="majorBidi"/>
              </w:rPr>
              <w:t>Take an active role in</w:t>
            </w:r>
            <w:r w:rsidR="005466ED">
              <w:rPr>
                <w:rFonts w:asciiTheme="majorHAnsi" w:hAnsiTheme="majorHAnsi" w:cstheme="majorBidi"/>
              </w:rPr>
              <w:t xml:space="preserve"> the implementation of</w:t>
            </w:r>
            <w:r w:rsidR="00E549CC" w:rsidRPr="439BA953">
              <w:rPr>
                <w:rFonts w:asciiTheme="majorHAnsi" w:hAnsiTheme="majorHAnsi" w:cstheme="majorBidi"/>
              </w:rPr>
              <w:t xml:space="preserve"> technology projects to specified functional criteria, ensuring efficient use of resources to agreed quality standards within time constraints.</w:t>
            </w:r>
            <w:r w:rsidR="005466ED">
              <w:rPr>
                <w:rFonts w:asciiTheme="majorHAnsi" w:hAnsiTheme="majorHAnsi" w:cstheme="majorBidi"/>
              </w:rPr>
              <w:t xml:space="preserve">  </w:t>
            </w:r>
            <w:r w:rsidR="005466ED" w:rsidRPr="439BA953">
              <w:rPr>
                <w:rFonts w:asciiTheme="majorHAnsi" w:hAnsiTheme="majorHAnsi" w:cstheme="majorBidi"/>
              </w:rPr>
              <w:t xml:space="preserve"> Liaise with</w:t>
            </w:r>
            <w:r w:rsidR="0008035D">
              <w:rPr>
                <w:rFonts w:asciiTheme="majorHAnsi" w:hAnsiTheme="majorHAnsi" w:cstheme="majorBidi"/>
              </w:rPr>
              <w:t xml:space="preserve"> other council services and</w:t>
            </w:r>
            <w:r w:rsidR="005466ED" w:rsidRPr="439BA953">
              <w:rPr>
                <w:rFonts w:asciiTheme="majorHAnsi" w:hAnsiTheme="majorHAnsi" w:cstheme="majorBidi"/>
              </w:rPr>
              <w:t xml:space="preserve"> external agencies on projects and developments, advising on the impact on existing schedules, procedures and controls, and any necessary technology equipment.</w:t>
            </w:r>
          </w:p>
          <w:p w14:paraId="7A024485" w14:textId="77777777" w:rsidR="00E549CC" w:rsidRPr="006A146A" w:rsidRDefault="00E549CC" w:rsidP="00E549CC">
            <w:pPr>
              <w:autoSpaceDE w:val="0"/>
              <w:autoSpaceDN w:val="0"/>
              <w:adjustRightInd w:val="0"/>
              <w:rPr>
                <w:rFonts w:asciiTheme="majorHAnsi" w:hAnsiTheme="majorHAnsi" w:cstheme="majorHAnsi"/>
              </w:rPr>
            </w:pPr>
          </w:p>
          <w:p w14:paraId="440BA30B" w14:textId="0222BF20" w:rsidR="00E549CC" w:rsidRPr="00BB695A" w:rsidRDefault="00D46369" w:rsidP="00E549CC">
            <w:pPr>
              <w:pStyle w:val="ListParagraph"/>
              <w:numPr>
                <w:ilvl w:val="0"/>
                <w:numId w:val="2"/>
              </w:numPr>
              <w:autoSpaceDE w:val="0"/>
              <w:autoSpaceDN w:val="0"/>
              <w:adjustRightInd w:val="0"/>
              <w:rPr>
                <w:rFonts w:asciiTheme="majorHAnsi" w:hAnsiTheme="majorHAnsi" w:cstheme="majorHAnsi"/>
              </w:rPr>
            </w:pPr>
            <w:r>
              <w:rPr>
                <w:rFonts w:asciiTheme="majorHAnsi" w:hAnsiTheme="majorHAnsi" w:cstheme="majorBidi"/>
              </w:rPr>
              <w:t>Assist in the development and implementation of</w:t>
            </w:r>
            <w:r w:rsidR="00E549CC" w:rsidRPr="439BA953">
              <w:rPr>
                <w:rFonts w:asciiTheme="majorHAnsi" w:hAnsiTheme="majorHAnsi" w:cstheme="majorBidi"/>
              </w:rPr>
              <w:t xml:space="preserve"> standards, guidelines and working practices for appropriate </w:t>
            </w:r>
            <w:r>
              <w:rPr>
                <w:rFonts w:asciiTheme="majorHAnsi" w:hAnsiTheme="majorHAnsi" w:cstheme="majorBidi"/>
              </w:rPr>
              <w:t>technology solutions</w:t>
            </w:r>
            <w:r w:rsidR="00E549CC" w:rsidRPr="439BA953">
              <w:rPr>
                <w:rFonts w:asciiTheme="majorHAnsi" w:hAnsiTheme="majorHAnsi" w:cstheme="majorBidi"/>
              </w:rPr>
              <w:t>.</w:t>
            </w:r>
          </w:p>
          <w:p w14:paraId="0D7AB93C" w14:textId="77777777" w:rsidR="00E549CC" w:rsidRPr="006A146A" w:rsidRDefault="00E549CC" w:rsidP="00E549CC">
            <w:pPr>
              <w:autoSpaceDE w:val="0"/>
              <w:autoSpaceDN w:val="0"/>
              <w:adjustRightInd w:val="0"/>
              <w:rPr>
                <w:rFonts w:asciiTheme="majorHAnsi" w:hAnsiTheme="majorHAnsi" w:cstheme="majorHAnsi"/>
              </w:rPr>
            </w:pPr>
          </w:p>
          <w:p w14:paraId="64A15566" w14:textId="76E90559" w:rsidR="00E549CC" w:rsidRPr="001F2839" w:rsidRDefault="00E549CC" w:rsidP="00E549CC">
            <w:pPr>
              <w:pStyle w:val="ListParagraph"/>
              <w:numPr>
                <w:ilvl w:val="0"/>
                <w:numId w:val="2"/>
              </w:numPr>
              <w:autoSpaceDE w:val="0"/>
              <w:autoSpaceDN w:val="0"/>
              <w:adjustRightInd w:val="0"/>
              <w:rPr>
                <w:rFonts w:asciiTheme="majorHAnsi" w:hAnsiTheme="majorHAnsi" w:cstheme="majorHAnsi"/>
              </w:rPr>
            </w:pPr>
            <w:r w:rsidRPr="439BA953">
              <w:rPr>
                <w:rFonts w:asciiTheme="majorHAnsi" w:hAnsiTheme="majorHAnsi" w:cstheme="majorBidi"/>
              </w:rPr>
              <w:t>Provide support for the procurement of appropriate technology equipment required to implement projects and support systems and service, including raising purchase orders, validating delivery notes and invoices and maintenance of inventory and stock control systems.</w:t>
            </w:r>
          </w:p>
          <w:p w14:paraId="57FDD37C" w14:textId="77777777" w:rsidR="00C5585F" w:rsidRPr="00E549CC" w:rsidRDefault="00C5585F" w:rsidP="00E549CC">
            <w:pPr>
              <w:rPr>
                <w:rFonts w:asciiTheme="majorHAnsi" w:hAnsiTheme="majorHAnsi" w:cs="Arial"/>
                <w:i/>
              </w:rPr>
            </w:pPr>
          </w:p>
          <w:p w14:paraId="6B31753A" w14:textId="4DD49F95" w:rsidR="00E549CC" w:rsidRPr="00C27448" w:rsidRDefault="00084F48" w:rsidP="00E549CC">
            <w:pPr>
              <w:pStyle w:val="ListParagraph"/>
              <w:numPr>
                <w:ilvl w:val="0"/>
                <w:numId w:val="2"/>
              </w:numPr>
              <w:autoSpaceDE w:val="0"/>
              <w:autoSpaceDN w:val="0"/>
              <w:adjustRightInd w:val="0"/>
              <w:rPr>
                <w:rFonts w:asciiTheme="majorHAnsi" w:hAnsiTheme="majorHAnsi" w:cstheme="majorHAnsi"/>
              </w:rPr>
            </w:pPr>
            <w:r>
              <w:rPr>
                <w:rFonts w:asciiTheme="majorHAnsi" w:hAnsiTheme="majorHAnsi" w:cstheme="majorBidi"/>
              </w:rPr>
              <w:t>Implement</w:t>
            </w:r>
            <w:r w:rsidR="00E549CC" w:rsidRPr="439BA953">
              <w:rPr>
                <w:rFonts w:asciiTheme="majorHAnsi" w:hAnsiTheme="majorHAnsi" w:cstheme="majorBidi"/>
              </w:rPr>
              <w:t xml:space="preserve"> training </w:t>
            </w:r>
            <w:r>
              <w:rPr>
                <w:rFonts w:asciiTheme="majorHAnsi" w:hAnsiTheme="majorHAnsi" w:cstheme="majorBidi"/>
              </w:rPr>
              <w:t xml:space="preserve">and </w:t>
            </w:r>
            <w:r w:rsidR="0054274C">
              <w:rPr>
                <w:rFonts w:asciiTheme="majorHAnsi" w:hAnsiTheme="majorHAnsi" w:cstheme="majorBidi"/>
              </w:rPr>
              <w:t xml:space="preserve">participate in working groups </w:t>
            </w:r>
            <w:r w:rsidR="00E549CC" w:rsidRPr="439BA953">
              <w:rPr>
                <w:rFonts w:asciiTheme="majorHAnsi" w:hAnsiTheme="majorHAnsi" w:cstheme="majorBidi"/>
              </w:rPr>
              <w:t xml:space="preserve">relating to </w:t>
            </w:r>
            <w:r w:rsidR="0054274C">
              <w:rPr>
                <w:rFonts w:asciiTheme="majorHAnsi" w:hAnsiTheme="majorHAnsi" w:cstheme="majorBidi"/>
              </w:rPr>
              <w:t>technology solutions</w:t>
            </w:r>
            <w:r w:rsidR="00E549CC" w:rsidRPr="439BA953">
              <w:rPr>
                <w:rFonts w:asciiTheme="majorHAnsi" w:hAnsiTheme="majorHAnsi" w:cstheme="majorBidi"/>
              </w:rPr>
              <w:t xml:space="preserve">, including </w:t>
            </w:r>
            <w:r w:rsidR="0006434A">
              <w:rPr>
                <w:rFonts w:asciiTheme="majorHAnsi" w:hAnsiTheme="majorHAnsi" w:cstheme="majorBidi"/>
              </w:rPr>
              <w:t>arranging meetings and update</w:t>
            </w:r>
            <w:r w:rsidR="00C11896">
              <w:rPr>
                <w:rFonts w:asciiTheme="majorHAnsi" w:hAnsiTheme="majorHAnsi" w:cstheme="majorBidi"/>
              </w:rPr>
              <w:t>s</w:t>
            </w:r>
            <w:r w:rsidR="0006434A">
              <w:rPr>
                <w:rFonts w:asciiTheme="majorHAnsi" w:hAnsiTheme="majorHAnsi" w:cstheme="majorBidi"/>
              </w:rPr>
              <w:t xml:space="preserve"> and producing</w:t>
            </w:r>
            <w:r w:rsidR="00E549CC" w:rsidRPr="439BA953">
              <w:rPr>
                <w:rFonts w:asciiTheme="majorHAnsi" w:hAnsiTheme="majorHAnsi" w:cstheme="majorBidi"/>
              </w:rPr>
              <w:t xml:space="preserve"> operation</w:t>
            </w:r>
            <w:r w:rsidR="00C11896">
              <w:rPr>
                <w:rFonts w:asciiTheme="majorHAnsi" w:hAnsiTheme="majorHAnsi" w:cstheme="majorBidi"/>
              </w:rPr>
              <w:t>al</w:t>
            </w:r>
            <w:r w:rsidR="00E549CC" w:rsidRPr="439BA953">
              <w:rPr>
                <w:rFonts w:asciiTheme="majorHAnsi" w:hAnsiTheme="majorHAnsi" w:cstheme="majorBidi"/>
              </w:rPr>
              <w:t xml:space="preserve"> guides and systems manuals.</w:t>
            </w:r>
          </w:p>
          <w:p w14:paraId="4BB41F4E" w14:textId="77777777" w:rsidR="00C27448" w:rsidRPr="00C27448" w:rsidRDefault="00C27448" w:rsidP="00C27448">
            <w:pPr>
              <w:pStyle w:val="ListParagraph"/>
              <w:rPr>
                <w:rFonts w:asciiTheme="majorHAnsi" w:hAnsiTheme="majorHAnsi" w:cstheme="majorHAnsi"/>
              </w:rPr>
            </w:pPr>
          </w:p>
          <w:p w14:paraId="2A8BAE8D" w14:textId="2AF5DD4C" w:rsidR="00C27448" w:rsidRDefault="00C27448" w:rsidP="00E549CC">
            <w:pPr>
              <w:pStyle w:val="ListParagraph"/>
              <w:numPr>
                <w:ilvl w:val="0"/>
                <w:numId w:val="2"/>
              </w:numPr>
              <w:autoSpaceDE w:val="0"/>
              <w:autoSpaceDN w:val="0"/>
              <w:adjustRightInd w:val="0"/>
              <w:rPr>
                <w:rFonts w:asciiTheme="majorHAnsi" w:hAnsiTheme="majorHAnsi" w:cstheme="majorHAnsi"/>
              </w:rPr>
            </w:pPr>
            <w:r>
              <w:rPr>
                <w:rFonts w:asciiTheme="majorHAnsi" w:hAnsiTheme="majorHAnsi" w:cstheme="majorHAnsi"/>
              </w:rPr>
              <w:t xml:space="preserve">Maintain a strong awareness of current trends within the health and fitness market as well as normal operating procedures for leisure services </w:t>
            </w:r>
            <w:r w:rsidR="000D73F2">
              <w:rPr>
                <w:rFonts w:asciiTheme="majorHAnsi" w:hAnsiTheme="majorHAnsi" w:cstheme="majorHAnsi"/>
              </w:rPr>
              <w:t xml:space="preserve">using this information to inform the </w:t>
            </w:r>
            <w:r w:rsidR="00F014AE">
              <w:rPr>
                <w:rFonts w:asciiTheme="majorHAnsi" w:hAnsiTheme="majorHAnsi" w:cstheme="majorHAnsi"/>
              </w:rPr>
              <w:t>best practice use of</w:t>
            </w:r>
            <w:r w:rsidR="000D73F2">
              <w:rPr>
                <w:rFonts w:asciiTheme="majorHAnsi" w:hAnsiTheme="majorHAnsi" w:cstheme="majorHAnsi"/>
              </w:rPr>
              <w:t xml:space="preserve"> </w:t>
            </w:r>
            <w:r w:rsidR="00F014AE">
              <w:rPr>
                <w:rFonts w:asciiTheme="majorHAnsi" w:hAnsiTheme="majorHAnsi" w:cstheme="majorHAnsi"/>
              </w:rPr>
              <w:t>ICT solutions to support service objectives.</w:t>
            </w:r>
          </w:p>
          <w:p w14:paraId="72F8B11D" w14:textId="77777777" w:rsidR="00CA32DD" w:rsidRPr="00CA32DD" w:rsidRDefault="00CA32DD" w:rsidP="00CA32DD">
            <w:pPr>
              <w:pStyle w:val="ListParagraph"/>
              <w:rPr>
                <w:rFonts w:asciiTheme="majorHAnsi" w:hAnsiTheme="majorHAnsi" w:cstheme="majorHAnsi"/>
              </w:rPr>
            </w:pPr>
          </w:p>
          <w:p w14:paraId="5E8D6F6E" w14:textId="5375CED0" w:rsidR="00CA32DD" w:rsidRPr="00CA32DD" w:rsidRDefault="00CA32DD" w:rsidP="00541AD8">
            <w:pPr>
              <w:pStyle w:val="ListParagraph"/>
              <w:numPr>
                <w:ilvl w:val="0"/>
                <w:numId w:val="2"/>
              </w:numPr>
              <w:autoSpaceDE w:val="0"/>
              <w:autoSpaceDN w:val="0"/>
              <w:adjustRightInd w:val="0"/>
              <w:ind w:left="714" w:hanging="357"/>
              <w:textAlignment w:val="baseline"/>
              <w:rPr>
                <w:rFonts w:asciiTheme="majorHAnsi" w:hAnsiTheme="majorHAnsi" w:cstheme="majorBidi"/>
              </w:rPr>
            </w:pPr>
            <w:r w:rsidRPr="244F14E0">
              <w:rPr>
                <w:rFonts w:asciiTheme="majorHAnsi" w:hAnsiTheme="majorHAnsi" w:cstheme="majorBidi"/>
              </w:rPr>
              <w:t>Keep up to date with new technological developments</w:t>
            </w:r>
            <w:r>
              <w:rPr>
                <w:rFonts w:asciiTheme="majorHAnsi" w:hAnsiTheme="majorHAnsi" w:cstheme="majorBidi"/>
              </w:rPr>
              <w:t xml:space="preserve"> relevant to the service and provide recommendations on changing technology and potential service improvements.</w:t>
            </w:r>
          </w:p>
          <w:p w14:paraId="636B2A8E" w14:textId="77777777" w:rsidR="00E549CC" w:rsidRPr="006A146A" w:rsidRDefault="00E549CC" w:rsidP="00E549CC">
            <w:pPr>
              <w:autoSpaceDE w:val="0"/>
              <w:autoSpaceDN w:val="0"/>
              <w:adjustRightInd w:val="0"/>
              <w:rPr>
                <w:rFonts w:asciiTheme="majorHAnsi" w:hAnsiTheme="majorHAnsi" w:cstheme="majorHAnsi"/>
              </w:rPr>
            </w:pPr>
          </w:p>
          <w:p w14:paraId="214C666D" w14:textId="64927537" w:rsidR="00E549CC" w:rsidRPr="00BB695A" w:rsidRDefault="00E549CC" w:rsidP="00E549CC">
            <w:pPr>
              <w:pStyle w:val="ListParagraph"/>
              <w:numPr>
                <w:ilvl w:val="0"/>
                <w:numId w:val="2"/>
              </w:numPr>
              <w:autoSpaceDE w:val="0"/>
              <w:autoSpaceDN w:val="0"/>
              <w:adjustRightInd w:val="0"/>
              <w:rPr>
                <w:rFonts w:asciiTheme="majorHAnsi" w:hAnsiTheme="majorHAnsi" w:cstheme="majorHAnsi"/>
              </w:rPr>
            </w:pPr>
            <w:r w:rsidRPr="439BA953">
              <w:rPr>
                <w:rFonts w:asciiTheme="majorHAnsi" w:hAnsiTheme="majorHAnsi" w:cstheme="majorBidi"/>
              </w:rPr>
              <w:lastRenderedPageBreak/>
              <w:t xml:space="preserve">Ensure compliance of all technical </w:t>
            </w:r>
            <w:r w:rsidR="00837B31">
              <w:rPr>
                <w:rFonts w:asciiTheme="majorHAnsi" w:hAnsiTheme="majorHAnsi" w:cstheme="majorBidi"/>
              </w:rPr>
              <w:t xml:space="preserve">systems </w:t>
            </w:r>
            <w:r w:rsidRPr="439BA953">
              <w:rPr>
                <w:rFonts w:asciiTheme="majorHAnsi" w:hAnsiTheme="majorHAnsi" w:cstheme="majorBidi"/>
              </w:rPr>
              <w:t xml:space="preserve">and support in line with council policy and </w:t>
            </w:r>
            <w:r w:rsidR="00673219">
              <w:rPr>
                <w:rFonts w:asciiTheme="majorHAnsi" w:hAnsiTheme="majorHAnsi" w:cstheme="majorBidi"/>
              </w:rPr>
              <w:t>any relevant legislation</w:t>
            </w:r>
            <w:r w:rsidR="00040643">
              <w:rPr>
                <w:rFonts w:asciiTheme="majorHAnsi" w:hAnsiTheme="majorHAnsi" w:cstheme="majorBidi"/>
              </w:rPr>
              <w:t xml:space="preserve"> including GDPR and PCI compliance.</w:t>
            </w:r>
          </w:p>
          <w:p w14:paraId="0B02191A" w14:textId="77777777" w:rsidR="00E549CC" w:rsidRPr="006A146A" w:rsidRDefault="00E549CC" w:rsidP="00E549CC">
            <w:pPr>
              <w:autoSpaceDE w:val="0"/>
              <w:autoSpaceDN w:val="0"/>
              <w:adjustRightInd w:val="0"/>
              <w:rPr>
                <w:rFonts w:asciiTheme="majorHAnsi" w:hAnsiTheme="majorHAnsi" w:cstheme="majorHAnsi"/>
              </w:rPr>
            </w:pPr>
          </w:p>
          <w:p w14:paraId="6A89A215" w14:textId="14A545EC" w:rsidR="00E549CC" w:rsidRPr="00BB695A" w:rsidRDefault="00E549CC" w:rsidP="00E549CC">
            <w:pPr>
              <w:pStyle w:val="ListParagraph"/>
              <w:numPr>
                <w:ilvl w:val="0"/>
                <w:numId w:val="2"/>
              </w:numPr>
              <w:autoSpaceDE w:val="0"/>
              <w:autoSpaceDN w:val="0"/>
              <w:adjustRightInd w:val="0"/>
              <w:rPr>
                <w:rFonts w:asciiTheme="majorHAnsi" w:hAnsiTheme="majorHAnsi" w:cstheme="majorHAnsi"/>
              </w:rPr>
            </w:pPr>
            <w:r w:rsidRPr="439BA953">
              <w:rPr>
                <w:rFonts w:asciiTheme="majorHAnsi" w:hAnsiTheme="majorHAnsi" w:cstheme="majorBidi"/>
              </w:rPr>
              <w:t xml:space="preserve">To carry out such other duties and responsibilities as required by the </w:t>
            </w:r>
            <w:r w:rsidR="00040643">
              <w:rPr>
                <w:rFonts w:asciiTheme="majorHAnsi" w:hAnsiTheme="majorHAnsi" w:cstheme="majorBidi"/>
              </w:rPr>
              <w:t>Programme Manager</w:t>
            </w:r>
            <w:r w:rsidRPr="439BA953">
              <w:rPr>
                <w:rFonts w:asciiTheme="majorHAnsi" w:hAnsiTheme="majorHAnsi" w:cstheme="majorBidi"/>
              </w:rPr>
              <w:t xml:space="preserve"> on behalf of the Chief Officer (</w:t>
            </w:r>
            <w:r w:rsidR="0059012F">
              <w:rPr>
                <w:rFonts w:asciiTheme="majorHAnsi" w:hAnsiTheme="majorHAnsi" w:cstheme="majorBidi"/>
              </w:rPr>
              <w:t>Enterprise &amp; Communities</w:t>
            </w:r>
            <w:r w:rsidRPr="439BA953">
              <w:rPr>
                <w:rFonts w:asciiTheme="majorHAnsi" w:hAnsiTheme="majorHAnsi" w:cstheme="majorBidi"/>
              </w:rPr>
              <w:t>).</w:t>
            </w:r>
          </w:p>
          <w:p w14:paraId="3D1BDCD7" w14:textId="77777777" w:rsidR="00E549CC" w:rsidRPr="006A146A" w:rsidRDefault="00E549CC" w:rsidP="00E549CC">
            <w:pPr>
              <w:autoSpaceDE w:val="0"/>
              <w:autoSpaceDN w:val="0"/>
              <w:adjustRightInd w:val="0"/>
              <w:rPr>
                <w:rFonts w:asciiTheme="majorHAnsi" w:hAnsiTheme="majorHAnsi" w:cstheme="majorHAnsi"/>
              </w:rPr>
            </w:pPr>
          </w:p>
          <w:p w14:paraId="70F3FC71" w14:textId="77777777" w:rsidR="00E549CC" w:rsidRPr="00BB695A" w:rsidRDefault="00E549CC" w:rsidP="00E549CC">
            <w:pPr>
              <w:pStyle w:val="ListParagraph"/>
              <w:numPr>
                <w:ilvl w:val="0"/>
                <w:numId w:val="2"/>
              </w:numPr>
              <w:autoSpaceDE w:val="0"/>
              <w:autoSpaceDN w:val="0"/>
              <w:adjustRightInd w:val="0"/>
              <w:rPr>
                <w:rFonts w:asciiTheme="majorHAnsi" w:hAnsiTheme="majorHAnsi" w:cstheme="majorHAnsi"/>
              </w:rPr>
            </w:pPr>
            <w:r w:rsidRPr="439BA953">
              <w:rPr>
                <w:rFonts w:asciiTheme="majorHAnsi" w:hAnsiTheme="majorHAnsi" w:cstheme="majorBidi"/>
              </w:rPr>
              <w:t>The post holder will be expected to travel throughout the authority to provide support within council establishments and to maintain business continuity.</w:t>
            </w:r>
          </w:p>
          <w:p w14:paraId="3FA72A44" w14:textId="77777777" w:rsidR="00C5585F" w:rsidRPr="003B2701" w:rsidRDefault="00C5585F" w:rsidP="00E549CC">
            <w:pPr>
              <w:pStyle w:val="ListParagraph"/>
              <w:rPr>
                <w:rFonts w:asciiTheme="majorHAnsi" w:hAnsiTheme="majorHAnsi" w:cs="Arial"/>
              </w:rPr>
            </w:pPr>
          </w:p>
          <w:p w14:paraId="195AD55E" w14:textId="77777777" w:rsidR="00C5585F" w:rsidRPr="003B2701" w:rsidRDefault="00C5585F" w:rsidP="00E01383">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4CB83830" w14:textId="77777777" w:rsidR="00C5585F" w:rsidRPr="003B2701" w:rsidRDefault="00C5585F" w:rsidP="00E01383">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276"/>
        <w:gridCol w:w="1275"/>
        <w:gridCol w:w="1629"/>
      </w:tblGrid>
      <w:tr w:rsidR="003B2701" w:rsidRPr="007A2989" w14:paraId="7F949FE3" w14:textId="77777777" w:rsidTr="005265C1">
        <w:tc>
          <w:tcPr>
            <w:tcW w:w="4820" w:type="dxa"/>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276" w:type="dxa"/>
            <w:tcBorders>
              <w:bottom w:val="nil"/>
            </w:tcBorders>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275" w:type="dxa"/>
            <w:tcBorders>
              <w:bottom w:val="nil"/>
            </w:tcBorders>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629" w:type="dxa"/>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5265C1">
        <w:tc>
          <w:tcPr>
            <w:tcW w:w="4820" w:type="dxa"/>
            <w:tcBorders>
              <w:bottom w:val="nil"/>
            </w:tcBorders>
          </w:tcPr>
          <w:p w14:paraId="03C6C3B3" w14:textId="4289B58A" w:rsidR="00E549CC" w:rsidRPr="003B2701" w:rsidRDefault="003B2701" w:rsidP="00C22CA3">
            <w:pPr>
              <w:spacing w:after="0" w:line="240" w:lineRule="auto"/>
              <w:rPr>
                <w:rFonts w:asciiTheme="majorHAnsi" w:hAnsiTheme="majorHAnsi"/>
              </w:rPr>
            </w:pPr>
            <w:r w:rsidRPr="003B2701">
              <w:rPr>
                <w:rFonts w:asciiTheme="majorHAnsi" w:hAnsiTheme="majorHAnsi"/>
                <w:b/>
              </w:rPr>
              <w:t>QUALIFICATIONS/TRAINING</w:t>
            </w:r>
          </w:p>
        </w:tc>
        <w:tc>
          <w:tcPr>
            <w:tcW w:w="1276"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275"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162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3B2701" w:rsidRPr="007A2989" w14:paraId="3BF8009E" w14:textId="77777777" w:rsidTr="005265C1">
        <w:tc>
          <w:tcPr>
            <w:tcW w:w="4820" w:type="dxa"/>
            <w:tcBorders>
              <w:top w:val="nil"/>
              <w:bottom w:val="nil"/>
            </w:tcBorders>
          </w:tcPr>
          <w:p w14:paraId="1496935F" w14:textId="554086B5" w:rsidR="003B2701" w:rsidRDefault="00E549CC" w:rsidP="244F14E0">
            <w:pPr>
              <w:spacing w:after="0" w:line="240" w:lineRule="auto"/>
              <w:rPr>
                <w:rFonts w:asciiTheme="majorHAnsi" w:hAnsiTheme="majorHAnsi"/>
              </w:rPr>
            </w:pPr>
            <w:r w:rsidRPr="244F14E0">
              <w:rPr>
                <w:rFonts w:asciiTheme="majorHAnsi" w:hAnsiTheme="majorHAnsi"/>
              </w:rPr>
              <w:t>SVQ</w:t>
            </w:r>
            <w:r w:rsidR="4E21583B" w:rsidRPr="244F14E0">
              <w:rPr>
                <w:rFonts w:asciiTheme="majorHAnsi" w:hAnsiTheme="majorHAnsi"/>
              </w:rPr>
              <w:t>3</w:t>
            </w:r>
            <w:r w:rsidRPr="244F14E0">
              <w:rPr>
                <w:rFonts w:asciiTheme="majorHAnsi" w:hAnsiTheme="majorHAnsi"/>
              </w:rPr>
              <w:t>, HN</w:t>
            </w:r>
            <w:r w:rsidR="201C4435" w:rsidRPr="244F14E0">
              <w:rPr>
                <w:rFonts w:asciiTheme="majorHAnsi" w:hAnsiTheme="majorHAnsi"/>
              </w:rPr>
              <w:t>C</w:t>
            </w:r>
            <w:r w:rsidRPr="244F14E0">
              <w:rPr>
                <w:rFonts w:asciiTheme="majorHAnsi" w:hAnsiTheme="majorHAnsi"/>
              </w:rPr>
              <w:t xml:space="preserve"> or equivalent in a related subject</w:t>
            </w:r>
          </w:p>
          <w:p w14:paraId="64E10AF0" w14:textId="55E00820" w:rsidR="00E549CC" w:rsidRPr="003B2701" w:rsidRDefault="00E549CC" w:rsidP="00E549CC">
            <w:pPr>
              <w:spacing w:after="0" w:line="240" w:lineRule="auto"/>
              <w:ind w:left="720"/>
              <w:rPr>
                <w:rFonts w:asciiTheme="majorHAnsi" w:hAnsiTheme="majorHAnsi"/>
              </w:rPr>
            </w:pPr>
          </w:p>
        </w:tc>
        <w:tc>
          <w:tcPr>
            <w:tcW w:w="1276" w:type="dxa"/>
            <w:tcBorders>
              <w:top w:val="nil"/>
              <w:bottom w:val="nil"/>
            </w:tcBorders>
          </w:tcPr>
          <w:p w14:paraId="286D95B8" w14:textId="010593A0" w:rsidR="003B2701" w:rsidRPr="00B0115F" w:rsidRDefault="00E549CC" w:rsidP="00AD30DD">
            <w:pPr>
              <w:spacing w:after="0" w:line="240" w:lineRule="auto"/>
              <w:jc w:val="center"/>
              <w:rPr>
                <w:rFonts w:asciiTheme="majorHAnsi" w:hAnsiTheme="majorHAnsi"/>
              </w:rPr>
            </w:pPr>
            <w:r>
              <w:rPr>
                <w:rFonts w:asciiTheme="majorHAnsi" w:hAnsiTheme="majorHAnsi"/>
              </w:rPr>
              <w:t>X</w:t>
            </w:r>
          </w:p>
        </w:tc>
        <w:tc>
          <w:tcPr>
            <w:tcW w:w="1275" w:type="dxa"/>
            <w:tcBorders>
              <w:top w:val="nil"/>
              <w:bottom w:val="nil"/>
            </w:tcBorders>
          </w:tcPr>
          <w:p w14:paraId="5423D012" w14:textId="77777777" w:rsidR="003B2701" w:rsidRDefault="003B2701" w:rsidP="00AD30DD">
            <w:pPr>
              <w:spacing w:after="0" w:line="240" w:lineRule="auto"/>
              <w:jc w:val="center"/>
              <w:rPr>
                <w:rFonts w:asciiTheme="majorHAnsi" w:hAnsiTheme="majorHAnsi"/>
              </w:rPr>
            </w:pPr>
          </w:p>
          <w:p w14:paraId="71794CEA" w14:textId="77777777" w:rsidR="00E549CC" w:rsidRDefault="00E549CC" w:rsidP="00AD30DD">
            <w:pPr>
              <w:spacing w:after="0" w:line="240" w:lineRule="auto"/>
              <w:jc w:val="center"/>
              <w:rPr>
                <w:rFonts w:asciiTheme="majorHAnsi" w:hAnsiTheme="majorHAnsi"/>
              </w:rPr>
            </w:pPr>
          </w:p>
          <w:p w14:paraId="0F158957" w14:textId="77777777" w:rsidR="00E549CC" w:rsidRPr="00B0115F" w:rsidRDefault="00E549CC" w:rsidP="00E549CC">
            <w:pPr>
              <w:spacing w:after="0" w:line="240" w:lineRule="auto"/>
              <w:rPr>
                <w:rFonts w:asciiTheme="majorHAnsi" w:hAnsiTheme="majorHAnsi"/>
              </w:rPr>
            </w:pPr>
          </w:p>
        </w:tc>
        <w:tc>
          <w:tcPr>
            <w:tcW w:w="1629" w:type="dxa"/>
            <w:tcBorders>
              <w:top w:val="nil"/>
              <w:bottom w:val="nil"/>
            </w:tcBorders>
          </w:tcPr>
          <w:p w14:paraId="48428BB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1A60A04D" w14:textId="77777777" w:rsidTr="005265C1">
        <w:tc>
          <w:tcPr>
            <w:tcW w:w="4820" w:type="dxa"/>
            <w:tcBorders>
              <w:top w:val="nil"/>
              <w:bottom w:val="nil"/>
            </w:tcBorders>
          </w:tcPr>
          <w:p w14:paraId="627201D2" w14:textId="77777777" w:rsidR="00E549CC" w:rsidRPr="00E549CC" w:rsidRDefault="00E549CC" w:rsidP="00E549CC">
            <w:pPr>
              <w:rPr>
                <w:rFonts w:asciiTheme="majorHAnsi" w:hAnsiTheme="majorHAnsi" w:cstheme="majorHAnsi"/>
                <w:sz w:val="4"/>
                <w:szCs w:val="4"/>
              </w:rPr>
            </w:pPr>
          </w:p>
          <w:p w14:paraId="343C8C42" w14:textId="7A76FA22" w:rsidR="003B2701" w:rsidRPr="00E549CC" w:rsidRDefault="00E549CC" w:rsidP="00E549CC">
            <w:pPr>
              <w:rPr>
                <w:rFonts w:asciiTheme="majorHAnsi" w:hAnsiTheme="majorHAnsi" w:cstheme="majorHAnsi"/>
              </w:rPr>
            </w:pPr>
            <w:r w:rsidRPr="00E549CC">
              <w:rPr>
                <w:rFonts w:asciiTheme="majorHAnsi" w:hAnsiTheme="majorHAnsi" w:cstheme="majorHAnsi"/>
              </w:rPr>
              <w:t xml:space="preserve">Qualification or training in </w:t>
            </w:r>
            <w:r w:rsidR="00BB21B2">
              <w:rPr>
                <w:rFonts w:asciiTheme="majorHAnsi" w:hAnsiTheme="majorHAnsi" w:cstheme="majorHAnsi"/>
              </w:rPr>
              <w:t>relevant ICT related discipline</w:t>
            </w:r>
          </w:p>
        </w:tc>
        <w:tc>
          <w:tcPr>
            <w:tcW w:w="1276" w:type="dxa"/>
            <w:tcBorders>
              <w:top w:val="nil"/>
              <w:bottom w:val="nil"/>
            </w:tcBorders>
          </w:tcPr>
          <w:p w14:paraId="11DD982C" w14:textId="21A8E003" w:rsidR="003B2701" w:rsidRPr="00B0115F" w:rsidRDefault="003B2701" w:rsidP="00EB4EC1">
            <w:pPr>
              <w:spacing w:after="0" w:line="240" w:lineRule="auto"/>
              <w:rPr>
                <w:rFonts w:asciiTheme="majorHAnsi" w:hAnsiTheme="majorHAnsi"/>
              </w:rPr>
            </w:pPr>
          </w:p>
        </w:tc>
        <w:tc>
          <w:tcPr>
            <w:tcW w:w="1275" w:type="dxa"/>
            <w:tcBorders>
              <w:top w:val="nil"/>
              <w:bottom w:val="nil"/>
            </w:tcBorders>
          </w:tcPr>
          <w:p w14:paraId="663E1234" w14:textId="77777777" w:rsidR="00C22CA3" w:rsidRDefault="00C22CA3" w:rsidP="00EB4EC1">
            <w:pPr>
              <w:spacing w:after="0" w:line="240" w:lineRule="auto"/>
              <w:rPr>
                <w:rFonts w:asciiTheme="majorHAnsi" w:hAnsiTheme="majorHAnsi"/>
              </w:rPr>
            </w:pPr>
          </w:p>
          <w:p w14:paraId="7D237B70" w14:textId="380656D6" w:rsidR="00E549CC" w:rsidRPr="00B0115F" w:rsidRDefault="00E549CC" w:rsidP="00AD30DD">
            <w:pPr>
              <w:spacing w:after="0" w:line="240" w:lineRule="auto"/>
              <w:jc w:val="center"/>
              <w:rPr>
                <w:rFonts w:asciiTheme="majorHAnsi" w:hAnsiTheme="majorHAnsi"/>
              </w:rPr>
            </w:pPr>
            <w:r>
              <w:rPr>
                <w:rFonts w:asciiTheme="majorHAnsi" w:hAnsiTheme="majorHAnsi"/>
              </w:rPr>
              <w:t>X</w:t>
            </w:r>
          </w:p>
        </w:tc>
        <w:tc>
          <w:tcPr>
            <w:tcW w:w="1629" w:type="dxa"/>
            <w:tcBorders>
              <w:top w:val="nil"/>
              <w:bottom w:val="nil"/>
            </w:tcBorders>
          </w:tcPr>
          <w:p w14:paraId="55438560" w14:textId="77777777" w:rsidR="003B2701" w:rsidRPr="003B2701" w:rsidRDefault="003B2701" w:rsidP="00AD30DD">
            <w:pPr>
              <w:spacing w:after="0" w:line="240" w:lineRule="auto"/>
              <w:jc w:val="center"/>
              <w:rPr>
                <w:rFonts w:asciiTheme="majorHAnsi" w:hAnsiTheme="majorHAnsi"/>
                <w:b/>
              </w:rPr>
            </w:pPr>
          </w:p>
        </w:tc>
      </w:tr>
      <w:tr w:rsidR="003B2701" w:rsidRPr="007A2989" w14:paraId="51DBE4AD" w14:textId="77777777" w:rsidTr="005265C1">
        <w:tc>
          <w:tcPr>
            <w:tcW w:w="4820" w:type="dxa"/>
            <w:tcBorders>
              <w:top w:val="nil"/>
            </w:tcBorders>
          </w:tcPr>
          <w:p w14:paraId="5AFB3A7B" w14:textId="77777777" w:rsidR="003B2701" w:rsidRPr="003B2701" w:rsidRDefault="003B2701" w:rsidP="00E549CC">
            <w:pPr>
              <w:spacing w:after="0" w:line="240" w:lineRule="auto"/>
              <w:rPr>
                <w:rFonts w:asciiTheme="majorHAnsi" w:hAnsiTheme="majorHAnsi"/>
              </w:rPr>
            </w:pPr>
          </w:p>
        </w:tc>
        <w:tc>
          <w:tcPr>
            <w:tcW w:w="1276" w:type="dxa"/>
            <w:tcBorders>
              <w:top w:val="nil"/>
            </w:tcBorders>
          </w:tcPr>
          <w:p w14:paraId="72FF6E00" w14:textId="77777777" w:rsidR="003B2701" w:rsidRPr="00B0115F" w:rsidRDefault="003B2701" w:rsidP="00AD30DD">
            <w:pPr>
              <w:spacing w:after="0" w:line="240" w:lineRule="auto"/>
              <w:jc w:val="center"/>
              <w:rPr>
                <w:rFonts w:asciiTheme="majorHAnsi" w:hAnsiTheme="majorHAnsi"/>
              </w:rPr>
            </w:pPr>
          </w:p>
        </w:tc>
        <w:tc>
          <w:tcPr>
            <w:tcW w:w="1275" w:type="dxa"/>
            <w:tcBorders>
              <w:top w:val="nil"/>
            </w:tcBorders>
          </w:tcPr>
          <w:p w14:paraId="4C2BF6BA" w14:textId="77777777" w:rsidR="003B2701" w:rsidRPr="00B0115F" w:rsidRDefault="003B2701" w:rsidP="00AD30DD">
            <w:pPr>
              <w:spacing w:after="0" w:line="240" w:lineRule="auto"/>
              <w:jc w:val="center"/>
              <w:rPr>
                <w:rFonts w:asciiTheme="majorHAnsi" w:hAnsiTheme="majorHAnsi"/>
              </w:rPr>
            </w:pPr>
          </w:p>
        </w:tc>
        <w:tc>
          <w:tcPr>
            <w:tcW w:w="1629" w:type="dxa"/>
            <w:tcBorders>
              <w:top w:val="nil"/>
            </w:tcBorders>
          </w:tcPr>
          <w:p w14:paraId="4DA519CE" w14:textId="77777777" w:rsidR="003B2701" w:rsidRPr="003B2701" w:rsidRDefault="003B2701" w:rsidP="00AD30DD">
            <w:pPr>
              <w:spacing w:after="0" w:line="240" w:lineRule="auto"/>
              <w:jc w:val="center"/>
              <w:rPr>
                <w:rFonts w:asciiTheme="majorHAnsi" w:hAnsiTheme="majorHAnsi"/>
                <w:b/>
              </w:rPr>
            </w:pPr>
          </w:p>
        </w:tc>
      </w:tr>
      <w:tr w:rsidR="003B2701" w:rsidRPr="007A2989" w14:paraId="1C1F8651" w14:textId="77777777" w:rsidTr="005265C1">
        <w:tc>
          <w:tcPr>
            <w:tcW w:w="4820" w:type="dxa"/>
            <w:tcBorders>
              <w:bottom w:val="nil"/>
            </w:tcBorders>
          </w:tcPr>
          <w:p w14:paraId="7BE0AFD0" w14:textId="22ADB453" w:rsidR="00E549CC" w:rsidRPr="003B2701" w:rsidRDefault="003B2701" w:rsidP="00C22CA3">
            <w:pPr>
              <w:spacing w:after="0" w:line="240" w:lineRule="auto"/>
              <w:rPr>
                <w:rFonts w:asciiTheme="majorHAnsi" w:hAnsiTheme="majorHAnsi"/>
              </w:rPr>
            </w:pPr>
            <w:r w:rsidRPr="003B2701">
              <w:rPr>
                <w:rFonts w:asciiTheme="majorHAnsi" w:hAnsiTheme="majorHAnsi"/>
                <w:b/>
              </w:rPr>
              <w:t>WORK EXPERIENCE</w:t>
            </w:r>
          </w:p>
        </w:tc>
        <w:tc>
          <w:tcPr>
            <w:tcW w:w="1276" w:type="dxa"/>
            <w:tcBorders>
              <w:bottom w:val="nil"/>
            </w:tcBorders>
          </w:tcPr>
          <w:p w14:paraId="75C5BF23" w14:textId="77777777" w:rsidR="003B2701" w:rsidRPr="00B0115F" w:rsidRDefault="003B2701" w:rsidP="00AD30DD">
            <w:pPr>
              <w:spacing w:after="0" w:line="240" w:lineRule="auto"/>
              <w:jc w:val="center"/>
              <w:rPr>
                <w:rFonts w:asciiTheme="majorHAnsi" w:hAnsiTheme="majorHAnsi"/>
              </w:rPr>
            </w:pPr>
          </w:p>
        </w:tc>
        <w:tc>
          <w:tcPr>
            <w:tcW w:w="1275" w:type="dxa"/>
            <w:tcBorders>
              <w:bottom w:val="nil"/>
            </w:tcBorders>
          </w:tcPr>
          <w:p w14:paraId="3E42963B" w14:textId="77777777" w:rsidR="003B2701" w:rsidRPr="00B0115F" w:rsidRDefault="003B2701" w:rsidP="00AD30DD">
            <w:pPr>
              <w:spacing w:after="0" w:line="240" w:lineRule="auto"/>
              <w:jc w:val="center"/>
              <w:rPr>
                <w:rFonts w:asciiTheme="majorHAnsi" w:hAnsiTheme="majorHAnsi"/>
              </w:rPr>
            </w:pPr>
          </w:p>
        </w:tc>
        <w:tc>
          <w:tcPr>
            <w:tcW w:w="1629" w:type="dxa"/>
            <w:tcBorders>
              <w:bottom w:val="nil"/>
            </w:tcBorders>
          </w:tcPr>
          <w:p w14:paraId="1B8A1A4C" w14:textId="77777777" w:rsidR="003B2701" w:rsidRPr="003B2701" w:rsidRDefault="003B2701" w:rsidP="00AD30DD">
            <w:pPr>
              <w:spacing w:after="0" w:line="240" w:lineRule="auto"/>
              <w:jc w:val="center"/>
              <w:rPr>
                <w:rFonts w:asciiTheme="majorHAnsi" w:hAnsiTheme="majorHAnsi"/>
              </w:rPr>
            </w:pPr>
          </w:p>
        </w:tc>
      </w:tr>
      <w:tr w:rsidR="00E549CC" w:rsidRPr="007A2989" w14:paraId="5D23E6C9" w14:textId="77777777" w:rsidTr="005265C1">
        <w:tc>
          <w:tcPr>
            <w:tcW w:w="4820" w:type="dxa"/>
            <w:tcBorders>
              <w:top w:val="nil"/>
              <w:bottom w:val="nil"/>
            </w:tcBorders>
          </w:tcPr>
          <w:p w14:paraId="419A6C85" w14:textId="5ADCF4B4" w:rsidR="00C50203" w:rsidRDefault="00C50203" w:rsidP="00C50203">
            <w:pPr>
              <w:rPr>
                <w:rFonts w:asciiTheme="majorHAnsi" w:hAnsiTheme="majorHAnsi" w:cstheme="majorHAnsi"/>
              </w:rPr>
            </w:pPr>
            <w:r w:rsidRPr="00C50203">
              <w:rPr>
                <w:rFonts w:asciiTheme="majorHAnsi" w:hAnsiTheme="majorHAnsi" w:cstheme="majorHAnsi"/>
              </w:rPr>
              <w:t xml:space="preserve">Excellent IT skills and experience working with a variety of both Microsoft packages and bespoke </w:t>
            </w:r>
            <w:r w:rsidR="00887B5B" w:rsidRPr="00C50203">
              <w:rPr>
                <w:rFonts w:asciiTheme="majorHAnsi" w:hAnsiTheme="majorHAnsi" w:cstheme="majorHAnsi"/>
              </w:rPr>
              <w:t>software’s</w:t>
            </w:r>
          </w:p>
          <w:p w14:paraId="4236C2FA" w14:textId="210649E9" w:rsidR="00613827" w:rsidRPr="00C50203" w:rsidRDefault="00613827" w:rsidP="00C50203">
            <w:pPr>
              <w:rPr>
                <w:rFonts w:asciiTheme="majorHAnsi" w:hAnsiTheme="majorHAnsi" w:cstheme="majorHAnsi"/>
              </w:rPr>
            </w:pPr>
            <w:r>
              <w:rPr>
                <w:rFonts w:asciiTheme="majorHAnsi" w:hAnsiTheme="majorHAnsi" w:cstheme="majorHAnsi"/>
              </w:rPr>
              <w:t>Experience with</w:t>
            </w:r>
            <w:r w:rsidR="0090519D">
              <w:rPr>
                <w:rFonts w:asciiTheme="majorHAnsi" w:hAnsiTheme="majorHAnsi" w:cstheme="majorHAnsi"/>
              </w:rPr>
              <w:t xml:space="preserve"> </w:t>
            </w:r>
            <w:r w:rsidR="0090519D" w:rsidRPr="00E549CC">
              <w:rPr>
                <w:rFonts w:asciiTheme="majorHAnsi" w:hAnsiTheme="majorHAnsi" w:cstheme="majorHAnsi"/>
              </w:rPr>
              <w:t>technology equipment</w:t>
            </w:r>
            <w:r w:rsidR="0090519D">
              <w:rPr>
                <w:rFonts w:asciiTheme="majorHAnsi" w:hAnsiTheme="majorHAnsi" w:cstheme="majorHAnsi"/>
              </w:rPr>
              <w:t xml:space="preserve"> including</w:t>
            </w:r>
            <w:r>
              <w:rPr>
                <w:rFonts w:asciiTheme="majorHAnsi" w:hAnsiTheme="majorHAnsi" w:cstheme="majorHAnsi"/>
              </w:rPr>
              <w:t xml:space="preserve"> </w:t>
            </w:r>
            <w:r w:rsidR="005916FA">
              <w:rPr>
                <w:rFonts w:asciiTheme="majorHAnsi" w:hAnsiTheme="majorHAnsi" w:cstheme="majorHAnsi"/>
              </w:rPr>
              <w:t>large CRM systems</w:t>
            </w:r>
            <w:r w:rsidR="00097199">
              <w:rPr>
                <w:rFonts w:asciiTheme="majorHAnsi" w:hAnsiTheme="majorHAnsi" w:cstheme="majorHAnsi"/>
              </w:rPr>
              <w:t>,</w:t>
            </w:r>
            <w:r w:rsidR="005916FA">
              <w:rPr>
                <w:rFonts w:asciiTheme="majorHAnsi" w:hAnsiTheme="majorHAnsi" w:cstheme="majorHAnsi"/>
              </w:rPr>
              <w:t xml:space="preserve"> point of sale, booking and entry control </w:t>
            </w:r>
            <w:r w:rsidR="00097199">
              <w:rPr>
                <w:rFonts w:asciiTheme="majorHAnsi" w:hAnsiTheme="majorHAnsi" w:cstheme="majorHAnsi"/>
              </w:rPr>
              <w:t>software and hardware.</w:t>
            </w:r>
          </w:p>
          <w:p w14:paraId="00708774" w14:textId="7BF0C301" w:rsidR="00E549CC" w:rsidRPr="00E549CC" w:rsidRDefault="00E549CC" w:rsidP="00E549CC">
            <w:pPr>
              <w:spacing w:after="0" w:line="240" w:lineRule="auto"/>
              <w:ind w:left="720"/>
              <w:rPr>
                <w:rFonts w:asciiTheme="majorHAnsi" w:hAnsiTheme="majorHAnsi" w:cstheme="majorHAnsi"/>
              </w:rPr>
            </w:pPr>
          </w:p>
        </w:tc>
        <w:tc>
          <w:tcPr>
            <w:tcW w:w="1276" w:type="dxa"/>
            <w:tcBorders>
              <w:top w:val="nil"/>
              <w:bottom w:val="nil"/>
            </w:tcBorders>
          </w:tcPr>
          <w:p w14:paraId="7244E3BD" w14:textId="77777777" w:rsidR="00E549CC" w:rsidRDefault="00E549CC" w:rsidP="00E549CC">
            <w:pPr>
              <w:spacing w:after="0" w:line="240" w:lineRule="auto"/>
              <w:jc w:val="center"/>
              <w:rPr>
                <w:rFonts w:asciiTheme="majorHAnsi" w:hAnsiTheme="majorHAnsi"/>
              </w:rPr>
            </w:pPr>
            <w:r>
              <w:rPr>
                <w:rFonts w:asciiTheme="majorHAnsi" w:hAnsiTheme="majorHAnsi"/>
              </w:rPr>
              <w:t>X</w:t>
            </w:r>
          </w:p>
          <w:p w14:paraId="0A242AF7" w14:textId="77777777" w:rsidR="005916FA" w:rsidRDefault="005916FA" w:rsidP="00E549CC">
            <w:pPr>
              <w:spacing w:after="0" w:line="240" w:lineRule="auto"/>
              <w:jc w:val="center"/>
              <w:rPr>
                <w:rFonts w:asciiTheme="majorHAnsi" w:hAnsiTheme="majorHAnsi"/>
              </w:rPr>
            </w:pPr>
          </w:p>
          <w:p w14:paraId="5F9DB66E" w14:textId="77777777" w:rsidR="005916FA" w:rsidRDefault="005916FA" w:rsidP="00E549CC">
            <w:pPr>
              <w:spacing w:after="0" w:line="240" w:lineRule="auto"/>
              <w:jc w:val="center"/>
              <w:rPr>
                <w:rFonts w:asciiTheme="majorHAnsi" w:hAnsiTheme="majorHAnsi"/>
              </w:rPr>
            </w:pPr>
          </w:p>
          <w:p w14:paraId="1C97A627" w14:textId="77777777" w:rsidR="005916FA" w:rsidRDefault="005916FA" w:rsidP="00E549CC">
            <w:pPr>
              <w:spacing w:after="0" w:line="240" w:lineRule="auto"/>
              <w:jc w:val="center"/>
              <w:rPr>
                <w:rFonts w:asciiTheme="majorHAnsi" w:hAnsiTheme="majorHAnsi"/>
              </w:rPr>
            </w:pPr>
          </w:p>
          <w:p w14:paraId="78091F31" w14:textId="00CDFA8B" w:rsidR="005916FA" w:rsidRPr="00B0115F" w:rsidRDefault="005916FA" w:rsidP="00E549CC">
            <w:pPr>
              <w:spacing w:after="0" w:line="240" w:lineRule="auto"/>
              <w:jc w:val="center"/>
              <w:rPr>
                <w:rFonts w:asciiTheme="majorHAnsi" w:hAnsiTheme="majorHAnsi"/>
              </w:rPr>
            </w:pPr>
            <w:r>
              <w:rPr>
                <w:rFonts w:asciiTheme="majorHAnsi" w:hAnsiTheme="majorHAnsi"/>
              </w:rPr>
              <w:t>X</w:t>
            </w:r>
          </w:p>
        </w:tc>
        <w:tc>
          <w:tcPr>
            <w:tcW w:w="1275" w:type="dxa"/>
            <w:tcBorders>
              <w:top w:val="nil"/>
              <w:bottom w:val="nil"/>
            </w:tcBorders>
          </w:tcPr>
          <w:p w14:paraId="10FE8188" w14:textId="77777777" w:rsidR="00E549CC" w:rsidRPr="00B0115F" w:rsidRDefault="00E549CC" w:rsidP="00E549CC">
            <w:pPr>
              <w:spacing w:after="0" w:line="240" w:lineRule="auto"/>
              <w:jc w:val="center"/>
              <w:rPr>
                <w:rFonts w:asciiTheme="majorHAnsi" w:hAnsiTheme="majorHAnsi"/>
              </w:rPr>
            </w:pPr>
          </w:p>
        </w:tc>
        <w:tc>
          <w:tcPr>
            <w:tcW w:w="1629" w:type="dxa"/>
            <w:tcBorders>
              <w:top w:val="nil"/>
              <w:bottom w:val="nil"/>
            </w:tcBorders>
          </w:tcPr>
          <w:p w14:paraId="0EBBFEA0" w14:textId="77777777" w:rsidR="00E549CC" w:rsidRPr="00B0115F" w:rsidRDefault="00E549CC" w:rsidP="00E549CC">
            <w:pPr>
              <w:spacing w:after="0" w:line="240" w:lineRule="auto"/>
              <w:jc w:val="center"/>
              <w:rPr>
                <w:rFonts w:asciiTheme="majorHAnsi" w:hAnsiTheme="majorHAnsi"/>
              </w:rPr>
            </w:pPr>
            <w:r w:rsidRPr="00B0115F">
              <w:rPr>
                <w:rFonts w:asciiTheme="majorHAnsi" w:hAnsiTheme="majorHAnsi"/>
              </w:rPr>
              <w:t>Application Form/Interview</w:t>
            </w:r>
          </w:p>
        </w:tc>
      </w:tr>
      <w:tr w:rsidR="00E549CC" w:rsidRPr="007A2989" w14:paraId="4EE6E193" w14:textId="77777777" w:rsidTr="005265C1">
        <w:tc>
          <w:tcPr>
            <w:tcW w:w="4820" w:type="dxa"/>
            <w:tcBorders>
              <w:top w:val="nil"/>
              <w:bottom w:val="nil"/>
            </w:tcBorders>
          </w:tcPr>
          <w:p w14:paraId="4559A2BB" w14:textId="179A567D" w:rsidR="00E549CC" w:rsidRPr="00E549CC" w:rsidRDefault="00E549CC" w:rsidP="00E549CC">
            <w:pPr>
              <w:spacing w:after="0" w:line="240" w:lineRule="auto"/>
              <w:rPr>
                <w:rFonts w:asciiTheme="majorHAnsi" w:hAnsiTheme="majorHAnsi" w:cstheme="majorHAnsi"/>
              </w:rPr>
            </w:pPr>
            <w:r w:rsidRPr="00E549CC">
              <w:rPr>
                <w:rFonts w:asciiTheme="majorHAnsi" w:hAnsiTheme="majorHAnsi" w:cstheme="majorHAnsi"/>
              </w:rPr>
              <w:t>Hardware/software fault diagnosis and resolution</w:t>
            </w:r>
          </w:p>
        </w:tc>
        <w:tc>
          <w:tcPr>
            <w:tcW w:w="1276" w:type="dxa"/>
            <w:tcBorders>
              <w:top w:val="nil"/>
              <w:bottom w:val="nil"/>
            </w:tcBorders>
          </w:tcPr>
          <w:p w14:paraId="1AC4C77D" w14:textId="07CDB9AF" w:rsidR="00E549CC" w:rsidRPr="00B0115F" w:rsidRDefault="00E549CC" w:rsidP="00C50203">
            <w:pPr>
              <w:spacing w:after="0" w:line="240" w:lineRule="auto"/>
              <w:jc w:val="center"/>
              <w:rPr>
                <w:rFonts w:asciiTheme="majorHAnsi" w:hAnsiTheme="majorHAnsi"/>
              </w:rPr>
            </w:pPr>
            <w:r>
              <w:rPr>
                <w:rFonts w:asciiTheme="majorHAnsi" w:hAnsiTheme="majorHAnsi"/>
              </w:rPr>
              <w:t>X</w:t>
            </w:r>
          </w:p>
        </w:tc>
        <w:tc>
          <w:tcPr>
            <w:tcW w:w="1275" w:type="dxa"/>
            <w:tcBorders>
              <w:top w:val="nil"/>
              <w:bottom w:val="nil"/>
            </w:tcBorders>
          </w:tcPr>
          <w:p w14:paraId="0A25BAF0" w14:textId="77777777" w:rsidR="00E549CC" w:rsidRPr="00B0115F" w:rsidRDefault="00E549CC" w:rsidP="00E549CC">
            <w:pPr>
              <w:spacing w:after="0" w:line="240" w:lineRule="auto"/>
              <w:jc w:val="center"/>
              <w:rPr>
                <w:rFonts w:asciiTheme="majorHAnsi" w:hAnsiTheme="majorHAnsi"/>
              </w:rPr>
            </w:pPr>
          </w:p>
        </w:tc>
        <w:tc>
          <w:tcPr>
            <w:tcW w:w="1629" w:type="dxa"/>
            <w:tcBorders>
              <w:top w:val="nil"/>
              <w:bottom w:val="nil"/>
            </w:tcBorders>
          </w:tcPr>
          <w:p w14:paraId="64814953" w14:textId="77777777" w:rsidR="00E549CC" w:rsidRPr="00B0115F" w:rsidRDefault="00E549CC" w:rsidP="00E549CC">
            <w:pPr>
              <w:spacing w:after="0" w:line="240" w:lineRule="auto"/>
              <w:jc w:val="center"/>
              <w:rPr>
                <w:rFonts w:asciiTheme="majorHAnsi" w:hAnsiTheme="majorHAnsi"/>
              </w:rPr>
            </w:pPr>
          </w:p>
        </w:tc>
      </w:tr>
      <w:tr w:rsidR="00E549CC" w:rsidRPr="007A2989" w14:paraId="3AC0EEF3" w14:textId="77777777" w:rsidTr="005265C1">
        <w:tc>
          <w:tcPr>
            <w:tcW w:w="4820" w:type="dxa"/>
            <w:tcBorders>
              <w:top w:val="nil"/>
              <w:bottom w:val="nil"/>
            </w:tcBorders>
          </w:tcPr>
          <w:p w14:paraId="46491E96" w14:textId="77777777" w:rsidR="00C50203" w:rsidRDefault="00C50203" w:rsidP="00E549CC">
            <w:pPr>
              <w:rPr>
                <w:rFonts w:asciiTheme="majorHAnsi" w:hAnsiTheme="majorHAnsi" w:cstheme="majorHAnsi"/>
              </w:rPr>
            </w:pPr>
          </w:p>
          <w:p w14:paraId="18170082" w14:textId="1FC69A1D" w:rsidR="00F71EDA" w:rsidRPr="00E549CC" w:rsidRDefault="00F71EDA" w:rsidP="00E549CC">
            <w:pPr>
              <w:rPr>
                <w:rFonts w:asciiTheme="majorHAnsi" w:hAnsiTheme="majorHAnsi" w:cstheme="majorHAnsi"/>
              </w:rPr>
            </w:pPr>
            <w:r>
              <w:rPr>
                <w:rFonts w:asciiTheme="majorHAnsi" w:hAnsiTheme="majorHAnsi" w:cstheme="majorHAnsi"/>
              </w:rPr>
              <w:t>Experience in staff training and change management</w:t>
            </w:r>
          </w:p>
          <w:p w14:paraId="77EAC1FB" w14:textId="77777777" w:rsidR="00E549CC" w:rsidRDefault="00E549CC" w:rsidP="00E549CC">
            <w:pPr>
              <w:rPr>
                <w:rFonts w:asciiTheme="majorHAnsi" w:hAnsiTheme="majorHAnsi" w:cstheme="majorHAnsi"/>
              </w:rPr>
            </w:pPr>
            <w:r w:rsidRPr="00E549CC">
              <w:rPr>
                <w:rFonts w:asciiTheme="majorHAnsi" w:hAnsiTheme="majorHAnsi" w:cstheme="majorHAnsi"/>
              </w:rPr>
              <w:t xml:space="preserve">Experience or involvement of delivering project work and meeting project guidelines.  </w:t>
            </w:r>
          </w:p>
          <w:p w14:paraId="7100E201" w14:textId="0B0DFC59" w:rsidR="00211847" w:rsidRDefault="00211847" w:rsidP="00E549CC">
            <w:pPr>
              <w:rPr>
                <w:rFonts w:asciiTheme="majorHAnsi" w:hAnsiTheme="majorHAnsi" w:cstheme="majorHAnsi"/>
              </w:rPr>
            </w:pPr>
            <w:r>
              <w:rPr>
                <w:rFonts w:asciiTheme="majorHAnsi" w:hAnsiTheme="majorHAnsi" w:cstheme="majorHAnsi"/>
              </w:rPr>
              <w:t>Experience of managing</w:t>
            </w:r>
            <w:r w:rsidR="00362E24">
              <w:rPr>
                <w:rFonts w:asciiTheme="majorHAnsi" w:hAnsiTheme="majorHAnsi" w:cstheme="majorHAnsi"/>
              </w:rPr>
              <w:t xml:space="preserve"> and prioritising </w:t>
            </w:r>
            <w:r>
              <w:rPr>
                <w:rFonts w:asciiTheme="majorHAnsi" w:hAnsiTheme="majorHAnsi" w:cstheme="majorHAnsi"/>
              </w:rPr>
              <w:t xml:space="preserve">a varied workload </w:t>
            </w:r>
          </w:p>
          <w:p w14:paraId="68F33C36" w14:textId="3D5F2798" w:rsidR="00097199" w:rsidRDefault="00097199" w:rsidP="00E549CC">
            <w:pPr>
              <w:rPr>
                <w:rFonts w:asciiTheme="majorHAnsi" w:hAnsiTheme="majorHAnsi" w:cstheme="majorHAnsi"/>
              </w:rPr>
            </w:pPr>
            <w:r>
              <w:rPr>
                <w:rFonts w:asciiTheme="majorHAnsi" w:hAnsiTheme="majorHAnsi" w:cstheme="majorHAnsi"/>
              </w:rPr>
              <w:t xml:space="preserve">Work experience within the leisure industry or a similar </w:t>
            </w:r>
            <w:r w:rsidR="00887B5B">
              <w:rPr>
                <w:rFonts w:asciiTheme="majorHAnsi" w:hAnsiTheme="majorHAnsi" w:cstheme="majorHAnsi"/>
              </w:rPr>
              <w:t xml:space="preserve">customer </w:t>
            </w:r>
            <w:proofErr w:type="gramStart"/>
            <w:r w:rsidR="00887B5B">
              <w:rPr>
                <w:rFonts w:asciiTheme="majorHAnsi" w:hAnsiTheme="majorHAnsi" w:cstheme="majorHAnsi"/>
              </w:rPr>
              <w:t>service oriented</w:t>
            </w:r>
            <w:proofErr w:type="gramEnd"/>
            <w:r w:rsidR="00887B5B">
              <w:rPr>
                <w:rFonts w:asciiTheme="majorHAnsi" w:hAnsiTheme="majorHAnsi" w:cstheme="majorHAnsi"/>
              </w:rPr>
              <w:t xml:space="preserve"> </w:t>
            </w:r>
            <w:r>
              <w:rPr>
                <w:rFonts w:asciiTheme="majorHAnsi" w:hAnsiTheme="majorHAnsi" w:cstheme="majorHAnsi"/>
              </w:rPr>
              <w:t>sector.</w:t>
            </w:r>
          </w:p>
          <w:p w14:paraId="0A6897E0" w14:textId="7B63C125" w:rsidR="00153B72" w:rsidRPr="00E549CC" w:rsidRDefault="00153B72" w:rsidP="00E549CC">
            <w:pPr>
              <w:rPr>
                <w:rFonts w:asciiTheme="majorHAnsi" w:hAnsiTheme="majorHAnsi" w:cstheme="majorHAnsi"/>
              </w:rPr>
            </w:pPr>
            <w:r w:rsidRPr="00E549CC">
              <w:rPr>
                <w:rFonts w:asciiTheme="majorHAnsi" w:hAnsiTheme="majorHAnsi" w:cstheme="majorHAnsi"/>
              </w:rPr>
              <w:t>Knowledge and technical understanding of ICT Infrastructure technologies and integration.</w:t>
            </w:r>
          </w:p>
        </w:tc>
        <w:tc>
          <w:tcPr>
            <w:tcW w:w="1276" w:type="dxa"/>
            <w:tcBorders>
              <w:top w:val="nil"/>
              <w:bottom w:val="nil"/>
            </w:tcBorders>
          </w:tcPr>
          <w:p w14:paraId="19AFF701" w14:textId="77777777" w:rsidR="00E549CC" w:rsidRDefault="00E549CC" w:rsidP="00C50203">
            <w:pPr>
              <w:spacing w:after="0" w:line="240" w:lineRule="auto"/>
              <w:rPr>
                <w:rFonts w:asciiTheme="majorHAnsi" w:hAnsiTheme="majorHAnsi"/>
              </w:rPr>
            </w:pPr>
          </w:p>
          <w:p w14:paraId="3657F958" w14:textId="77777777" w:rsidR="00E549CC" w:rsidRDefault="00E549CC" w:rsidP="00E549CC">
            <w:pPr>
              <w:spacing w:after="0" w:line="240" w:lineRule="auto"/>
              <w:jc w:val="center"/>
              <w:rPr>
                <w:rFonts w:asciiTheme="majorHAnsi" w:hAnsiTheme="majorHAnsi"/>
              </w:rPr>
            </w:pPr>
          </w:p>
          <w:p w14:paraId="4DB9CAC4" w14:textId="77777777" w:rsidR="00E549CC" w:rsidRDefault="00E549CC" w:rsidP="00E549CC">
            <w:pPr>
              <w:spacing w:after="0" w:line="240" w:lineRule="auto"/>
              <w:jc w:val="center"/>
              <w:rPr>
                <w:rFonts w:asciiTheme="majorHAnsi" w:hAnsiTheme="majorHAnsi"/>
              </w:rPr>
            </w:pPr>
            <w:r>
              <w:rPr>
                <w:rFonts w:asciiTheme="majorHAnsi" w:hAnsiTheme="majorHAnsi"/>
              </w:rPr>
              <w:t>X</w:t>
            </w:r>
          </w:p>
          <w:p w14:paraId="714E4342" w14:textId="77777777" w:rsidR="00E549CC" w:rsidRDefault="00E549CC" w:rsidP="008358D0">
            <w:pPr>
              <w:spacing w:after="0" w:line="240" w:lineRule="auto"/>
              <w:rPr>
                <w:rFonts w:asciiTheme="majorHAnsi" w:hAnsiTheme="majorHAnsi"/>
              </w:rPr>
            </w:pPr>
          </w:p>
          <w:p w14:paraId="1AD37771" w14:textId="77777777" w:rsidR="00153B72" w:rsidRDefault="00153B72" w:rsidP="00153B72">
            <w:pPr>
              <w:spacing w:after="0" w:line="240" w:lineRule="auto"/>
              <w:jc w:val="center"/>
              <w:rPr>
                <w:rFonts w:asciiTheme="majorHAnsi" w:hAnsiTheme="majorHAnsi"/>
              </w:rPr>
            </w:pPr>
            <w:r>
              <w:rPr>
                <w:rFonts w:asciiTheme="majorHAnsi" w:hAnsiTheme="majorHAnsi"/>
              </w:rPr>
              <w:t>X</w:t>
            </w:r>
          </w:p>
          <w:p w14:paraId="565713DC" w14:textId="77777777" w:rsidR="00F71EDA" w:rsidRDefault="00F71EDA" w:rsidP="00E549CC">
            <w:pPr>
              <w:spacing w:after="0" w:line="240" w:lineRule="auto"/>
              <w:jc w:val="center"/>
              <w:rPr>
                <w:rFonts w:asciiTheme="majorHAnsi" w:hAnsiTheme="majorHAnsi"/>
              </w:rPr>
            </w:pPr>
          </w:p>
          <w:p w14:paraId="0C0296EF" w14:textId="77777777" w:rsidR="00362E24" w:rsidRDefault="00362E24" w:rsidP="00E549CC">
            <w:pPr>
              <w:spacing w:after="0" w:line="240" w:lineRule="auto"/>
              <w:jc w:val="center"/>
              <w:rPr>
                <w:rFonts w:asciiTheme="majorHAnsi" w:hAnsiTheme="majorHAnsi"/>
              </w:rPr>
            </w:pPr>
          </w:p>
          <w:p w14:paraId="69972D30" w14:textId="2A7AC28F" w:rsidR="00362E24" w:rsidRPr="00B0115F" w:rsidRDefault="00367E0A" w:rsidP="00E549CC">
            <w:pPr>
              <w:spacing w:after="0" w:line="240" w:lineRule="auto"/>
              <w:jc w:val="center"/>
              <w:rPr>
                <w:rFonts w:asciiTheme="majorHAnsi" w:hAnsiTheme="majorHAnsi"/>
              </w:rPr>
            </w:pPr>
            <w:r>
              <w:rPr>
                <w:rFonts w:asciiTheme="majorHAnsi" w:hAnsiTheme="majorHAnsi"/>
              </w:rPr>
              <w:t>X</w:t>
            </w:r>
          </w:p>
        </w:tc>
        <w:tc>
          <w:tcPr>
            <w:tcW w:w="1275" w:type="dxa"/>
            <w:tcBorders>
              <w:top w:val="nil"/>
              <w:bottom w:val="nil"/>
            </w:tcBorders>
          </w:tcPr>
          <w:p w14:paraId="214E45FB" w14:textId="77777777" w:rsidR="00F71EDA" w:rsidRDefault="00F71EDA" w:rsidP="008358D0">
            <w:pPr>
              <w:spacing w:after="0" w:line="240" w:lineRule="auto"/>
              <w:rPr>
                <w:rFonts w:asciiTheme="majorHAnsi" w:hAnsiTheme="majorHAnsi"/>
              </w:rPr>
            </w:pPr>
          </w:p>
          <w:p w14:paraId="5D4504B2" w14:textId="77777777" w:rsidR="00E549CC" w:rsidRDefault="00E549CC" w:rsidP="00E549CC">
            <w:pPr>
              <w:spacing w:after="0" w:line="240" w:lineRule="auto"/>
              <w:jc w:val="center"/>
              <w:rPr>
                <w:rFonts w:asciiTheme="majorHAnsi" w:hAnsiTheme="majorHAnsi"/>
              </w:rPr>
            </w:pPr>
          </w:p>
          <w:p w14:paraId="509572A3" w14:textId="77777777" w:rsidR="00A84B02" w:rsidRDefault="00A84B02" w:rsidP="00E549CC">
            <w:pPr>
              <w:spacing w:after="0" w:line="240" w:lineRule="auto"/>
              <w:jc w:val="center"/>
              <w:rPr>
                <w:rFonts w:asciiTheme="majorHAnsi" w:hAnsiTheme="majorHAnsi"/>
              </w:rPr>
            </w:pPr>
          </w:p>
          <w:p w14:paraId="1C1BE0E3" w14:textId="77777777" w:rsidR="001037DA" w:rsidRDefault="001037DA" w:rsidP="00C50203">
            <w:pPr>
              <w:spacing w:after="0" w:line="240" w:lineRule="auto"/>
              <w:rPr>
                <w:rFonts w:asciiTheme="majorHAnsi" w:hAnsiTheme="majorHAnsi"/>
              </w:rPr>
            </w:pPr>
          </w:p>
          <w:p w14:paraId="42568536" w14:textId="2BAB807B" w:rsidR="00E549CC" w:rsidRDefault="00E549CC" w:rsidP="041C9379">
            <w:pPr>
              <w:spacing w:after="0" w:line="240" w:lineRule="auto"/>
              <w:jc w:val="center"/>
              <w:rPr>
                <w:rFonts w:asciiTheme="majorHAnsi" w:hAnsiTheme="majorHAnsi"/>
              </w:rPr>
            </w:pPr>
          </w:p>
          <w:p w14:paraId="1318A355" w14:textId="77777777" w:rsidR="00153B72" w:rsidRDefault="00153B72" w:rsidP="041C9379">
            <w:pPr>
              <w:spacing w:after="0" w:line="240" w:lineRule="auto"/>
              <w:jc w:val="center"/>
              <w:rPr>
                <w:rFonts w:asciiTheme="majorHAnsi" w:hAnsiTheme="majorHAnsi"/>
              </w:rPr>
            </w:pPr>
          </w:p>
          <w:p w14:paraId="50B03FFD" w14:textId="77777777" w:rsidR="001037DA" w:rsidRDefault="001037DA" w:rsidP="00C50203">
            <w:pPr>
              <w:spacing w:after="0" w:line="240" w:lineRule="auto"/>
              <w:rPr>
                <w:rFonts w:asciiTheme="majorHAnsi" w:hAnsiTheme="majorHAnsi"/>
              </w:rPr>
            </w:pPr>
          </w:p>
          <w:p w14:paraId="19408BCA" w14:textId="77777777" w:rsidR="00362E24" w:rsidRDefault="00362E24" w:rsidP="00E549CC">
            <w:pPr>
              <w:spacing w:after="0" w:line="240" w:lineRule="auto"/>
              <w:jc w:val="center"/>
              <w:rPr>
                <w:rFonts w:asciiTheme="majorHAnsi" w:hAnsiTheme="majorHAnsi"/>
              </w:rPr>
            </w:pPr>
          </w:p>
          <w:p w14:paraId="0D38DE51" w14:textId="77777777" w:rsidR="00362E24" w:rsidRDefault="00362E24" w:rsidP="00E549CC">
            <w:pPr>
              <w:spacing w:after="0" w:line="240" w:lineRule="auto"/>
              <w:jc w:val="center"/>
              <w:rPr>
                <w:rFonts w:asciiTheme="majorHAnsi" w:hAnsiTheme="majorHAnsi"/>
              </w:rPr>
            </w:pPr>
          </w:p>
          <w:p w14:paraId="239F2EEB" w14:textId="77777777" w:rsidR="00362E24" w:rsidRDefault="00362E24" w:rsidP="00E549CC">
            <w:pPr>
              <w:spacing w:after="0" w:line="240" w:lineRule="auto"/>
              <w:jc w:val="center"/>
              <w:rPr>
                <w:rFonts w:asciiTheme="majorHAnsi" w:hAnsiTheme="majorHAnsi"/>
              </w:rPr>
            </w:pPr>
          </w:p>
          <w:p w14:paraId="2D22D689" w14:textId="2CD7B288" w:rsidR="00E549CC" w:rsidRDefault="00E549CC" w:rsidP="00362E24">
            <w:pPr>
              <w:spacing w:after="0" w:line="240" w:lineRule="auto"/>
              <w:jc w:val="center"/>
              <w:rPr>
                <w:rFonts w:asciiTheme="majorHAnsi" w:hAnsiTheme="majorHAnsi"/>
              </w:rPr>
            </w:pPr>
            <w:r>
              <w:rPr>
                <w:rFonts w:asciiTheme="majorHAnsi" w:hAnsiTheme="majorHAnsi"/>
              </w:rPr>
              <w:t>X</w:t>
            </w:r>
          </w:p>
          <w:p w14:paraId="4F8EBC1F" w14:textId="77777777" w:rsidR="00F10D7A" w:rsidRDefault="00F10D7A" w:rsidP="00E549CC">
            <w:pPr>
              <w:spacing w:after="0" w:line="240" w:lineRule="auto"/>
              <w:jc w:val="center"/>
              <w:rPr>
                <w:rFonts w:asciiTheme="majorHAnsi" w:hAnsiTheme="majorHAnsi"/>
              </w:rPr>
            </w:pPr>
          </w:p>
          <w:p w14:paraId="3BB7E437" w14:textId="77777777" w:rsidR="00E549CC" w:rsidRDefault="00E549CC" w:rsidP="00E549CC">
            <w:pPr>
              <w:spacing w:after="0" w:line="240" w:lineRule="auto"/>
              <w:jc w:val="center"/>
              <w:rPr>
                <w:rFonts w:asciiTheme="majorHAnsi" w:hAnsiTheme="majorHAnsi"/>
              </w:rPr>
            </w:pPr>
          </w:p>
          <w:p w14:paraId="007F4CDB" w14:textId="77777777" w:rsidR="00097199" w:rsidRDefault="00097199" w:rsidP="00097199">
            <w:pPr>
              <w:spacing w:after="0" w:line="240" w:lineRule="auto"/>
              <w:jc w:val="center"/>
              <w:rPr>
                <w:rFonts w:asciiTheme="majorHAnsi" w:hAnsiTheme="majorHAnsi"/>
              </w:rPr>
            </w:pPr>
            <w:r>
              <w:rPr>
                <w:rFonts w:asciiTheme="majorHAnsi" w:hAnsiTheme="majorHAnsi"/>
              </w:rPr>
              <w:t>X</w:t>
            </w:r>
          </w:p>
          <w:p w14:paraId="67AD68D8" w14:textId="670CAE0C" w:rsidR="00E549CC" w:rsidRPr="00B0115F" w:rsidRDefault="00E549CC" w:rsidP="004D09BB">
            <w:pPr>
              <w:spacing w:after="0" w:line="240" w:lineRule="auto"/>
              <w:rPr>
                <w:rFonts w:asciiTheme="majorHAnsi" w:hAnsiTheme="majorHAnsi"/>
              </w:rPr>
            </w:pPr>
          </w:p>
        </w:tc>
        <w:tc>
          <w:tcPr>
            <w:tcW w:w="1629" w:type="dxa"/>
            <w:tcBorders>
              <w:top w:val="nil"/>
              <w:bottom w:val="nil"/>
            </w:tcBorders>
          </w:tcPr>
          <w:p w14:paraId="029C2194" w14:textId="77777777" w:rsidR="00E549CC" w:rsidRPr="00B0115F" w:rsidRDefault="00E549CC" w:rsidP="00E549CC">
            <w:pPr>
              <w:spacing w:after="0" w:line="240" w:lineRule="auto"/>
              <w:jc w:val="center"/>
              <w:rPr>
                <w:rFonts w:asciiTheme="majorHAnsi" w:hAnsiTheme="majorHAnsi"/>
              </w:rPr>
            </w:pPr>
          </w:p>
        </w:tc>
      </w:tr>
      <w:tr w:rsidR="00E549CC" w:rsidRPr="007A2989" w14:paraId="33830FEA" w14:textId="77777777" w:rsidTr="005265C1">
        <w:tc>
          <w:tcPr>
            <w:tcW w:w="4820" w:type="dxa"/>
            <w:tcBorders>
              <w:top w:val="nil"/>
              <w:bottom w:val="single" w:sz="4" w:space="0" w:color="auto"/>
            </w:tcBorders>
          </w:tcPr>
          <w:p w14:paraId="01F398F6" w14:textId="77777777" w:rsidR="00E549CC" w:rsidRPr="003B2701" w:rsidRDefault="00E549CC" w:rsidP="00E549CC">
            <w:pPr>
              <w:spacing w:after="0" w:line="240" w:lineRule="auto"/>
              <w:ind w:left="720"/>
              <w:rPr>
                <w:rFonts w:asciiTheme="majorHAnsi" w:hAnsiTheme="majorHAnsi"/>
              </w:rPr>
            </w:pPr>
          </w:p>
        </w:tc>
        <w:tc>
          <w:tcPr>
            <w:tcW w:w="1276" w:type="dxa"/>
            <w:tcBorders>
              <w:top w:val="nil"/>
              <w:bottom w:val="single" w:sz="4" w:space="0" w:color="auto"/>
            </w:tcBorders>
          </w:tcPr>
          <w:p w14:paraId="793FC8C4" w14:textId="77777777" w:rsidR="00E549CC" w:rsidRPr="00B0115F" w:rsidRDefault="00E549CC" w:rsidP="00E549CC">
            <w:pPr>
              <w:spacing w:after="0" w:line="240" w:lineRule="auto"/>
              <w:jc w:val="center"/>
              <w:rPr>
                <w:rFonts w:asciiTheme="majorHAnsi" w:hAnsiTheme="majorHAnsi"/>
              </w:rPr>
            </w:pPr>
          </w:p>
        </w:tc>
        <w:tc>
          <w:tcPr>
            <w:tcW w:w="1275" w:type="dxa"/>
            <w:tcBorders>
              <w:top w:val="nil"/>
              <w:bottom w:val="single" w:sz="4" w:space="0" w:color="auto"/>
            </w:tcBorders>
          </w:tcPr>
          <w:p w14:paraId="1F05F846" w14:textId="77777777" w:rsidR="00E549CC" w:rsidRPr="00B0115F" w:rsidRDefault="00E549CC" w:rsidP="00E549CC">
            <w:pPr>
              <w:spacing w:after="0" w:line="240" w:lineRule="auto"/>
              <w:jc w:val="center"/>
              <w:rPr>
                <w:rFonts w:asciiTheme="majorHAnsi" w:hAnsiTheme="majorHAnsi"/>
              </w:rPr>
            </w:pPr>
          </w:p>
        </w:tc>
        <w:tc>
          <w:tcPr>
            <w:tcW w:w="1629" w:type="dxa"/>
            <w:tcBorders>
              <w:top w:val="nil"/>
              <w:bottom w:val="single" w:sz="4" w:space="0" w:color="auto"/>
            </w:tcBorders>
          </w:tcPr>
          <w:p w14:paraId="43126394" w14:textId="77777777" w:rsidR="00E549CC" w:rsidRPr="00B0115F" w:rsidRDefault="00E549CC" w:rsidP="00E549CC">
            <w:pPr>
              <w:spacing w:after="0" w:line="240" w:lineRule="auto"/>
              <w:jc w:val="center"/>
              <w:rPr>
                <w:rFonts w:asciiTheme="majorHAnsi" w:hAnsiTheme="majorHAnsi"/>
              </w:rPr>
            </w:pPr>
          </w:p>
        </w:tc>
      </w:tr>
      <w:tr w:rsidR="00E549CC" w:rsidRPr="007A2989" w14:paraId="7D3EBDC1" w14:textId="77777777" w:rsidTr="005265C1">
        <w:tc>
          <w:tcPr>
            <w:tcW w:w="4820" w:type="dxa"/>
            <w:tcBorders>
              <w:bottom w:val="nil"/>
            </w:tcBorders>
          </w:tcPr>
          <w:p w14:paraId="4606541B" w14:textId="52461209" w:rsidR="00E549CC" w:rsidRPr="003B2701" w:rsidRDefault="00E549CC" w:rsidP="001037DA">
            <w:pPr>
              <w:spacing w:after="0" w:line="240" w:lineRule="auto"/>
              <w:rPr>
                <w:rFonts w:asciiTheme="majorHAnsi" w:hAnsiTheme="majorHAnsi"/>
                <w:b/>
              </w:rPr>
            </w:pPr>
            <w:r w:rsidRPr="003B2701">
              <w:rPr>
                <w:rFonts w:asciiTheme="majorHAnsi" w:hAnsiTheme="majorHAnsi"/>
                <w:b/>
              </w:rPr>
              <w:t>KNOWLEDGE/SKILL/ABILITY</w:t>
            </w:r>
          </w:p>
        </w:tc>
        <w:tc>
          <w:tcPr>
            <w:tcW w:w="1276" w:type="dxa"/>
            <w:tcBorders>
              <w:bottom w:val="nil"/>
            </w:tcBorders>
          </w:tcPr>
          <w:p w14:paraId="7BD57050" w14:textId="77777777" w:rsidR="00E549CC" w:rsidRPr="00B0115F" w:rsidRDefault="00E549CC" w:rsidP="00E549CC">
            <w:pPr>
              <w:spacing w:after="0" w:line="240" w:lineRule="auto"/>
              <w:jc w:val="center"/>
              <w:rPr>
                <w:rFonts w:asciiTheme="majorHAnsi" w:hAnsiTheme="majorHAnsi"/>
              </w:rPr>
            </w:pPr>
          </w:p>
        </w:tc>
        <w:tc>
          <w:tcPr>
            <w:tcW w:w="1275" w:type="dxa"/>
            <w:tcBorders>
              <w:bottom w:val="nil"/>
            </w:tcBorders>
          </w:tcPr>
          <w:p w14:paraId="4642AB77" w14:textId="77777777" w:rsidR="00E549CC" w:rsidRPr="00B0115F" w:rsidRDefault="00E549CC" w:rsidP="00E549CC">
            <w:pPr>
              <w:spacing w:after="0" w:line="240" w:lineRule="auto"/>
              <w:jc w:val="center"/>
              <w:rPr>
                <w:rFonts w:asciiTheme="majorHAnsi" w:hAnsiTheme="majorHAnsi"/>
              </w:rPr>
            </w:pPr>
          </w:p>
        </w:tc>
        <w:tc>
          <w:tcPr>
            <w:tcW w:w="1629" w:type="dxa"/>
            <w:tcBorders>
              <w:bottom w:val="nil"/>
            </w:tcBorders>
          </w:tcPr>
          <w:p w14:paraId="06B8DE8F" w14:textId="77777777" w:rsidR="00E549CC" w:rsidRPr="00B0115F" w:rsidRDefault="00E549CC" w:rsidP="00E549CC">
            <w:pPr>
              <w:spacing w:after="0" w:line="240" w:lineRule="auto"/>
              <w:jc w:val="center"/>
              <w:rPr>
                <w:rFonts w:asciiTheme="majorHAnsi" w:hAnsiTheme="majorHAnsi"/>
              </w:rPr>
            </w:pPr>
          </w:p>
        </w:tc>
      </w:tr>
      <w:tr w:rsidR="00E549CC" w:rsidRPr="007A2989" w14:paraId="1A0FA414" w14:textId="77777777" w:rsidTr="005265C1">
        <w:tc>
          <w:tcPr>
            <w:tcW w:w="4820" w:type="dxa"/>
            <w:tcBorders>
              <w:top w:val="nil"/>
              <w:bottom w:val="nil"/>
            </w:tcBorders>
          </w:tcPr>
          <w:p w14:paraId="2FD38C19" w14:textId="45F69256" w:rsidR="00E549CC" w:rsidRPr="00E549CC" w:rsidRDefault="00E549CC" w:rsidP="00E549CC">
            <w:pPr>
              <w:spacing w:after="0" w:line="240" w:lineRule="auto"/>
              <w:rPr>
                <w:rFonts w:asciiTheme="majorHAnsi" w:hAnsiTheme="majorHAnsi" w:cstheme="majorHAnsi"/>
              </w:rPr>
            </w:pPr>
            <w:r w:rsidRPr="00E549CC">
              <w:rPr>
                <w:rFonts w:asciiTheme="majorHAnsi" w:hAnsiTheme="majorHAnsi" w:cstheme="majorHAnsi"/>
              </w:rPr>
              <w:t>Mechanical/Technological aptitudes with an advanced problem solving and analytical skill set.</w:t>
            </w:r>
          </w:p>
          <w:p w14:paraId="0B41EDDA" w14:textId="77777777" w:rsidR="00E549CC" w:rsidRPr="00E549CC" w:rsidRDefault="00E549CC" w:rsidP="00E549CC">
            <w:pPr>
              <w:spacing w:after="0" w:line="240" w:lineRule="auto"/>
              <w:rPr>
                <w:rFonts w:asciiTheme="majorHAnsi" w:hAnsiTheme="majorHAnsi" w:cstheme="majorHAnsi"/>
              </w:rPr>
            </w:pPr>
          </w:p>
          <w:p w14:paraId="69F2B1B0" w14:textId="2BF3981F" w:rsidR="00A8618C" w:rsidRDefault="004710BA" w:rsidP="00A8618C">
            <w:pPr>
              <w:spacing w:after="0"/>
              <w:rPr>
                <w:rFonts w:asciiTheme="majorHAnsi" w:hAnsiTheme="majorHAnsi" w:cstheme="majorHAnsi"/>
              </w:rPr>
            </w:pPr>
            <w:r w:rsidRPr="00C1333D">
              <w:rPr>
                <w:rFonts w:asciiTheme="majorHAnsi" w:hAnsiTheme="majorHAnsi" w:cstheme="majorHAnsi"/>
              </w:rPr>
              <w:t xml:space="preserve">Ability to </w:t>
            </w:r>
            <w:r w:rsidR="00A62C55">
              <w:rPr>
                <w:rFonts w:asciiTheme="majorHAnsi" w:hAnsiTheme="majorHAnsi" w:cstheme="majorHAnsi"/>
              </w:rPr>
              <w:t xml:space="preserve">adapt quickly </w:t>
            </w:r>
            <w:r w:rsidR="000D3572">
              <w:rPr>
                <w:rFonts w:asciiTheme="majorHAnsi" w:hAnsiTheme="majorHAnsi" w:cstheme="majorHAnsi"/>
              </w:rPr>
              <w:t xml:space="preserve">and </w:t>
            </w:r>
            <w:r w:rsidR="00367E0A">
              <w:rPr>
                <w:rFonts w:asciiTheme="majorHAnsi" w:hAnsiTheme="majorHAnsi" w:cstheme="majorHAnsi"/>
              </w:rPr>
              <w:t xml:space="preserve">manage deadlines </w:t>
            </w:r>
            <w:r w:rsidR="000D3572">
              <w:rPr>
                <w:rFonts w:asciiTheme="majorHAnsi" w:hAnsiTheme="majorHAnsi" w:cstheme="majorHAnsi"/>
              </w:rPr>
              <w:t>efficiently to maintain service continuity</w:t>
            </w:r>
          </w:p>
          <w:p w14:paraId="508F23F1" w14:textId="77777777" w:rsidR="00B820E4" w:rsidRDefault="00B820E4" w:rsidP="00A8618C">
            <w:pPr>
              <w:spacing w:after="0"/>
              <w:rPr>
                <w:rFonts w:asciiTheme="majorHAnsi" w:hAnsiTheme="majorHAnsi" w:cstheme="majorHAnsi"/>
              </w:rPr>
            </w:pPr>
          </w:p>
          <w:p w14:paraId="4D586683" w14:textId="2531D579" w:rsidR="00B820E4" w:rsidRPr="00A8618C" w:rsidRDefault="00B820E4" w:rsidP="00A8618C">
            <w:pPr>
              <w:spacing w:after="0"/>
              <w:rPr>
                <w:rFonts w:asciiTheme="majorHAnsi" w:hAnsiTheme="majorHAnsi" w:cstheme="majorHAnsi"/>
              </w:rPr>
            </w:pPr>
            <w:r>
              <w:rPr>
                <w:rFonts w:asciiTheme="majorHAnsi" w:hAnsiTheme="majorHAnsi" w:cstheme="majorHAnsi"/>
              </w:rPr>
              <w:t>Ca</w:t>
            </w:r>
            <w:r w:rsidR="00F10D7A">
              <w:rPr>
                <w:rFonts w:asciiTheme="majorHAnsi" w:hAnsiTheme="majorHAnsi" w:cstheme="majorHAnsi"/>
              </w:rPr>
              <w:t>n</w:t>
            </w:r>
            <w:r>
              <w:rPr>
                <w:rFonts w:asciiTheme="majorHAnsi" w:hAnsiTheme="majorHAnsi" w:cstheme="majorHAnsi"/>
              </w:rPr>
              <w:t xml:space="preserve"> provide detailed technological information, instruction, advice and training</w:t>
            </w:r>
          </w:p>
          <w:p w14:paraId="39B1FEED" w14:textId="77777777" w:rsidR="00E549CC" w:rsidRPr="00E549CC" w:rsidRDefault="00E549CC" w:rsidP="00E549CC">
            <w:pPr>
              <w:spacing w:after="0" w:line="240" w:lineRule="auto"/>
              <w:rPr>
                <w:rFonts w:asciiTheme="majorHAnsi" w:hAnsiTheme="majorHAnsi" w:cstheme="majorHAnsi"/>
              </w:rPr>
            </w:pPr>
          </w:p>
          <w:p w14:paraId="3E286724" w14:textId="77777777" w:rsidR="00E549CC" w:rsidRDefault="00E549CC" w:rsidP="00E549CC">
            <w:pPr>
              <w:rPr>
                <w:rFonts w:asciiTheme="majorHAnsi" w:hAnsiTheme="majorHAnsi" w:cstheme="majorHAnsi"/>
              </w:rPr>
            </w:pPr>
            <w:r w:rsidRPr="00E549CC">
              <w:rPr>
                <w:rFonts w:asciiTheme="majorHAnsi" w:hAnsiTheme="majorHAnsi" w:cstheme="majorHAnsi"/>
              </w:rPr>
              <w:t xml:space="preserve">Good working knowledge </w:t>
            </w:r>
            <w:r w:rsidR="00241D7D">
              <w:rPr>
                <w:rFonts w:asciiTheme="majorHAnsi" w:hAnsiTheme="majorHAnsi" w:cstheme="majorHAnsi"/>
              </w:rPr>
              <w:t>GDPR and PCI Regulations</w:t>
            </w:r>
          </w:p>
          <w:p w14:paraId="6B02A2F3" w14:textId="13F4DCAF" w:rsidR="00241D7D" w:rsidRPr="00E549CC" w:rsidRDefault="00241D7D" w:rsidP="00E549CC">
            <w:pPr>
              <w:rPr>
                <w:rFonts w:asciiTheme="majorHAnsi" w:hAnsiTheme="majorHAnsi" w:cstheme="majorHAnsi"/>
              </w:rPr>
            </w:pPr>
            <w:r>
              <w:rPr>
                <w:rFonts w:asciiTheme="majorHAnsi" w:hAnsiTheme="majorHAnsi" w:cstheme="majorHAnsi"/>
              </w:rPr>
              <w:t>Knowledge of the councils Digital Plan</w:t>
            </w:r>
          </w:p>
        </w:tc>
        <w:tc>
          <w:tcPr>
            <w:tcW w:w="1276" w:type="dxa"/>
            <w:tcBorders>
              <w:top w:val="nil"/>
              <w:bottom w:val="nil"/>
            </w:tcBorders>
          </w:tcPr>
          <w:p w14:paraId="23947C7B" w14:textId="77777777" w:rsidR="00E549CC" w:rsidRDefault="00E549CC" w:rsidP="00E549CC">
            <w:pPr>
              <w:spacing w:after="0" w:line="240" w:lineRule="auto"/>
              <w:jc w:val="center"/>
              <w:rPr>
                <w:rFonts w:asciiTheme="majorHAnsi" w:hAnsiTheme="majorHAnsi"/>
              </w:rPr>
            </w:pPr>
            <w:r>
              <w:rPr>
                <w:rFonts w:asciiTheme="majorHAnsi" w:hAnsiTheme="majorHAnsi"/>
              </w:rPr>
              <w:t>X</w:t>
            </w:r>
          </w:p>
          <w:p w14:paraId="37355CA7" w14:textId="77777777" w:rsidR="00E549CC" w:rsidRDefault="00E549CC" w:rsidP="006E7C23">
            <w:pPr>
              <w:spacing w:after="0" w:line="240" w:lineRule="auto"/>
              <w:rPr>
                <w:rFonts w:asciiTheme="majorHAnsi" w:hAnsiTheme="majorHAnsi"/>
              </w:rPr>
            </w:pPr>
          </w:p>
          <w:p w14:paraId="7556528A" w14:textId="77777777" w:rsidR="00E549CC" w:rsidRDefault="00E549CC" w:rsidP="00E549CC">
            <w:pPr>
              <w:spacing w:after="0" w:line="240" w:lineRule="auto"/>
              <w:jc w:val="center"/>
              <w:rPr>
                <w:rFonts w:asciiTheme="majorHAnsi" w:hAnsiTheme="majorHAnsi"/>
              </w:rPr>
            </w:pPr>
          </w:p>
          <w:p w14:paraId="05E8B830" w14:textId="5F9FA9E1" w:rsidR="00E549CC" w:rsidRDefault="004710BA" w:rsidP="004710BA">
            <w:pPr>
              <w:spacing w:after="0" w:line="240" w:lineRule="auto"/>
              <w:jc w:val="center"/>
              <w:rPr>
                <w:rFonts w:asciiTheme="majorHAnsi" w:hAnsiTheme="majorHAnsi"/>
              </w:rPr>
            </w:pPr>
            <w:r>
              <w:rPr>
                <w:rFonts w:asciiTheme="majorHAnsi" w:hAnsiTheme="majorHAnsi"/>
              </w:rPr>
              <w:t>X</w:t>
            </w:r>
          </w:p>
          <w:p w14:paraId="6A497431" w14:textId="77777777" w:rsidR="00E549CC" w:rsidRDefault="00E549CC" w:rsidP="00AF7046">
            <w:pPr>
              <w:spacing w:after="0" w:line="240" w:lineRule="auto"/>
              <w:rPr>
                <w:rFonts w:asciiTheme="majorHAnsi" w:hAnsiTheme="majorHAnsi"/>
              </w:rPr>
            </w:pPr>
          </w:p>
          <w:p w14:paraId="2EF6B960" w14:textId="6278A233" w:rsidR="00E549CC" w:rsidRDefault="00E549CC" w:rsidP="041C9379">
            <w:pPr>
              <w:spacing w:after="0" w:line="240" w:lineRule="auto"/>
              <w:jc w:val="center"/>
              <w:rPr>
                <w:rFonts w:asciiTheme="majorHAnsi" w:hAnsiTheme="majorHAnsi"/>
              </w:rPr>
            </w:pPr>
          </w:p>
          <w:p w14:paraId="5F323EA2" w14:textId="34F5D14B" w:rsidR="00E549CC" w:rsidRPr="00B0115F" w:rsidRDefault="00B820E4" w:rsidP="00E549CC">
            <w:pPr>
              <w:spacing w:after="0" w:line="240" w:lineRule="auto"/>
              <w:jc w:val="center"/>
              <w:rPr>
                <w:rFonts w:asciiTheme="majorHAnsi" w:hAnsiTheme="majorHAnsi"/>
              </w:rPr>
            </w:pPr>
            <w:r>
              <w:rPr>
                <w:rFonts w:asciiTheme="majorHAnsi" w:hAnsiTheme="majorHAnsi"/>
              </w:rPr>
              <w:t>X</w:t>
            </w:r>
          </w:p>
        </w:tc>
        <w:tc>
          <w:tcPr>
            <w:tcW w:w="1275" w:type="dxa"/>
            <w:tcBorders>
              <w:top w:val="nil"/>
              <w:bottom w:val="nil"/>
            </w:tcBorders>
          </w:tcPr>
          <w:p w14:paraId="067F0DE3" w14:textId="77777777" w:rsidR="00E549CC" w:rsidRDefault="00E549CC" w:rsidP="00E549CC">
            <w:pPr>
              <w:spacing w:after="0" w:line="240" w:lineRule="auto"/>
              <w:jc w:val="center"/>
              <w:rPr>
                <w:rFonts w:asciiTheme="majorHAnsi" w:hAnsiTheme="majorHAnsi"/>
              </w:rPr>
            </w:pPr>
          </w:p>
          <w:p w14:paraId="1989CD68" w14:textId="77777777" w:rsidR="00E549CC" w:rsidRDefault="00E549CC" w:rsidP="004D09BB">
            <w:pPr>
              <w:spacing w:after="0" w:line="240" w:lineRule="auto"/>
              <w:rPr>
                <w:rFonts w:asciiTheme="majorHAnsi" w:hAnsiTheme="majorHAnsi"/>
              </w:rPr>
            </w:pPr>
          </w:p>
          <w:p w14:paraId="6325D680" w14:textId="77777777" w:rsidR="00E549CC" w:rsidRDefault="00E549CC" w:rsidP="00E549CC">
            <w:pPr>
              <w:spacing w:after="0" w:line="240" w:lineRule="auto"/>
              <w:jc w:val="center"/>
              <w:rPr>
                <w:rFonts w:asciiTheme="majorHAnsi" w:hAnsiTheme="majorHAnsi"/>
              </w:rPr>
            </w:pPr>
          </w:p>
          <w:p w14:paraId="2C8AFC25" w14:textId="77777777" w:rsidR="00E549CC" w:rsidRDefault="00E549CC" w:rsidP="00E549CC">
            <w:pPr>
              <w:spacing w:after="0" w:line="240" w:lineRule="auto"/>
              <w:jc w:val="center"/>
              <w:rPr>
                <w:rFonts w:asciiTheme="majorHAnsi" w:hAnsiTheme="majorHAnsi"/>
              </w:rPr>
            </w:pPr>
          </w:p>
          <w:p w14:paraId="06EEA3CC" w14:textId="77777777" w:rsidR="00241D7D" w:rsidRDefault="00241D7D" w:rsidP="006E7C23">
            <w:pPr>
              <w:spacing w:after="0" w:line="240" w:lineRule="auto"/>
              <w:rPr>
                <w:rFonts w:asciiTheme="majorHAnsi" w:hAnsiTheme="majorHAnsi"/>
              </w:rPr>
            </w:pPr>
          </w:p>
          <w:p w14:paraId="264CEC1E" w14:textId="77777777" w:rsidR="00B820E4" w:rsidRDefault="00B820E4" w:rsidP="006E7C23">
            <w:pPr>
              <w:spacing w:after="0" w:line="240" w:lineRule="auto"/>
              <w:rPr>
                <w:rFonts w:asciiTheme="majorHAnsi" w:hAnsiTheme="majorHAnsi"/>
              </w:rPr>
            </w:pPr>
          </w:p>
          <w:p w14:paraId="6F36A13C" w14:textId="77777777" w:rsidR="00B820E4" w:rsidRDefault="00B820E4" w:rsidP="006E7C23">
            <w:pPr>
              <w:spacing w:after="0" w:line="240" w:lineRule="auto"/>
              <w:rPr>
                <w:rFonts w:asciiTheme="majorHAnsi" w:hAnsiTheme="majorHAnsi"/>
              </w:rPr>
            </w:pPr>
          </w:p>
          <w:p w14:paraId="773B31E3" w14:textId="77777777" w:rsidR="00B820E4" w:rsidRDefault="00B820E4" w:rsidP="006E7C23">
            <w:pPr>
              <w:spacing w:after="0" w:line="240" w:lineRule="auto"/>
              <w:rPr>
                <w:rFonts w:asciiTheme="majorHAnsi" w:hAnsiTheme="majorHAnsi"/>
              </w:rPr>
            </w:pPr>
          </w:p>
          <w:p w14:paraId="22611D15" w14:textId="77777777" w:rsidR="00241D7D" w:rsidRDefault="00241D7D" w:rsidP="00E549CC">
            <w:pPr>
              <w:spacing w:after="0" w:line="240" w:lineRule="auto"/>
              <w:jc w:val="center"/>
              <w:rPr>
                <w:rFonts w:asciiTheme="majorHAnsi" w:hAnsiTheme="majorHAnsi"/>
              </w:rPr>
            </w:pPr>
          </w:p>
          <w:p w14:paraId="3FF3634F" w14:textId="77777777" w:rsidR="00241D7D" w:rsidRDefault="00241D7D" w:rsidP="00E549CC">
            <w:pPr>
              <w:spacing w:after="0" w:line="240" w:lineRule="auto"/>
              <w:jc w:val="center"/>
              <w:rPr>
                <w:rFonts w:asciiTheme="majorHAnsi" w:hAnsiTheme="majorHAnsi"/>
              </w:rPr>
            </w:pPr>
            <w:r>
              <w:rPr>
                <w:rFonts w:asciiTheme="majorHAnsi" w:hAnsiTheme="majorHAnsi"/>
              </w:rPr>
              <w:t>X</w:t>
            </w:r>
          </w:p>
          <w:p w14:paraId="5E6981D3" w14:textId="77777777" w:rsidR="00241D7D" w:rsidRDefault="00241D7D" w:rsidP="00E549CC">
            <w:pPr>
              <w:spacing w:after="0" w:line="240" w:lineRule="auto"/>
              <w:jc w:val="center"/>
              <w:rPr>
                <w:rFonts w:asciiTheme="majorHAnsi" w:hAnsiTheme="majorHAnsi"/>
              </w:rPr>
            </w:pPr>
          </w:p>
          <w:p w14:paraId="2599BE85" w14:textId="10A659B1" w:rsidR="00241D7D" w:rsidRPr="00B0115F" w:rsidRDefault="00241D7D" w:rsidP="00E549CC">
            <w:pPr>
              <w:spacing w:after="0" w:line="240" w:lineRule="auto"/>
              <w:jc w:val="center"/>
              <w:rPr>
                <w:rFonts w:asciiTheme="majorHAnsi" w:hAnsiTheme="majorHAnsi"/>
              </w:rPr>
            </w:pPr>
            <w:r>
              <w:rPr>
                <w:rFonts w:asciiTheme="majorHAnsi" w:hAnsiTheme="majorHAnsi"/>
              </w:rPr>
              <w:t>X</w:t>
            </w:r>
          </w:p>
        </w:tc>
        <w:tc>
          <w:tcPr>
            <w:tcW w:w="1629" w:type="dxa"/>
            <w:tcBorders>
              <w:top w:val="nil"/>
              <w:bottom w:val="nil"/>
            </w:tcBorders>
          </w:tcPr>
          <w:p w14:paraId="162EBCDA" w14:textId="77777777" w:rsidR="00E549CC" w:rsidRPr="00B0115F" w:rsidRDefault="00E549CC" w:rsidP="00E549CC">
            <w:pPr>
              <w:spacing w:after="0" w:line="240" w:lineRule="auto"/>
              <w:jc w:val="center"/>
              <w:rPr>
                <w:rFonts w:asciiTheme="majorHAnsi" w:hAnsiTheme="majorHAnsi"/>
              </w:rPr>
            </w:pPr>
            <w:r w:rsidRPr="00B0115F">
              <w:rPr>
                <w:rFonts w:asciiTheme="majorHAnsi" w:hAnsiTheme="majorHAnsi"/>
              </w:rPr>
              <w:t>Application Form/Interview</w:t>
            </w:r>
          </w:p>
        </w:tc>
      </w:tr>
      <w:tr w:rsidR="00E549CC" w:rsidRPr="007A2989" w14:paraId="3675FE2A" w14:textId="77777777" w:rsidTr="005265C1">
        <w:tc>
          <w:tcPr>
            <w:tcW w:w="4820" w:type="dxa"/>
            <w:tcBorders>
              <w:top w:val="nil"/>
              <w:bottom w:val="single" w:sz="4" w:space="0" w:color="auto"/>
            </w:tcBorders>
          </w:tcPr>
          <w:p w14:paraId="6CF92926" w14:textId="77777777" w:rsidR="00E549CC" w:rsidRPr="003B2701" w:rsidRDefault="00E549CC" w:rsidP="00E549CC">
            <w:pPr>
              <w:spacing w:after="0" w:line="240" w:lineRule="auto"/>
              <w:ind w:left="720"/>
              <w:rPr>
                <w:rFonts w:asciiTheme="majorHAnsi" w:hAnsiTheme="majorHAnsi"/>
              </w:rPr>
            </w:pPr>
          </w:p>
        </w:tc>
        <w:tc>
          <w:tcPr>
            <w:tcW w:w="1276" w:type="dxa"/>
            <w:tcBorders>
              <w:top w:val="nil"/>
              <w:bottom w:val="single" w:sz="4" w:space="0" w:color="auto"/>
            </w:tcBorders>
          </w:tcPr>
          <w:p w14:paraId="2DAC956F" w14:textId="77777777" w:rsidR="00E549CC" w:rsidRPr="00B0115F" w:rsidRDefault="00E549CC" w:rsidP="00E549CC">
            <w:pPr>
              <w:spacing w:after="0" w:line="240" w:lineRule="auto"/>
              <w:jc w:val="center"/>
              <w:rPr>
                <w:rFonts w:asciiTheme="majorHAnsi" w:hAnsiTheme="majorHAnsi"/>
              </w:rPr>
            </w:pPr>
          </w:p>
        </w:tc>
        <w:tc>
          <w:tcPr>
            <w:tcW w:w="1275" w:type="dxa"/>
            <w:tcBorders>
              <w:top w:val="nil"/>
              <w:bottom w:val="single" w:sz="4" w:space="0" w:color="auto"/>
            </w:tcBorders>
          </w:tcPr>
          <w:p w14:paraId="50ED9C43" w14:textId="77777777" w:rsidR="00E549CC" w:rsidRPr="00B0115F" w:rsidRDefault="00E549CC" w:rsidP="00E549CC">
            <w:pPr>
              <w:spacing w:after="0" w:line="240" w:lineRule="auto"/>
              <w:jc w:val="center"/>
              <w:rPr>
                <w:rFonts w:asciiTheme="majorHAnsi" w:hAnsiTheme="majorHAnsi"/>
              </w:rPr>
            </w:pPr>
          </w:p>
        </w:tc>
        <w:tc>
          <w:tcPr>
            <w:tcW w:w="1629" w:type="dxa"/>
            <w:tcBorders>
              <w:top w:val="nil"/>
              <w:bottom w:val="single" w:sz="4" w:space="0" w:color="auto"/>
            </w:tcBorders>
          </w:tcPr>
          <w:p w14:paraId="4690A77B" w14:textId="77777777" w:rsidR="00E549CC" w:rsidRPr="00B0115F" w:rsidRDefault="00E549CC" w:rsidP="00E549CC">
            <w:pPr>
              <w:spacing w:after="0" w:line="240" w:lineRule="auto"/>
              <w:jc w:val="center"/>
              <w:rPr>
                <w:rFonts w:asciiTheme="majorHAnsi" w:hAnsiTheme="majorHAnsi"/>
              </w:rPr>
            </w:pPr>
          </w:p>
        </w:tc>
      </w:tr>
      <w:tr w:rsidR="00E549CC" w:rsidRPr="007A2989" w14:paraId="1B31ECC7" w14:textId="77777777" w:rsidTr="005265C1">
        <w:tc>
          <w:tcPr>
            <w:tcW w:w="4820" w:type="dxa"/>
            <w:tcBorders>
              <w:bottom w:val="nil"/>
            </w:tcBorders>
          </w:tcPr>
          <w:p w14:paraId="67A45AFC" w14:textId="77777777" w:rsidR="00E549CC" w:rsidRPr="003B2701" w:rsidRDefault="00E549CC" w:rsidP="00E549CC">
            <w:pPr>
              <w:spacing w:after="0" w:line="240" w:lineRule="auto"/>
              <w:rPr>
                <w:rFonts w:asciiTheme="majorHAnsi" w:hAnsiTheme="majorHAnsi"/>
              </w:rPr>
            </w:pPr>
            <w:r w:rsidRPr="003B2701">
              <w:rPr>
                <w:rFonts w:asciiTheme="majorHAnsi" w:hAnsiTheme="majorHAnsi"/>
                <w:b/>
              </w:rPr>
              <w:t>PERSONAL QUALITIES/ATTRIBUTES</w:t>
            </w:r>
          </w:p>
        </w:tc>
        <w:tc>
          <w:tcPr>
            <w:tcW w:w="1276" w:type="dxa"/>
            <w:tcBorders>
              <w:bottom w:val="nil"/>
            </w:tcBorders>
          </w:tcPr>
          <w:p w14:paraId="27436B90" w14:textId="77777777" w:rsidR="00E549CC" w:rsidRPr="00B0115F" w:rsidRDefault="00E549CC" w:rsidP="00E549CC">
            <w:pPr>
              <w:spacing w:after="0" w:line="240" w:lineRule="auto"/>
              <w:jc w:val="center"/>
              <w:rPr>
                <w:rFonts w:asciiTheme="majorHAnsi" w:hAnsiTheme="majorHAnsi"/>
              </w:rPr>
            </w:pPr>
          </w:p>
        </w:tc>
        <w:tc>
          <w:tcPr>
            <w:tcW w:w="1275" w:type="dxa"/>
            <w:tcBorders>
              <w:bottom w:val="nil"/>
            </w:tcBorders>
          </w:tcPr>
          <w:p w14:paraId="60822A02" w14:textId="77777777" w:rsidR="00E549CC" w:rsidRPr="00B0115F" w:rsidRDefault="00E549CC" w:rsidP="00E549CC">
            <w:pPr>
              <w:spacing w:after="0" w:line="240" w:lineRule="auto"/>
              <w:jc w:val="center"/>
              <w:rPr>
                <w:rFonts w:asciiTheme="majorHAnsi" w:hAnsiTheme="majorHAnsi"/>
              </w:rPr>
            </w:pPr>
          </w:p>
        </w:tc>
        <w:tc>
          <w:tcPr>
            <w:tcW w:w="1629" w:type="dxa"/>
            <w:tcBorders>
              <w:bottom w:val="nil"/>
            </w:tcBorders>
          </w:tcPr>
          <w:p w14:paraId="7C927F7E" w14:textId="77777777" w:rsidR="00E549CC" w:rsidRPr="00B0115F" w:rsidRDefault="00E549CC" w:rsidP="00E549CC">
            <w:pPr>
              <w:spacing w:after="0" w:line="240" w:lineRule="auto"/>
              <w:jc w:val="center"/>
              <w:rPr>
                <w:rFonts w:asciiTheme="majorHAnsi" w:hAnsiTheme="majorHAnsi"/>
              </w:rPr>
            </w:pPr>
          </w:p>
        </w:tc>
      </w:tr>
      <w:tr w:rsidR="00E549CC" w:rsidRPr="007A2989" w14:paraId="4937BDAB" w14:textId="77777777" w:rsidTr="005265C1">
        <w:tc>
          <w:tcPr>
            <w:tcW w:w="4820" w:type="dxa"/>
            <w:tcBorders>
              <w:top w:val="nil"/>
              <w:bottom w:val="nil"/>
            </w:tcBorders>
          </w:tcPr>
          <w:p w14:paraId="33A6C18E" w14:textId="1FD5E77E" w:rsidR="00E549CC" w:rsidRDefault="00E549CC" w:rsidP="6CE967B8">
            <w:pPr>
              <w:spacing w:after="0" w:line="240" w:lineRule="auto"/>
              <w:rPr>
                <w:rFonts w:asciiTheme="majorHAnsi" w:hAnsiTheme="majorHAnsi"/>
              </w:rPr>
            </w:pPr>
          </w:p>
          <w:p w14:paraId="7D996780" w14:textId="26A1E2B6" w:rsidR="001037DA" w:rsidRDefault="00E549CC" w:rsidP="2D044E10">
            <w:pPr>
              <w:rPr>
                <w:rFonts w:asciiTheme="majorHAnsi" w:hAnsiTheme="majorHAnsi" w:cstheme="majorBidi"/>
              </w:rPr>
            </w:pPr>
            <w:r w:rsidRPr="2D044E10">
              <w:rPr>
                <w:rFonts w:asciiTheme="majorHAnsi" w:hAnsiTheme="majorHAnsi" w:cstheme="majorBidi"/>
              </w:rPr>
              <w:t xml:space="preserve">Capacity to meet targets and react appropriately and quickly to challenges. </w:t>
            </w:r>
          </w:p>
          <w:p w14:paraId="417435C7" w14:textId="3A5F9238" w:rsidR="2D044E10" w:rsidRDefault="00E549CC" w:rsidP="2D044E10">
            <w:pPr>
              <w:rPr>
                <w:rFonts w:asciiTheme="majorHAnsi" w:hAnsiTheme="majorHAnsi" w:cstheme="majorBidi"/>
              </w:rPr>
            </w:pPr>
            <w:r w:rsidRPr="2D044E10">
              <w:rPr>
                <w:rFonts w:asciiTheme="majorHAnsi" w:hAnsiTheme="majorHAnsi" w:cstheme="majorBidi"/>
              </w:rPr>
              <w:t>Ability to work independently, using own initiative.</w:t>
            </w:r>
          </w:p>
          <w:p w14:paraId="67550CF7" w14:textId="77777777" w:rsidR="007A2DA1" w:rsidRDefault="007A2DA1" w:rsidP="2D044E10">
            <w:pPr>
              <w:rPr>
                <w:rFonts w:asciiTheme="majorHAnsi" w:hAnsiTheme="majorHAnsi" w:cstheme="majorBidi"/>
              </w:rPr>
            </w:pPr>
          </w:p>
          <w:p w14:paraId="3586C234" w14:textId="4304D682" w:rsidR="004710BA" w:rsidRDefault="00E549CC" w:rsidP="2D044E10">
            <w:pPr>
              <w:rPr>
                <w:rFonts w:asciiTheme="majorHAnsi" w:hAnsiTheme="majorHAnsi" w:cstheme="majorBidi"/>
              </w:rPr>
            </w:pPr>
            <w:r w:rsidRPr="2D044E10">
              <w:rPr>
                <w:rFonts w:asciiTheme="majorHAnsi" w:hAnsiTheme="majorHAnsi" w:cstheme="majorBidi"/>
              </w:rPr>
              <w:t>Ability to work as part of a team.</w:t>
            </w:r>
          </w:p>
          <w:p w14:paraId="1A22A849" w14:textId="77777777" w:rsidR="00255BD3" w:rsidRDefault="00255BD3" w:rsidP="2D044E10">
            <w:pPr>
              <w:rPr>
                <w:rFonts w:asciiTheme="majorHAnsi" w:hAnsiTheme="majorHAnsi" w:cstheme="majorBidi"/>
              </w:rPr>
            </w:pPr>
          </w:p>
          <w:p w14:paraId="6AA60B5F" w14:textId="77777777" w:rsidR="00E549CC" w:rsidRDefault="00B93853" w:rsidP="00B93853">
            <w:pPr>
              <w:rPr>
                <w:rFonts w:asciiTheme="majorHAnsi" w:hAnsiTheme="majorHAnsi" w:cstheme="majorBidi"/>
              </w:rPr>
            </w:pPr>
            <w:r>
              <w:rPr>
                <w:rFonts w:asciiTheme="majorHAnsi" w:hAnsiTheme="majorHAnsi" w:cstheme="majorBidi"/>
              </w:rPr>
              <w:t>G</w:t>
            </w:r>
            <w:r w:rsidR="00E549CC" w:rsidRPr="2D044E10">
              <w:rPr>
                <w:rFonts w:asciiTheme="majorHAnsi" w:hAnsiTheme="majorHAnsi" w:cstheme="majorBidi"/>
              </w:rPr>
              <w:t xml:space="preserve">ood </w:t>
            </w:r>
            <w:r>
              <w:rPr>
                <w:rFonts w:asciiTheme="majorHAnsi" w:hAnsiTheme="majorHAnsi" w:cstheme="majorBidi"/>
              </w:rPr>
              <w:t>verbal</w:t>
            </w:r>
            <w:r w:rsidR="00E549CC" w:rsidRPr="2D044E10">
              <w:rPr>
                <w:rFonts w:asciiTheme="majorHAnsi" w:hAnsiTheme="majorHAnsi" w:cstheme="majorBidi"/>
              </w:rPr>
              <w:t xml:space="preserve"> and written communications skills, particularly in technical do</w:t>
            </w:r>
            <w:r w:rsidR="00876E1F">
              <w:rPr>
                <w:rFonts w:asciiTheme="majorHAnsi" w:hAnsiTheme="majorHAnsi" w:cstheme="majorBidi"/>
              </w:rPr>
              <w:t>c</w:t>
            </w:r>
            <w:r w:rsidR="00E549CC" w:rsidRPr="2D044E10">
              <w:rPr>
                <w:rFonts w:asciiTheme="majorHAnsi" w:hAnsiTheme="majorHAnsi" w:cstheme="majorBidi"/>
              </w:rPr>
              <w:t xml:space="preserve">umentation writing. </w:t>
            </w:r>
          </w:p>
          <w:p w14:paraId="65554643" w14:textId="30FB2771" w:rsidR="00255BD3" w:rsidRPr="00876E1F" w:rsidRDefault="00255BD3" w:rsidP="00B93853">
            <w:pPr>
              <w:rPr>
                <w:rFonts w:asciiTheme="majorHAnsi" w:hAnsiTheme="majorHAnsi" w:cstheme="majorBidi"/>
              </w:rPr>
            </w:pPr>
            <w:r>
              <w:rPr>
                <w:rFonts w:asciiTheme="majorHAnsi" w:hAnsiTheme="majorHAnsi" w:cstheme="majorBidi"/>
              </w:rPr>
              <w:t>Customer Focused</w:t>
            </w:r>
          </w:p>
        </w:tc>
        <w:tc>
          <w:tcPr>
            <w:tcW w:w="1276" w:type="dxa"/>
            <w:tcBorders>
              <w:top w:val="nil"/>
              <w:bottom w:val="nil"/>
            </w:tcBorders>
          </w:tcPr>
          <w:p w14:paraId="612086E7" w14:textId="41D4C5A9" w:rsidR="00E549CC" w:rsidRDefault="00E549CC" w:rsidP="6CE967B8">
            <w:pPr>
              <w:spacing w:after="0" w:line="240" w:lineRule="auto"/>
              <w:jc w:val="center"/>
              <w:rPr>
                <w:rFonts w:asciiTheme="majorHAnsi" w:hAnsiTheme="majorHAnsi"/>
              </w:rPr>
            </w:pPr>
          </w:p>
          <w:p w14:paraId="0958607D" w14:textId="77777777" w:rsidR="00E549CC" w:rsidRDefault="00E549CC" w:rsidP="00E549CC">
            <w:pPr>
              <w:spacing w:after="0" w:line="240" w:lineRule="auto"/>
              <w:jc w:val="center"/>
              <w:rPr>
                <w:rFonts w:asciiTheme="majorHAnsi" w:hAnsiTheme="majorHAnsi"/>
              </w:rPr>
            </w:pPr>
            <w:r>
              <w:rPr>
                <w:rFonts w:asciiTheme="majorHAnsi" w:hAnsiTheme="majorHAnsi"/>
              </w:rPr>
              <w:t>X</w:t>
            </w:r>
          </w:p>
          <w:p w14:paraId="74853459" w14:textId="5CD321B3" w:rsidR="2D044E10" w:rsidRDefault="2D044E10" w:rsidP="007A2DA1">
            <w:pPr>
              <w:spacing w:after="0" w:line="240" w:lineRule="auto"/>
              <w:rPr>
                <w:rFonts w:asciiTheme="majorHAnsi" w:hAnsiTheme="majorHAnsi"/>
              </w:rPr>
            </w:pPr>
          </w:p>
          <w:p w14:paraId="7562B1F7" w14:textId="77777777" w:rsidR="001037DA" w:rsidRDefault="001037DA" w:rsidP="00E549CC">
            <w:pPr>
              <w:spacing w:after="0" w:line="240" w:lineRule="auto"/>
              <w:jc w:val="center"/>
              <w:rPr>
                <w:rFonts w:asciiTheme="majorHAnsi" w:hAnsiTheme="majorHAnsi"/>
              </w:rPr>
            </w:pPr>
          </w:p>
          <w:p w14:paraId="707A9802" w14:textId="0124A1E0" w:rsidR="00E549CC" w:rsidRDefault="00E549CC" w:rsidP="00E549CC">
            <w:pPr>
              <w:spacing w:after="0" w:line="240" w:lineRule="auto"/>
              <w:jc w:val="center"/>
              <w:rPr>
                <w:rFonts w:asciiTheme="majorHAnsi" w:hAnsiTheme="majorHAnsi"/>
              </w:rPr>
            </w:pPr>
            <w:r>
              <w:rPr>
                <w:rFonts w:asciiTheme="majorHAnsi" w:hAnsiTheme="majorHAnsi"/>
              </w:rPr>
              <w:t>X</w:t>
            </w:r>
          </w:p>
          <w:p w14:paraId="7AD30DC1" w14:textId="77777777" w:rsidR="001037DA" w:rsidRDefault="001037DA" w:rsidP="004710BA">
            <w:pPr>
              <w:spacing w:after="0" w:line="240" w:lineRule="auto"/>
              <w:rPr>
                <w:rFonts w:asciiTheme="majorHAnsi" w:hAnsiTheme="majorHAnsi"/>
              </w:rPr>
            </w:pPr>
          </w:p>
          <w:p w14:paraId="235CA0C3" w14:textId="77777777" w:rsidR="001037DA" w:rsidRDefault="001037DA" w:rsidP="00E549CC">
            <w:pPr>
              <w:spacing w:after="0" w:line="240" w:lineRule="auto"/>
              <w:jc w:val="center"/>
              <w:rPr>
                <w:rFonts w:asciiTheme="majorHAnsi" w:hAnsiTheme="majorHAnsi"/>
              </w:rPr>
            </w:pPr>
          </w:p>
          <w:p w14:paraId="1B7EC3E2" w14:textId="77777777" w:rsidR="00355022" w:rsidRDefault="00355022" w:rsidP="00355022">
            <w:pPr>
              <w:spacing w:after="0" w:line="240" w:lineRule="auto"/>
              <w:jc w:val="center"/>
              <w:rPr>
                <w:rFonts w:asciiTheme="majorHAnsi" w:hAnsiTheme="majorHAnsi"/>
              </w:rPr>
            </w:pPr>
            <w:r>
              <w:rPr>
                <w:rFonts w:asciiTheme="majorHAnsi" w:hAnsiTheme="majorHAnsi"/>
              </w:rPr>
              <w:t>X</w:t>
            </w:r>
          </w:p>
          <w:p w14:paraId="3BEA7D00" w14:textId="441D13B4" w:rsidR="00E549CC" w:rsidRDefault="00E549CC" w:rsidP="2D044E10">
            <w:pPr>
              <w:spacing w:after="0" w:line="240" w:lineRule="auto"/>
              <w:jc w:val="center"/>
              <w:rPr>
                <w:rFonts w:asciiTheme="majorHAnsi" w:hAnsiTheme="majorHAnsi"/>
              </w:rPr>
            </w:pPr>
          </w:p>
          <w:p w14:paraId="5AE213CC" w14:textId="095397C6" w:rsidR="2D044E10" w:rsidRDefault="2D044E10" w:rsidP="2D044E10">
            <w:pPr>
              <w:spacing w:after="0" w:line="240" w:lineRule="auto"/>
              <w:jc w:val="center"/>
              <w:rPr>
                <w:rFonts w:asciiTheme="majorHAnsi" w:hAnsiTheme="majorHAnsi"/>
              </w:rPr>
            </w:pPr>
          </w:p>
          <w:p w14:paraId="7E51DF14" w14:textId="77777777" w:rsidR="00355022" w:rsidRDefault="00355022" w:rsidP="00355022">
            <w:pPr>
              <w:spacing w:after="0" w:line="240" w:lineRule="auto"/>
              <w:jc w:val="center"/>
              <w:rPr>
                <w:rFonts w:asciiTheme="majorHAnsi" w:hAnsiTheme="majorHAnsi"/>
              </w:rPr>
            </w:pPr>
            <w:r>
              <w:rPr>
                <w:rFonts w:asciiTheme="majorHAnsi" w:hAnsiTheme="majorHAnsi"/>
              </w:rPr>
              <w:t>X</w:t>
            </w:r>
          </w:p>
          <w:p w14:paraId="4E7B7754" w14:textId="77777777" w:rsidR="00E549CC" w:rsidRDefault="00E549CC" w:rsidP="00876E1F">
            <w:pPr>
              <w:spacing w:after="0" w:line="240" w:lineRule="auto"/>
              <w:rPr>
                <w:rFonts w:asciiTheme="majorHAnsi" w:hAnsiTheme="majorHAnsi"/>
              </w:rPr>
            </w:pPr>
          </w:p>
          <w:p w14:paraId="4AE89B07" w14:textId="77777777" w:rsidR="00255BD3" w:rsidRDefault="00255BD3" w:rsidP="00876E1F">
            <w:pPr>
              <w:spacing w:after="0" w:line="240" w:lineRule="auto"/>
              <w:rPr>
                <w:rFonts w:asciiTheme="majorHAnsi" w:hAnsiTheme="majorHAnsi"/>
              </w:rPr>
            </w:pPr>
          </w:p>
          <w:p w14:paraId="13756C7B" w14:textId="44D5E901" w:rsidR="00255BD3" w:rsidRPr="00B0115F" w:rsidRDefault="00255BD3" w:rsidP="00255BD3">
            <w:pPr>
              <w:spacing w:after="0" w:line="240" w:lineRule="auto"/>
              <w:jc w:val="center"/>
              <w:rPr>
                <w:rFonts w:asciiTheme="majorHAnsi" w:hAnsiTheme="majorHAnsi"/>
              </w:rPr>
            </w:pPr>
            <w:r>
              <w:rPr>
                <w:rFonts w:asciiTheme="majorHAnsi" w:hAnsiTheme="majorHAnsi"/>
              </w:rPr>
              <w:t>X</w:t>
            </w:r>
          </w:p>
        </w:tc>
        <w:tc>
          <w:tcPr>
            <w:tcW w:w="1275" w:type="dxa"/>
            <w:tcBorders>
              <w:top w:val="nil"/>
              <w:bottom w:val="nil"/>
            </w:tcBorders>
          </w:tcPr>
          <w:p w14:paraId="766D56F7" w14:textId="77777777" w:rsidR="00E549CC" w:rsidRDefault="00E549CC" w:rsidP="00E549CC">
            <w:pPr>
              <w:spacing w:after="0" w:line="240" w:lineRule="auto"/>
              <w:jc w:val="center"/>
              <w:rPr>
                <w:rFonts w:asciiTheme="majorHAnsi" w:hAnsiTheme="majorHAnsi"/>
              </w:rPr>
            </w:pPr>
          </w:p>
          <w:p w14:paraId="485211EB" w14:textId="77777777" w:rsidR="00E549CC" w:rsidRDefault="00E549CC" w:rsidP="00E549CC">
            <w:pPr>
              <w:spacing w:after="0" w:line="240" w:lineRule="auto"/>
              <w:jc w:val="center"/>
              <w:rPr>
                <w:rFonts w:asciiTheme="majorHAnsi" w:hAnsiTheme="majorHAnsi"/>
              </w:rPr>
            </w:pPr>
          </w:p>
          <w:p w14:paraId="2A61228F" w14:textId="77777777" w:rsidR="00E549CC" w:rsidRDefault="00E549CC" w:rsidP="00E549CC">
            <w:pPr>
              <w:spacing w:after="0" w:line="240" w:lineRule="auto"/>
              <w:jc w:val="center"/>
              <w:rPr>
                <w:rFonts w:asciiTheme="majorHAnsi" w:hAnsiTheme="majorHAnsi"/>
              </w:rPr>
            </w:pPr>
          </w:p>
          <w:p w14:paraId="677DF471" w14:textId="77777777" w:rsidR="00E549CC" w:rsidRDefault="00E549CC" w:rsidP="00E549CC">
            <w:pPr>
              <w:spacing w:after="0" w:line="240" w:lineRule="auto"/>
              <w:jc w:val="center"/>
              <w:rPr>
                <w:rFonts w:asciiTheme="majorHAnsi" w:hAnsiTheme="majorHAnsi"/>
              </w:rPr>
            </w:pPr>
          </w:p>
          <w:p w14:paraId="2D8523CF" w14:textId="77777777" w:rsidR="00E549CC" w:rsidRDefault="00E549CC" w:rsidP="00E549CC">
            <w:pPr>
              <w:spacing w:after="0" w:line="240" w:lineRule="auto"/>
              <w:jc w:val="center"/>
              <w:rPr>
                <w:rFonts w:asciiTheme="majorHAnsi" w:hAnsiTheme="majorHAnsi"/>
              </w:rPr>
            </w:pPr>
          </w:p>
          <w:p w14:paraId="21529C80" w14:textId="77777777" w:rsidR="00E549CC" w:rsidRDefault="00E549CC" w:rsidP="00E549CC">
            <w:pPr>
              <w:spacing w:after="0" w:line="240" w:lineRule="auto"/>
              <w:jc w:val="center"/>
              <w:rPr>
                <w:rFonts w:asciiTheme="majorHAnsi" w:hAnsiTheme="majorHAnsi"/>
              </w:rPr>
            </w:pPr>
          </w:p>
          <w:p w14:paraId="3BE5051D" w14:textId="77777777" w:rsidR="00E549CC" w:rsidRDefault="00E549CC" w:rsidP="00E549CC">
            <w:pPr>
              <w:spacing w:after="0" w:line="240" w:lineRule="auto"/>
              <w:jc w:val="center"/>
              <w:rPr>
                <w:rFonts w:asciiTheme="majorHAnsi" w:hAnsiTheme="majorHAnsi"/>
              </w:rPr>
            </w:pPr>
          </w:p>
          <w:p w14:paraId="54484B8C" w14:textId="77777777" w:rsidR="00E549CC" w:rsidRDefault="00E549CC" w:rsidP="00E549CC">
            <w:pPr>
              <w:spacing w:after="0" w:line="240" w:lineRule="auto"/>
              <w:jc w:val="center"/>
              <w:rPr>
                <w:rFonts w:asciiTheme="majorHAnsi" w:hAnsiTheme="majorHAnsi"/>
              </w:rPr>
            </w:pPr>
          </w:p>
          <w:p w14:paraId="7CFA4C79" w14:textId="77777777" w:rsidR="00E549CC" w:rsidRDefault="00E549CC" w:rsidP="00E549CC">
            <w:pPr>
              <w:spacing w:after="0" w:line="240" w:lineRule="auto"/>
              <w:jc w:val="center"/>
              <w:rPr>
                <w:rFonts w:asciiTheme="majorHAnsi" w:hAnsiTheme="majorHAnsi"/>
              </w:rPr>
            </w:pPr>
          </w:p>
          <w:p w14:paraId="30F394F5" w14:textId="77777777" w:rsidR="00E549CC" w:rsidRDefault="00E549CC" w:rsidP="00E549CC">
            <w:pPr>
              <w:spacing w:after="0" w:line="240" w:lineRule="auto"/>
              <w:jc w:val="center"/>
              <w:rPr>
                <w:rFonts w:asciiTheme="majorHAnsi" w:hAnsiTheme="majorHAnsi"/>
              </w:rPr>
            </w:pPr>
          </w:p>
          <w:p w14:paraId="036B7E2D" w14:textId="01C23698" w:rsidR="00E549CC" w:rsidRDefault="00E549CC" w:rsidP="244F14E0">
            <w:pPr>
              <w:spacing w:after="0" w:line="240" w:lineRule="auto"/>
              <w:jc w:val="center"/>
              <w:rPr>
                <w:rFonts w:asciiTheme="majorHAnsi" w:hAnsiTheme="majorHAnsi"/>
              </w:rPr>
            </w:pPr>
          </w:p>
          <w:p w14:paraId="0B93D416" w14:textId="77777777" w:rsidR="00B93853" w:rsidRDefault="00B93853" w:rsidP="00876E1F">
            <w:pPr>
              <w:spacing w:after="0" w:line="240" w:lineRule="auto"/>
              <w:rPr>
                <w:rFonts w:asciiTheme="majorHAnsi" w:hAnsiTheme="majorHAnsi"/>
              </w:rPr>
            </w:pPr>
          </w:p>
          <w:p w14:paraId="76E32A21" w14:textId="77777777" w:rsidR="00E549CC" w:rsidRDefault="00E549CC" w:rsidP="00F61350">
            <w:pPr>
              <w:spacing w:after="0" w:line="240" w:lineRule="auto"/>
              <w:rPr>
                <w:rFonts w:asciiTheme="majorHAnsi" w:hAnsiTheme="majorHAnsi"/>
              </w:rPr>
            </w:pPr>
          </w:p>
          <w:p w14:paraId="1ACF72FE" w14:textId="6E1B8486" w:rsidR="00F61350" w:rsidRPr="00B0115F" w:rsidRDefault="00F61350" w:rsidP="00F61350">
            <w:pPr>
              <w:spacing w:after="0" w:line="240" w:lineRule="auto"/>
              <w:rPr>
                <w:rFonts w:asciiTheme="majorHAnsi" w:hAnsiTheme="majorHAnsi"/>
              </w:rPr>
            </w:pPr>
          </w:p>
        </w:tc>
        <w:tc>
          <w:tcPr>
            <w:tcW w:w="1629" w:type="dxa"/>
            <w:tcBorders>
              <w:top w:val="nil"/>
              <w:bottom w:val="nil"/>
            </w:tcBorders>
          </w:tcPr>
          <w:p w14:paraId="237B389E" w14:textId="77777777" w:rsidR="00E549CC" w:rsidRPr="00B0115F" w:rsidRDefault="00E549CC" w:rsidP="00E549CC">
            <w:pPr>
              <w:spacing w:after="0" w:line="240" w:lineRule="auto"/>
              <w:jc w:val="center"/>
              <w:rPr>
                <w:rFonts w:asciiTheme="majorHAnsi" w:hAnsiTheme="majorHAnsi"/>
              </w:rPr>
            </w:pPr>
            <w:r w:rsidRPr="00B0115F">
              <w:rPr>
                <w:rFonts w:asciiTheme="majorHAnsi" w:hAnsiTheme="majorHAnsi"/>
              </w:rPr>
              <w:t>Application Form/Interview</w:t>
            </w:r>
          </w:p>
        </w:tc>
      </w:tr>
      <w:tr w:rsidR="00E549CC" w:rsidRPr="007A2989" w14:paraId="43976B49" w14:textId="77777777" w:rsidTr="00876E1F">
        <w:trPr>
          <w:trHeight w:val="60"/>
        </w:trPr>
        <w:tc>
          <w:tcPr>
            <w:tcW w:w="4820" w:type="dxa"/>
            <w:tcBorders>
              <w:top w:val="nil"/>
            </w:tcBorders>
          </w:tcPr>
          <w:p w14:paraId="22728CC7" w14:textId="77777777" w:rsidR="00E549CC" w:rsidRPr="003B2701" w:rsidRDefault="00E549CC" w:rsidP="00E549CC">
            <w:pPr>
              <w:spacing w:after="0" w:line="240" w:lineRule="auto"/>
              <w:rPr>
                <w:rFonts w:asciiTheme="majorHAnsi" w:hAnsiTheme="majorHAnsi"/>
              </w:rPr>
            </w:pPr>
          </w:p>
        </w:tc>
        <w:tc>
          <w:tcPr>
            <w:tcW w:w="1276" w:type="dxa"/>
            <w:tcBorders>
              <w:top w:val="nil"/>
            </w:tcBorders>
          </w:tcPr>
          <w:p w14:paraId="1F8F7314" w14:textId="77777777" w:rsidR="00E549CC" w:rsidRPr="00B0115F" w:rsidRDefault="00E549CC" w:rsidP="00E549CC">
            <w:pPr>
              <w:spacing w:after="0" w:line="240" w:lineRule="auto"/>
              <w:jc w:val="center"/>
              <w:rPr>
                <w:rFonts w:asciiTheme="majorHAnsi" w:hAnsiTheme="majorHAnsi"/>
              </w:rPr>
            </w:pPr>
          </w:p>
        </w:tc>
        <w:tc>
          <w:tcPr>
            <w:tcW w:w="1275" w:type="dxa"/>
            <w:tcBorders>
              <w:top w:val="nil"/>
            </w:tcBorders>
          </w:tcPr>
          <w:p w14:paraId="5D3E965D" w14:textId="77777777" w:rsidR="00E549CC" w:rsidRPr="00B0115F" w:rsidRDefault="00E549CC" w:rsidP="00E549CC">
            <w:pPr>
              <w:spacing w:after="0" w:line="240" w:lineRule="auto"/>
              <w:jc w:val="center"/>
              <w:rPr>
                <w:rFonts w:asciiTheme="majorHAnsi" w:hAnsiTheme="majorHAnsi"/>
              </w:rPr>
            </w:pPr>
          </w:p>
        </w:tc>
        <w:tc>
          <w:tcPr>
            <w:tcW w:w="1629" w:type="dxa"/>
            <w:tcBorders>
              <w:top w:val="nil"/>
            </w:tcBorders>
          </w:tcPr>
          <w:p w14:paraId="451B4E4B" w14:textId="77777777" w:rsidR="00E549CC" w:rsidRPr="00B0115F" w:rsidRDefault="00E549CC" w:rsidP="00E549CC">
            <w:pPr>
              <w:spacing w:after="0" w:line="240" w:lineRule="auto"/>
              <w:jc w:val="center"/>
              <w:rPr>
                <w:rFonts w:asciiTheme="majorHAnsi" w:hAnsiTheme="majorHAnsi"/>
              </w:rPr>
            </w:pPr>
          </w:p>
        </w:tc>
      </w:tr>
      <w:tr w:rsidR="00E549CC" w:rsidRPr="00417F4C" w14:paraId="1605D49F" w14:textId="77777777" w:rsidTr="005265C1">
        <w:tc>
          <w:tcPr>
            <w:tcW w:w="4820" w:type="dxa"/>
            <w:tcBorders>
              <w:top w:val="nil"/>
              <w:left w:val="single" w:sz="4" w:space="0" w:color="auto"/>
              <w:bottom w:val="nil"/>
              <w:right w:val="single" w:sz="4" w:space="0" w:color="auto"/>
            </w:tcBorders>
          </w:tcPr>
          <w:p w14:paraId="22FBB9C5" w14:textId="77777777" w:rsidR="00E549CC" w:rsidRPr="003B2701" w:rsidRDefault="00E549CC" w:rsidP="00E549CC">
            <w:pPr>
              <w:spacing w:after="0" w:line="240" w:lineRule="auto"/>
              <w:ind w:left="331" w:hanging="360"/>
              <w:rPr>
                <w:rFonts w:asciiTheme="majorHAnsi" w:hAnsiTheme="majorHAnsi"/>
                <w:b/>
              </w:rPr>
            </w:pPr>
            <w:r w:rsidRPr="003B2701">
              <w:rPr>
                <w:rFonts w:asciiTheme="majorHAnsi" w:hAnsiTheme="majorHAnsi"/>
                <w:b/>
              </w:rPr>
              <w:t>OTHER</w:t>
            </w:r>
          </w:p>
        </w:tc>
        <w:tc>
          <w:tcPr>
            <w:tcW w:w="1276" w:type="dxa"/>
            <w:tcBorders>
              <w:top w:val="nil"/>
              <w:left w:val="single" w:sz="4" w:space="0" w:color="auto"/>
              <w:bottom w:val="nil"/>
              <w:right w:val="single" w:sz="4" w:space="0" w:color="auto"/>
            </w:tcBorders>
          </w:tcPr>
          <w:p w14:paraId="2E1283C6" w14:textId="77777777" w:rsidR="00E549CC" w:rsidRPr="00B0115F" w:rsidRDefault="00E549CC" w:rsidP="00E549CC">
            <w:pPr>
              <w:spacing w:after="0" w:line="240" w:lineRule="auto"/>
              <w:jc w:val="center"/>
              <w:rPr>
                <w:rFonts w:asciiTheme="majorHAnsi" w:hAnsiTheme="majorHAnsi"/>
              </w:rPr>
            </w:pPr>
          </w:p>
        </w:tc>
        <w:tc>
          <w:tcPr>
            <w:tcW w:w="1275" w:type="dxa"/>
            <w:tcBorders>
              <w:top w:val="nil"/>
              <w:left w:val="single" w:sz="4" w:space="0" w:color="auto"/>
              <w:bottom w:val="nil"/>
              <w:right w:val="single" w:sz="4" w:space="0" w:color="auto"/>
            </w:tcBorders>
          </w:tcPr>
          <w:p w14:paraId="1756082B" w14:textId="77777777" w:rsidR="00E549CC" w:rsidRPr="00B0115F" w:rsidRDefault="00E549CC" w:rsidP="00E549CC">
            <w:pPr>
              <w:spacing w:after="0" w:line="240" w:lineRule="auto"/>
              <w:jc w:val="center"/>
              <w:rPr>
                <w:rFonts w:asciiTheme="majorHAnsi" w:hAnsiTheme="majorHAnsi"/>
              </w:rPr>
            </w:pPr>
          </w:p>
        </w:tc>
        <w:tc>
          <w:tcPr>
            <w:tcW w:w="1629" w:type="dxa"/>
            <w:tcBorders>
              <w:top w:val="nil"/>
              <w:left w:val="single" w:sz="4" w:space="0" w:color="auto"/>
              <w:bottom w:val="nil"/>
              <w:right w:val="single" w:sz="4" w:space="0" w:color="auto"/>
            </w:tcBorders>
          </w:tcPr>
          <w:p w14:paraId="5A8406CD" w14:textId="77777777" w:rsidR="00E549CC" w:rsidRPr="00B0115F" w:rsidRDefault="00E549CC" w:rsidP="00E549CC">
            <w:pPr>
              <w:spacing w:after="0" w:line="240" w:lineRule="auto"/>
              <w:jc w:val="center"/>
              <w:rPr>
                <w:rFonts w:asciiTheme="majorHAnsi" w:hAnsiTheme="majorHAnsi"/>
              </w:rPr>
            </w:pPr>
          </w:p>
        </w:tc>
      </w:tr>
      <w:tr w:rsidR="00E549CC" w:rsidRPr="007A2989" w14:paraId="248A92B8" w14:textId="77777777" w:rsidTr="005265C1">
        <w:trPr>
          <w:trHeight w:val="585"/>
        </w:trPr>
        <w:tc>
          <w:tcPr>
            <w:tcW w:w="4820" w:type="dxa"/>
            <w:tcBorders>
              <w:top w:val="nil"/>
              <w:left w:val="single" w:sz="4" w:space="0" w:color="auto"/>
              <w:bottom w:val="single" w:sz="12" w:space="0" w:color="000000" w:themeColor="text1"/>
              <w:right w:val="single" w:sz="4" w:space="0" w:color="auto"/>
            </w:tcBorders>
          </w:tcPr>
          <w:p w14:paraId="7BA546CA" w14:textId="77777777" w:rsidR="00E549CC" w:rsidRDefault="00E549CC" w:rsidP="00E549CC">
            <w:pPr>
              <w:spacing w:after="0" w:line="240" w:lineRule="auto"/>
              <w:rPr>
                <w:rFonts w:asciiTheme="majorHAnsi" w:hAnsiTheme="majorHAnsi"/>
              </w:rPr>
            </w:pPr>
          </w:p>
          <w:p w14:paraId="4932209F" w14:textId="070B8358" w:rsidR="00E549CC" w:rsidRDefault="00255BD3" w:rsidP="00E549CC">
            <w:pPr>
              <w:spacing w:after="0" w:line="240" w:lineRule="auto"/>
              <w:rPr>
                <w:rFonts w:asciiTheme="majorHAnsi" w:hAnsiTheme="majorHAnsi"/>
              </w:rPr>
            </w:pPr>
            <w:r w:rsidRPr="00F90E23">
              <w:rPr>
                <w:rFonts w:asciiTheme="majorHAnsi" w:hAnsiTheme="majorHAnsi"/>
              </w:rPr>
              <w:t>Ability to travel throughout North Lanarkshire.</w:t>
            </w:r>
          </w:p>
          <w:p w14:paraId="0DAD3AA8" w14:textId="77777777" w:rsidR="00E549CC" w:rsidRDefault="00E549CC" w:rsidP="00E549CC">
            <w:pPr>
              <w:spacing w:after="0" w:line="240" w:lineRule="auto"/>
              <w:rPr>
                <w:rFonts w:asciiTheme="majorHAnsi" w:hAnsiTheme="majorHAnsi"/>
              </w:rPr>
            </w:pPr>
          </w:p>
          <w:p w14:paraId="78BA8BAF" w14:textId="64C36971" w:rsidR="00E549CC" w:rsidRPr="003B2701" w:rsidRDefault="00E549CC" w:rsidP="60C0D5EA">
            <w:pPr>
              <w:spacing w:after="0" w:line="240" w:lineRule="auto"/>
              <w:rPr>
                <w:rFonts w:asciiTheme="majorHAnsi" w:hAnsiTheme="majorHAnsi"/>
              </w:rPr>
            </w:pPr>
            <w:r w:rsidRPr="60C0D5EA">
              <w:rPr>
                <w:rFonts w:asciiTheme="majorHAnsi" w:hAnsiTheme="majorHAnsi"/>
              </w:rPr>
              <w:t>An interest in new technology development</w:t>
            </w:r>
          </w:p>
        </w:tc>
        <w:tc>
          <w:tcPr>
            <w:tcW w:w="1276" w:type="dxa"/>
            <w:tcBorders>
              <w:top w:val="nil"/>
              <w:left w:val="single" w:sz="4" w:space="0" w:color="auto"/>
              <w:bottom w:val="single" w:sz="12" w:space="0" w:color="000000" w:themeColor="text1"/>
              <w:right w:val="single" w:sz="4" w:space="0" w:color="auto"/>
            </w:tcBorders>
          </w:tcPr>
          <w:p w14:paraId="7F4DD930" w14:textId="77777777" w:rsidR="00E549CC" w:rsidRDefault="00E549CC" w:rsidP="00E549CC">
            <w:pPr>
              <w:spacing w:after="0" w:line="240" w:lineRule="auto"/>
              <w:jc w:val="center"/>
              <w:rPr>
                <w:rFonts w:asciiTheme="majorHAnsi" w:hAnsiTheme="majorHAnsi"/>
              </w:rPr>
            </w:pPr>
          </w:p>
          <w:p w14:paraId="13C8303E" w14:textId="77777777" w:rsidR="00E549CC" w:rsidRDefault="00E549CC" w:rsidP="00E549CC">
            <w:pPr>
              <w:spacing w:after="0" w:line="240" w:lineRule="auto"/>
              <w:jc w:val="center"/>
              <w:rPr>
                <w:rFonts w:asciiTheme="majorHAnsi" w:hAnsiTheme="majorHAnsi"/>
              </w:rPr>
            </w:pPr>
            <w:r>
              <w:rPr>
                <w:rFonts w:asciiTheme="majorHAnsi" w:hAnsiTheme="majorHAnsi"/>
              </w:rPr>
              <w:t>X</w:t>
            </w:r>
          </w:p>
          <w:p w14:paraId="5CA04209" w14:textId="77777777" w:rsidR="00E549CC" w:rsidRDefault="00E549CC" w:rsidP="00E549CC">
            <w:pPr>
              <w:spacing w:after="0" w:line="240" w:lineRule="auto"/>
              <w:jc w:val="center"/>
              <w:rPr>
                <w:rFonts w:asciiTheme="majorHAnsi" w:hAnsiTheme="majorHAnsi"/>
              </w:rPr>
            </w:pPr>
          </w:p>
          <w:p w14:paraId="278DB40F" w14:textId="05C20CB4" w:rsidR="00E549CC" w:rsidRPr="00B0115F" w:rsidRDefault="00E549CC" w:rsidP="00F61350">
            <w:pPr>
              <w:spacing w:after="0" w:line="240" w:lineRule="auto"/>
              <w:rPr>
                <w:rFonts w:asciiTheme="majorHAnsi" w:hAnsiTheme="majorHAnsi"/>
              </w:rPr>
            </w:pPr>
          </w:p>
        </w:tc>
        <w:tc>
          <w:tcPr>
            <w:tcW w:w="1275" w:type="dxa"/>
            <w:tcBorders>
              <w:top w:val="nil"/>
              <w:left w:val="single" w:sz="4" w:space="0" w:color="auto"/>
              <w:bottom w:val="single" w:sz="12" w:space="0" w:color="000000" w:themeColor="text1"/>
              <w:right w:val="single" w:sz="4" w:space="0" w:color="auto"/>
            </w:tcBorders>
          </w:tcPr>
          <w:p w14:paraId="5656655F" w14:textId="77777777" w:rsidR="00E549CC" w:rsidRDefault="00E549CC" w:rsidP="00E549CC">
            <w:pPr>
              <w:spacing w:after="0" w:line="240" w:lineRule="auto"/>
              <w:jc w:val="center"/>
              <w:rPr>
                <w:rFonts w:asciiTheme="majorHAnsi" w:hAnsiTheme="majorHAnsi"/>
              </w:rPr>
            </w:pPr>
          </w:p>
          <w:p w14:paraId="5B9E9734" w14:textId="77777777" w:rsidR="00F61350" w:rsidRDefault="00F61350" w:rsidP="00F61350">
            <w:pPr>
              <w:spacing w:after="0" w:line="240" w:lineRule="auto"/>
              <w:rPr>
                <w:rFonts w:asciiTheme="majorHAnsi" w:hAnsiTheme="majorHAnsi"/>
              </w:rPr>
            </w:pPr>
          </w:p>
          <w:p w14:paraId="12F04491" w14:textId="77777777" w:rsidR="00E549CC" w:rsidRDefault="00E549CC" w:rsidP="00E549CC">
            <w:pPr>
              <w:spacing w:after="0" w:line="240" w:lineRule="auto"/>
              <w:jc w:val="center"/>
              <w:rPr>
                <w:rFonts w:asciiTheme="majorHAnsi" w:hAnsiTheme="majorHAnsi"/>
              </w:rPr>
            </w:pPr>
          </w:p>
          <w:p w14:paraId="0F01BB2A" w14:textId="5DB87C29" w:rsidR="00E549CC" w:rsidRPr="00B0115F" w:rsidRDefault="00E549CC" w:rsidP="2D80F95E">
            <w:pPr>
              <w:spacing w:after="0" w:line="240" w:lineRule="auto"/>
              <w:jc w:val="center"/>
              <w:rPr>
                <w:rFonts w:asciiTheme="majorHAnsi" w:hAnsiTheme="majorHAnsi"/>
              </w:rPr>
            </w:pPr>
            <w:r w:rsidRPr="2D80F95E">
              <w:rPr>
                <w:rFonts w:asciiTheme="majorHAnsi" w:hAnsiTheme="majorHAnsi"/>
              </w:rPr>
              <w:t>X</w:t>
            </w:r>
          </w:p>
          <w:p w14:paraId="0241641E" w14:textId="5A4A87AB" w:rsidR="00E549CC" w:rsidRPr="00B0115F" w:rsidRDefault="00E549CC" w:rsidP="2D80F95E">
            <w:pPr>
              <w:spacing w:after="0" w:line="240" w:lineRule="auto"/>
              <w:jc w:val="center"/>
              <w:rPr>
                <w:rFonts w:asciiTheme="majorHAnsi" w:hAnsiTheme="majorHAnsi"/>
              </w:rPr>
            </w:pPr>
          </w:p>
        </w:tc>
        <w:tc>
          <w:tcPr>
            <w:tcW w:w="1629" w:type="dxa"/>
            <w:tcBorders>
              <w:top w:val="nil"/>
              <w:left w:val="single" w:sz="4" w:space="0" w:color="auto"/>
              <w:bottom w:val="single" w:sz="12" w:space="0" w:color="000000" w:themeColor="text1"/>
              <w:right w:val="single" w:sz="4" w:space="0" w:color="auto"/>
            </w:tcBorders>
          </w:tcPr>
          <w:p w14:paraId="21AA7D03" w14:textId="77777777" w:rsidR="00E549CC" w:rsidRPr="00B0115F" w:rsidRDefault="00E549CC" w:rsidP="00E549CC">
            <w:pPr>
              <w:spacing w:after="0" w:line="240" w:lineRule="auto"/>
              <w:jc w:val="center"/>
              <w:rPr>
                <w:rFonts w:asciiTheme="majorHAnsi" w:hAnsiTheme="majorHAnsi"/>
              </w:rPr>
            </w:pPr>
            <w:r w:rsidRPr="00B0115F">
              <w:rPr>
                <w:rFonts w:asciiTheme="majorHAnsi" w:hAnsiTheme="majorHAnsi"/>
              </w:rPr>
              <w:t>Application Form/Interview</w:t>
            </w:r>
          </w:p>
        </w:tc>
      </w:tr>
    </w:tbl>
    <w:p w14:paraId="2085BD78" w14:textId="35070C95" w:rsidR="2D80F95E" w:rsidRDefault="2D80F95E"/>
    <w:p w14:paraId="79EC7148" w14:textId="77777777" w:rsidR="003B2701" w:rsidRDefault="003B2701" w:rsidP="00C5585F"/>
    <w:sectPr w:rsidR="003B2701" w:rsidSect="00E72411">
      <w:headerReference w:type="firs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04ACA" w14:textId="77777777" w:rsidR="004A7262" w:rsidRDefault="004A7262" w:rsidP="003C214C">
      <w:pPr>
        <w:spacing w:after="0" w:line="240" w:lineRule="auto"/>
      </w:pPr>
      <w:r>
        <w:separator/>
      </w:r>
    </w:p>
  </w:endnote>
  <w:endnote w:type="continuationSeparator" w:id="0">
    <w:p w14:paraId="72DAF256" w14:textId="77777777" w:rsidR="004A7262" w:rsidRDefault="004A7262"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3FCF3" w14:textId="77777777" w:rsidR="004A7262" w:rsidRDefault="004A7262" w:rsidP="003C214C">
      <w:pPr>
        <w:spacing w:after="0" w:line="240" w:lineRule="auto"/>
      </w:pPr>
      <w:r>
        <w:separator/>
      </w:r>
    </w:p>
  </w:footnote>
  <w:footnote w:type="continuationSeparator" w:id="0">
    <w:p w14:paraId="022AD743" w14:textId="77777777" w:rsidR="004A7262" w:rsidRDefault="004A7262"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C5079D"/>
    <w:multiLevelType w:val="hybridMultilevel"/>
    <w:tmpl w:val="DB20F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1D1460"/>
    <w:multiLevelType w:val="multilevel"/>
    <w:tmpl w:val="2C84352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48482B42"/>
    <w:multiLevelType w:val="hybridMultilevel"/>
    <w:tmpl w:val="9580B6F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623A67"/>
    <w:multiLevelType w:val="hybridMultilevel"/>
    <w:tmpl w:val="22DC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D541E2"/>
    <w:multiLevelType w:val="multilevel"/>
    <w:tmpl w:val="2C84352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504011692">
    <w:abstractNumId w:val="0"/>
  </w:num>
  <w:num w:numId="2" w16cid:durableId="618495016">
    <w:abstractNumId w:val="1"/>
  </w:num>
  <w:num w:numId="3" w16cid:durableId="406608340">
    <w:abstractNumId w:val="5"/>
  </w:num>
  <w:num w:numId="4" w16cid:durableId="574366214">
    <w:abstractNumId w:val="3"/>
  </w:num>
  <w:num w:numId="5" w16cid:durableId="1760952356">
    <w:abstractNumId w:val="6"/>
  </w:num>
  <w:num w:numId="6" w16cid:durableId="1865746184">
    <w:abstractNumId w:val="4"/>
  </w:num>
  <w:num w:numId="7" w16cid:durableId="1219323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49B4"/>
    <w:rsid w:val="00040643"/>
    <w:rsid w:val="0006434A"/>
    <w:rsid w:val="0008035D"/>
    <w:rsid w:val="0008199A"/>
    <w:rsid w:val="00084F48"/>
    <w:rsid w:val="00097199"/>
    <w:rsid w:val="000D3572"/>
    <w:rsid w:val="000D73F2"/>
    <w:rsid w:val="001037DA"/>
    <w:rsid w:val="00104076"/>
    <w:rsid w:val="001258D2"/>
    <w:rsid w:val="00153B72"/>
    <w:rsid w:val="00183CF2"/>
    <w:rsid w:val="00193875"/>
    <w:rsid w:val="0019669F"/>
    <w:rsid w:val="001B10F1"/>
    <w:rsid w:val="001B7C15"/>
    <w:rsid w:val="001D1441"/>
    <w:rsid w:val="001E6485"/>
    <w:rsid w:val="001F2839"/>
    <w:rsid w:val="002017D9"/>
    <w:rsid w:val="00211847"/>
    <w:rsid w:val="0021387E"/>
    <w:rsid w:val="00241D7D"/>
    <w:rsid w:val="00255BD3"/>
    <w:rsid w:val="0026451D"/>
    <w:rsid w:val="00282AF0"/>
    <w:rsid w:val="00327225"/>
    <w:rsid w:val="003430F1"/>
    <w:rsid w:val="003475FF"/>
    <w:rsid w:val="00354A46"/>
    <w:rsid w:val="00355022"/>
    <w:rsid w:val="00362E24"/>
    <w:rsid w:val="00367E0A"/>
    <w:rsid w:val="00377ADE"/>
    <w:rsid w:val="003B2701"/>
    <w:rsid w:val="003C214C"/>
    <w:rsid w:val="003E7BEE"/>
    <w:rsid w:val="003F1BEC"/>
    <w:rsid w:val="00467541"/>
    <w:rsid w:val="004710BA"/>
    <w:rsid w:val="00474DDC"/>
    <w:rsid w:val="00477E17"/>
    <w:rsid w:val="004A216D"/>
    <w:rsid w:val="004A3ED8"/>
    <w:rsid w:val="004A7262"/>
    <w:rsid w:val="004C651C"/>
    <w:rsid w:val="004D09BB"/>
    <w:rsid w:val="004D2358"/>
    <w:rsid w:val="00501AE4"/>
    <w:rsid w:val="005265C1"/>
    <w:rsid w:val="005273BF"/>
    <w:rsid w:val="00541AD8"/>
    <w:rsid w:val="0054274C"/>
    <w:rsid w:val="005466ED"/>
    <w:rsid w:val="005513E7"/>
    <w:rsid w:val="0059012F"/>
    <w:rsid w:val="005916FA"/>
    <w:rsid w:val="005B56AF"/>
    <w:rsid w:val="005C1E2D"/>
    <w:rsid w:val="005D3A59"/>
    <w:rsid w:val="005F7925"/>
    <w:rsid w:val="00613827"/>
    <w:rsid w:val="00673219"/>
    <w:rsid w:val="00677D57"/>
    <w:rsid w:val="006B20B6"/>
    <w:rsid w:val="006E7C23"/>
    <w:rsid w:val="007136CF"/>
    <w:rsid w:val="007244A8"/>
    <w:rsid w:val="00733636"/>
    <w:rsid w:val="00782F69"/>
    <w:rsid w:val="007A2DA1"/>
    <w:rsid w:val="007A6B44"/>
    <w:rsid w:val="007E5B14"/>
    <w:rsid w:val="007F79B6"/>
    <w:rsid w:val="008358D0"/>
    <w:rsid w:val="00837B31"/>
    <w:rsid w:val="008431E9"/>
    <w:rsid w:val="0085236E"/>
    <w:rsid w:val="00876E1F"/>
    <w:rsid w:val="00880A29"/>
    <w:rsid w:val="00887B5B"/>
    <w:rsid w:val="008A1830"/>
    <w:rsid w:val="008B64DD"/>
    <w:rsid w:val="008E120E"/>
    <w:rsid w:val="008F38C2"/>
    <w:rsid w:val="0090519D"/>
    <w:rsid w:val="00906AF6"/>
    <w:rsid w:val="0099768F"/>
    <w:rsid w:val="00A31D31"/>
    <w:rsid w:val="00A50A63"/>
    <w:rsid w:val="00A549F4"/>
    <w:rsid w:val="00A62C55"/>
    <w:rsid w:val="00A71694"/>
    <w:rsid w:val="00A84B02"/>
    <w:rsid w:val="00A8618C"/>
    <w:rsid w:val="00AA7D8C"/>
    <w:rsid w:val="00AC20E3"/>
    <w:rsid w:val="00AD7898"/>
    <w:rsid w:val="00AF355D"/>
    <w:rsid w:val="00AF7046"/>
    <w:rsid w:val="00B0115F"/>
    <w:rsid w:val="00B70CE8"/>
    <w:rsid w:val="00B820E4"/>
    <w:rsid w:val="00B93853"/>
    <w:rsid w:val="00BB21B2"/>
    <w:rsid w:val="00C11896"/>
    <w:rsid w:val="00C1333D"/>
    <w:rsid w:val="00C22CA3"/>
    <w:rsid w:val="00C27448"/>
    <w:rsid w:val="00C30A2E"/>
    <w:rsid w:val="00C50203"/>
    <w:rsid w:val="00C524CC"/>
    <w:rsid w:val="00C5585F"/>
    <w:rsid w:val="00C647B6"/>
    <w:rsid w:val="00C76F30"/>
    <w:rsid w:val="00C97F7D"/>
    <w:rsid w:val="00CA32DD"/>
    <w:rsid w:val="00CA4227"/>
    <w:rsid w:val="00CB54EA"/>
    <w:rsid w:val="00D03BB7"/>
    <w:rsid w:val="00D043BE"/>
    <w:rsid w:val="00D46369"/>
    <w:rsid w:val="00D649DD"/>
    <w:rsid w:val="00D64C54"/>
    <w:rsid w:val="00D67860"/>
    <w:rsid w:val="00DF2884"/>
    <w:rsid w:val="00E3262F"/>
    <w:rsid w:val="00E37CE5"/>
    <w:rsid w:val="00E42CE2"/>
    <w:rsid w:val="00E44587"/>
    <w:rsid w:val="00E52B56"/>
    <w:rsid w:val="00E549CC"/>
    <w:rsid w:val="00E72411"/>
    <w:rsid w:val="00EB4EC1"/>
    <w:rsid w:val="00EB56B3"/>
    <w:rsid w:val="00EE66A1"/>
    <w:rsid w:val="00F00A7C"/>
    <w:rsid w:val="00F014AE"/>
    <w:rsid w:val="00F077CE"/>
    <w:rsid w:val="00F10D7A"/>
    <w:rsid w:val="00F3092A"/>
    <w:rsid w:val="00F30DCA"/>
    <w:rsid w:val="00F573A7"/>
    <w:rsid w:val="00F61350"/>
    <w:rsid w:val="00F71EDA"/>
    <w:rsid w:val="00F97B8B"/>
    <w:rsid w:val="00FA6C54"/>
    <w:rsid w:val="00FF1C56"/>
    <w:rsid w:val="041C9379"/>
    <w:rsid w:val="0BBA9BA3"/>
    <w:rsid w:val="0F33B20D"/>
    <w:rsid w:val="201C4435"/>
    <w:rsid w:val="244F14E0"/>
    <w:rsid w:val="2B390044"/>
    <w:rsid w:val="2D044E10"/>
    <w:rsid w:val="2D80F95E"/>
    <w:rsid w:val="36D7776A"/>
    <w:rsid w:val="4238C600"/>
    <w:rsid w:val="439BA953"/>
    <w:rsid w:val="498870F6"/>
    <w:rsid w:val="4E21583B"/>
    <w:rsid w:val="5726CECA"/>
    <w:rsid w:val="60C0D5EA"/>
    <w:rsid w:val="6CE85EB9"/>
    <w:rsid w:val="6CE96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customStyle="1" w:styleId="paragraph">
    <w:name w:val="paragraph"/>
    <w:basedOn w:val="Normal"/>
    <w:rsid w:val="00E549C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8435A.9526B850"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cid:image002.jpg@01D84351.1EA19EB0"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1.jpg@01D84351.1EA19EB0"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275b25457c10f40e70299cd812029c96">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285d83ebbae1eec2a11b7a216f16ffe"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NLC--205761326-254500</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https://nlcgov.sharepoint.com/sites/POD-HRBPWORKFORCEPLANNING/_layouts/15/DocIdRedir.aspx?ID=NLC--205761326-254500</Url>
      <Description>NLC--205761326-254500</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3.xml><?xml version="1.0" encoding="utf-8"?>
<ds:datastoreItem xmlns:ds="http://schemas.openxmlformats.org/officeDocument/2006/customXml" ds:itemID="{63A43372-FB2F-4CFB-A55D-5EF5DE7E7AF0}"/>
</file>

<file path=customXml/itemProps4.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667F73F5-9412-4A3B-A20B-C4A9F9CAC18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1127</Words>
  <Characters>6430</Characters>
  <Application>Microsoft Office Word</Application>
  <DocSecurity>0</DocSecurity>
  <Lines>53</Lines>
  <Paragraphs>15</Paragraphs>
  <ScaleCrop>false</ScaleCrop>
  <Company>North Lanarkshire Council</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Russell Bishop</cp:lastModifiedBy>
  <cp:revision>2</cp:revision>
  <dcterms:created xsi:type="dcterms:W3CDTF">2026-10-08T08:44:00Z</dcterms:created>
  <dcterms:modified xsi:type="dcterms:W3CDTF">2026-10-08T08:44:00Z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033306fd-cd9e-43c4-b0e6-618a31cf6a4b</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