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4A68937A"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4A68951D" wp14:editId="4A68951E">
                    <wp:simplePos x="0" y="0"/>
                    <wp:positionH relativeFrom="page">
                      <wp:posOffset>-504825</wp:posOffset>
                    </wp:positionH>
                    <wp:positionV relativeFrom="paragraph">
                      <wp:posOffset>8890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FCECD8" id="Rectangle 237" o:spid="_x0000_s1026" style="position:absolute;margin-left:-39.75pt;margin-top:.7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" stroked="f" strokeweight="1pt">
                    <v:fill r:id="rId11" o:title="" recolor="t" rotate="t" type="frame"/>
                    <w10:wrap anchorx="page"/>
                  </v:rect>
                </w:pict>
              </mc:Fallback>
            </mc:AlternateContent>
          </w:r>
        </w:p>
        <w:p w14:paraId="4A68937B" w14:textId="77777777" w:rsidR="00E72411" w:rsidRDefault="00E72411"/>
        <w:p w14:paraId="4A68937C" w14:textId="77777777" w:rsidR="00E72411" w:rsidRDefault="00E72411"/>
        <w:p w14:paraId="4A68937D" w14:textId="77777777" w:rsidR="00E72411" w:rsidRDefault="00E72411"/>
        <w:p w14:paraId="4A68937E" w14:textId="77777777" w:rsidR="003B2701" w:rsidRDefault="003B2701" w:rsidP="00FF39BC">
          <w:pPr>
            <w:pStyle w:val="Title"/>
          </w:pPr>
        </w:p>
        <w:p w14:paraId="4A68937F" w14:textId="77777777" w:rsidR="003B2701" w:rsidRDefault="003B2701" w:rsidP="00FF39BC">
          <w:pPr>
            <w:pStyle w:val="Title"/>
          </w:pPr>
        </w:p>
        <w:p w14:paraId="4A689380" w14:textId="77777777" w:rsidR="003B2701" w:rsidRDefault="003B2701" w:rsidP="00FF39BC">
          <w:pPr>
            <w:pStyle w:val="Title"/>
          </w:pPr>
        </w:p>
        <w:p w14:paraId="4A689381" w14:textId="77777777" w:rsidR="003B2701" w:rsidRDefault="003B2701" w:rsidP="00FF39BC">
          <w:pPr>
            <w:pStyle w:val="Title"/>
          </w:pPr>
        </w:p>
        <w:p w14:paraId="4A689382" w14:textId="77777777" w:rsidR="00E72411" w:rsidRDefault="003B2701" w:rsidP="003B2701">
          <w:pPr>
            <w:pStyle w:val="Title"/>
            <w:jc w:val="center"/>
          </w:pPr>
          <w:r>
            <w:t xml:space="preserve">Job Description and Employee Specification </w:t>
          </w:r>
          <w:r w:rsidR="004435C8">
            <w:t>[Early Lea</w:t>
          </w:r>
          <w:r w:rsidR="00530BFB">
            <w:t>rning &amp; Childcare Keyworker</w:t>
          </w:r>
          <w:r w:rsidR="004435C8">
            <w:t>]</w:t>
          </w:r>
        </w:p>
        <w:p w14:paraId="4A689383" w14:textId="77777777" w:rsidR="00E72411" w:rsidRPr="00B0115F" w:rsidRDefault="00EB4B42" w:rsidP="00EB4B42">
          <w:pPr>
            <w:pStyle w:val="Subtitle"/>
            <w:tabs>
              <w:tab w:val="center" w:pos="4513"/>
              <w:tab w:val="left" w:pos="7800"/>
            </w:tabs>
            <w:rPr>
              <w:sz w:val="32"/>
              <w:szCs w:val="32"/>
            </w:rPr>
          </w:pPr>
          <w:r>
            <w:rPr>
              <w:sz w:val="32"/>
              <w:szCs w:val="32"/>
            </w:rPr>
            <w:tab/>
          </w:r>
          <w:r w:rsidR="004435C8">
            <w:rPr>
              <w:sz w:val="32"/>
              <w:szCs w:val="32"/>
            </w:rPr>
            <w:t>Education &amp; Families</w:t>
          </w:r>
          <w:r>
            <w:rPr>
              <w:sz w:val="32"/>
              <w:szCs w:val="32"/>
            </w:rPr>
            <w:tab/>
          </w:r>
        </w:p>
        <w:p w14:paraId="4A689384"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4A689388" w14:textId="77777777" w:rsidTr="00E01383">
        <w:tc>
          <w:tcPr>
            <w:tcW w:w="4508" w:type="dxa"/>
          </w:tcPr>
          <w:p w14:paraId="4A689385"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4A689386" w14:textId="77777777" w:rsidR="00C5585F" w:rsidRPr="003B2701" w:rsidRDefault="00C5585F" w:rsidP="00E01383">
            <w:pPr>
              <w:rPr>
                <w:rFonts w:asciiTheme="majorHAnsi" w:hAnsiTheme="majorHAnsi" w:cs="Arial"/>
                <w:b/>
              </w:rPr>
            </w:pPr>
          </w:p>
        </w:tc>
        <w:tc>
          <w:tcPr>
            <w:tcW w:w="4508" w:type="dxa"/>
          </w:tcPr>
          <w:p w14:paraId="4A689387" w14:textId="77777777" w:rsidR="00C5585F" w:rsidRPr="003B2701" w:rsidRDefault="00BB4931" w:rsidP="00E01383">
            <w:pPr>
              <w:rPr>
                <w:rFonts w:asciiTheme="majorHAnsi" w:hAnsiTheme="majorHAnsi" w:cs="Arial"/>
                <w:b/>
              </w:rPr>
            </w:pPr>
            <w:r>
              <w:rPr>
                <w:rFonts w:asciiTheme="majorHAnsi" w:hAnsiTheme="majorHAnsi" w:cs="Arial"/>
                <w:b/>
              </w:rPr>
              <w:t xml:space="preserve">Education &amp; Families </w:t>
            </w:r>
          </w:p>
        </w:tc>
      </w:tr>
      <w:tr w:rsidR="00C5585F" w:rsidRPr="005331BB" w14:paraId="4A68938D" w14:textId="77777777" w:rsidTr="00E01383">
        <w:tc>
          <w:tcPr>
            <w:tcW w:w="4508" w:type="dxa"/>
          </w:tcPr>
          <w:p w14:paraId="4A689389" w14:textId="77777777" w:rsidR="004435C8" w:rsidRDefault="004435C8" w:rsidP="00E01383">
            <w:pPr>
              <w:rPr>
                <w:rFonts w:asciiTheme="majorHAnsi" w:hAnsiTheme="majorHAnsi" w:cs="Arial"/>
                <w:b/>
              </w:rPr>
            </w:pPr>
          </w:p>
          <w:p w14:paraId="4A68938A"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4A68938B" w14:textId="77777777" w:rsidR="00C5585F" w:rsidRPr="003B2701" w:rsidRDefault="00C5585F" w:rsidP="00E01383">
            <w:pPr>
              <w:rPr>
                <w:rFonts w:asciiTheme="majorHAnsi" w:hAnsiTheme="majorHAnsi" w:cs="Arial"/>
                <w:b/>
              </w:rPr>
            </w:pPr>
          </w:p>
          <w:p w14:paraId="4A68938C" w14:textId="77777777" w:rsidR="00C5585F" w:rsidRPr="003B2701" w:rsidRDefault="00BB4931" w:rsidP="00E01383">
            <w:pPr>
              <w:rPr>
                <w:rFonts w:asciiTheme="majorHAnsi" w:hAnsiTheme="majorHAnsi" w:cs="Arial"/>
                <w:b/>
              </w:rPr>
            </w:pPr>
            <w:r>
              <w:rPr>
                <w:rFonts w:asciiTheme="majorHAnsi" w:hAnsiTheme="majorHAnsi" w:cs="Arial"/>
                <w:b/>
              </w:rPr>
              <w:t>Education</w:t>
            </w:r>
          </w:p>
        </w:tc>
      </w:tr>
      <w:tr w:rsidR="00C5585F" w:rsidRPr="005331BB" w14:paraId="4A689392" w14:textId="77777777" w:rsidTr="00E01383">
        <w:tc>
          <w:tcPr>
            <w:tcW w:w="4508" w:type="dxa"/>
          </w:tcPr>
          <w:p w14:paraId="4A68938E" w14:textId="77777777" w:rsidR="004435C8" w:rsidRDefault="004435C8" w:rsidP="00E01383">
            <w:pPr>
              <w:rPr>
                <w:rFonts w:asciiTheme="majorHAnsi" w:hAnsiTheme="majorHAnsi" w:cs="Arial"/>
                <w:b/>
              </w:rPr>
            </w:pPr>
          </w:p>
          <w:p w14:paraId="4A68938F"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A689390" w14:textId="77777777" w:rsidR="00C5585F" w:rsidRPr="003B2701" w:rsidRDefault="00C5585F" w:rsidP="00E01383">
            <w:pPr>
              <w:rPr>
                <w:rFonts w:asciiTheme="majorHAnsi" w:hAnsiTheme="majorHAnsi" w:cs="Arial"/>
              </w:rPr>
            </w:pPr>
          </w:p>
          <w:p w14:paraId="4A689391" w14:textId="77777777" w:rsidR="00C5585F" w:rsidRPr="00BB4931" w:rsidRDefault="00BB4931" w:rsidP="00E01383">
            <w:pPr>
              <w:rPr>
                <w:rFonts w:asciiTheme="majorHAnsi" w:hAnsiTheme="majorHAnsi" w:cs="Arial"/>
                <w:b/>
              </w:rPr>
            </w:pPr>
            <w:r w:rsidRPr="00BB4931">
              <w:rPr>
                <w:rFonts w:asciiTheme="majorHAnsi" w:hAnsiTheme="majorHAnsi" w:cs="Arial"/>
                <w:b/>
              </w:rPr>
              <w:t xml:space="preserve">Early </w:t>
            </w:r>
            <w:r w:rsidR="004435C8">
              <w:rPr>
                <w:rFonts w:asciiTheme="majorHAnsi" w:hAnsiTheme="majorHAnsi" w:cs="Arial"/>
                <w:b/>
              </w:rPr>
              <w:t>Lea</w:t>
            </w:r>
            <w:r w:rsidR="00530BFB">
              <w:rPr>
                <w:rFonts w:asciiTheme="majorHAnsi" w:hAnsiTheme="majorHAnsi" w:cs="Arial"/>
                <w:b/>
              </w:rPr>
              <w:t>rning &amp; Childcare Keyworker</w:t>
            </w:r>
          </w:p>
        </w:tc>
      </w:tr>
      <w:tr w:rsidR="00C5585F" w:rsidRPr="005331BB" w14:paraId="4A689397" w14:textId="77777777" w:rsidTr="00E01383">
        <w:tc>
          <w:tcPr>
            <w:tcW w:w="4508" w:type="dxa"/>
          </w:tcPr>
          <w:p w14:paraId="4A689393" w14:textId="77777777" w:rsidR="004435C8" w:rsidRDefault="004435C8" w:rsidP="00E01383">
            <w:pPr>
              <w:rPr>
                <w:rFonts w:asciiTheme="majorHAnsi" w:hAnsiTheme="majorHAnsi" w:cs="Arial"/>
                <w:b/>
              </w:rPr>
            </w:pPr>
          </w:p>
          <w:p w14:paraId="4A689394"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A689395" w14:textId="77777777" w:rsidR="004435C8" w:rsidRDefault="004435C8" w:rsidP="00E01383">
            <w:pPr>
              <w:rPr>
                <w:rFonts w:asciiTheme="majorHAnsi" w:hAnsiTheme="majorHAnsi" w:cs="Arial"/>
                <w:b/>
              </w:rPr>
            </w:pPr>
          </w:p>
          <w:p w14:paraId="4A689396" w14:textId="77777777" w:rsidR="00C5585F" w:rsidRPr="004435C8" w:rsidRDefault="004435C8" w:rsidP="00E01383">
            <w:pPr>
              <w:rPr>
                <w:rFonts w:asciiTheme="majorHAnsi" w:hAnsiTheme="majorHAnsi" w:cs="Arial"/>
                <w:b/>
              </w:rPr>
            </w:pPr>
            <w:r>
              <w:rPr>
                <w:rFonts w:asciiTheme="majorHAnsi" w:hAnsiTheme="majorHAnsi" w:cs="Arial"/>
                <w:b/>
              </w:rPr>
              <w:t>Head Teacher/</w:t>
            </w:r>
            <w:r w:rsidR="005C4785">
              <w:rPr>
                <w:rFonts w:asciiTheme="majorHAnsi" w:hAnsiTheme="majorHAnsi" w:cs="Arial"/>
                <w:b/>
              </w:rPr>
              <w:t>Head Of C</w:t>
            </w:r>
            <w:r w:rsidRPr="004435C8">
              <w:rPr>
                <w:rFonts w:asciiTheme="majorHAnsi" w:hAnsiTheme="majorHAnsi" w:cs="Arial"/>
                <w:b/>
              </w:rPr>
              <w:t>entre</w:t>
            </w:r>
          </w:p>
        </w:tc>
      </w:tr>
      <w:tr w:rsidR="00C5585F" w:rsidRPr="005331BB" w14:paraId="4A68939C" w14:textId="77777777" w:rsidTr="00E01383">
        <w:tc>
          <w:tcPr>
            <w:tcW w:w="4508" w:type="dxa"/>
          </w:tcPr>
          <w:p w14:paraId="4A689398" w14:textId="77777777" w:rsidR="004435C8" w:rsidRDefault="004435C8" w:rsidP="00E01383">
            <w:pPr>
              <w:rPr>
                <w:rFonts w:asciiTheme="majorHAnsi" w:hAnsiTheme="majorHAnsi" w:cs="Arial"/>
                <w:b/>
              </w:rPr>
            </w:pPr>
          </w:p>
          <w:p w14:paraId="4A689399"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A68939A" w14:textId="77777777" w:rsidR="004435C8" w:rsidRDefault="004435C8" w:rsidP="00E01383">
            <w:pPr>
              <w:rPr>
                <w:rFonts w:asciiTheme="majorHAnsi" w:hAnsiTheme="majorHAnsi" w:cs="Arial"/>
                <w:b/>
              </w:rPr>
            </w:pPr>
          </w:p>
          <w:p w14:paraId="4A68939B" w14:textId="77777777" w:rsidR="00C5585F" w:rsidRPr="004435C8" w:rsidRDefault="00530BFB" w:rsidP="00E01383">
            <w:pPr>
              <w:rPr>
                <w:rFonts w:asciiTheme="majorHAnsi" w:hAnsiTheme="majorHAnsi" w:cs="Arial"/>
                <w:b/>
              </w:rPr>
            </w:pPr>
            <w:r>
              <w:rPr>
                <w:rFonts w:asciiTheme="majorHAnsi" w:hAnsiTheme="majorHAnsi" w:cs="Arial"/>
                <w:b/>
              </w:rPr>
              <w:t>NLC 7</w:t>
            </w:r>
          </w:p>
        </w:tc>
      </w:tr>
      <w:tr w:rsidR="00C5585F" w:rsidRPr="005331BB" w14:paraId="4A6893A1" w14:textId="77777777" w:rsidTr="00E01383">
        <w:tc>
          <w:tcPr>
            <w:tcW w:w="4508" w:type="dxa"/>
          </w:tcPr>
          <w:p w14:paraId="4A68939D" w14:textId="77777777" w:rsidR="004435C8" w:rsidRDefault="004435C8" w:rsidP="00E01383">
            <w:pPr>
              <w:rPr>
                <w:rFonts w:asciiTheme="majorHAnsi" w:hAnsiTheme="majorHAnsi" w:cs="Arial"/>
                <w:b/>
              </w:rPr>
            </w:pPr>
          </w:p>
          <w:p w14:paraId="4A68939E"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4A68939F" w14:textId="77777777" w:rsidR="004435C8" w:rsidRDefault="004435C8" w:rsidP="00E01383">
            <w:pPr>
              <w:rPr>
                <w:rFonts w:asciiTheme="majorHAnsi" w:hAnsiTheme="majorHAnsi" w:cs="Arial"/>
                <w:b/>
              </w:rPr>
            </w:pPr>
          </w:p>
          <w:p w14:paraId="4A6893A0" w14:textId="77777777" w:rsidR="00C5585F" w:rsidRPr="004435C8" w:rsidRDefault="004435C8" w:rsidP="00E01383">
            <w:pPr>
              <w:rPr>
                <w:rFonts w:asciiTheme="majorHAnsi" w:hAnsiTheme="majorHAnsi" w:cs="Arial"/>
                <w:b/>
              </w:rPr>
            </w:pPr>
            <w:r>
              <w:rPr>
                <w:rFonts w:asciiTheme="majorHAnsi" w:hAnsiTheme="majorHAnsi" w:cs="Arial"/>
                <w:b/>
              </w:rPr>
              <w:t>SJC</w:t>
            </w:r>
          </w:p>
        </w:tc>
      </w:tr>
      <w:tr w:rsidR="00C5585F" w:rsidRPr="005331BB" w14:paraId="4A6893A6" w14:textId="77777777" w:rsidTr="00E01383">
        <w:tc>
          <w:tcPr>
            <w:tcW w:w="4508" w:type="dxa"/>
          </w:tcPr>
          <w:p w14:paraId="4A6893A2" w14:textId="77777777" w:rsidR="004435C8" w:rsidRDefault="004435C8" w:rsidP="00E01383">
            <w:pPr>
              <w:rPr>
                <w:rFonts w:asciiTheme="majorHAnsi" w:hAnsiTheme="majorHAnsi" w:cs="Arial"/>
                <w:b/>
              </w:rPr>
            </w:pPr>
          </w:p>
          <w:p w14:paraId="4A6893A3"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4A6893A4" w14:textId="77777777" w:rsidR="004435C8" w:rsidRDefault="004435C8" w:rsidP="00E01383">
            <w:pPr>
              <w:rPr>
                <w:rFonts w:asciiTheme="majorHAnsi" w:hAnsiTheme="majorHAnsi" w:cs="Arial"/>
                <w:b/>
              </w:rPr>
            </w:pPr>
          </w:p>
          <w:p w14:paraId="4A6893A5" w14:textId="77777777" w:rsidR="00C5585F" w:rsidRPr="004435C8" w:rsidRDefault="004435C8" w:rsidP="00E01383">
            <w:pPr>
              <w:rPr>
                <w:rFonts w:asciiTheme="majorHAnsi" w:hAnsiTheme="majorHAnsi" w:cs="Arial"/>
                <w:b/>
              </w:rPr>
            </w:pPr>
            <w:r w:rsidRPr="004435C8">
              <w:rPr>
                <w:rFonts w:asciiTheme="majorHAnsi" w:hAnsiTheme="majorHAnsi" w:cs="Arial"/>
                <w:b/>
              </w:rPr>
              <w:t>27</w:t>
            </w:r>
            <w:r w:rsidRPr="004435C8">
              <w:rPr>
                <w:rFonts w:asciiTheme="majorHAnsi" w:hAnsiTheme="majorHAnsi" w:cs="Arial"/>
                <w:b/>
                <w:vertAlign w:val="superscript"/>
              </w:rPr>
              <w:t>th</w:t>
            </w:r>
            <w:r w:rsidRPr="004435C8">
              <w:rPr>
                <w:rFonts w:asciiTheme="majorHAnsi" w:hAnsiTheme="majorHAnsi" w:cs="Arial"/>
                <w:b/>
              </w:rPr>
              <w:t xml:space="preserve"> April 2018</w:t>
            </w:r>
          </w:p>
        </w:tc>
      </w:tr>
      <w:tr w:rsidR="00C5585F" w:rsidRPr="005331BB" w14:paraId="4A6893AE" w14:textId="77777777" w:rsidTr="00E01383">
        <w:tc>
          <w:tcPr>
            <w:tcW w:w="9016" w:type="dxa"/>
            <w:gridSpan w:val="2"/>
          </w:tcPr>
          <w:p w14:paraId="4A6893A7" w14:textId="77777777" w:rsidR="004435C8" w:rsidRDefault="004435C8" w:rsidP="00E01383">
            <w:pPr>
              <w:rPr>
                <w:rFonts w:asciiTheme="majorHAnsi" w:hAnsiTheme="majorHAnsi" w:cs="Arial"/>
                <w:b/>
                <w:u w:val="single"/>
              </w:rPr>
            </w:pPr>
          </w:p>
          <w:p w14:paraId="4A6893A8"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Job Outline</w:t>
            </w:r>
          </w:p>
          <w:p w14:paraId="4A6893A9" w14:textId="77777777" w:rsidR="00C5585F" w:rsidRPr="00F7091E" w:rsidRDefault="00C5585F" w:rsidP="00E01383">
            <w:pPr>
              <w:rPr>
                <w:rFonts w:asciiTheme="majorHAnsi" w:hAnsiTheme="majorHAnsi" w:cs="Arial"/>
                <w:u w:val="single"/>
              </w:rPr>
            </w:pPr>
          </w:p>
          <w:p w14:paraId="4A6893AA" w14:textId="77777777" w:rsidR="00530BFB" w:rsidRPr="000C6B74" w:rsidRDefault="00530BFB" w:rsidP="00530BFB">
            <w:pPr>
              <w:pStyle w:val="BodyText2"/>
              <w:rPr>
                <w:rFonts w:cs="Arial"/>
                <w:b/>
                <w:szCs w:val="24"/>
              </w:rPr>
            </w:pPr>
            <w:r w:rsidRPr="000C6B74">
              <w:rPr>
                <w:rFonts w:cs="Arial"/>
                <w:b/>
                <w:szCs w:val="24"/>
              </w:rPr>
              <w:t>To support</w:t>
            </w:r>
            <w:r>
              <w:rPr>
                <w:rFonts w:cs="Arial"/>
                <w:b/>
                <w:szCs w:val="24"/>
              </w:rPr>
              <w:t xml:space="preserve"> and contribute to</w:t>
            </w:r>
            <w:r w:rsidRPr="000C6B74">
              <w:rPr>
                <w:rFonts w:cs="Arial"/>
                <w:b/>
                <w:szCs w:val="24"/>
              </w:rPr>
              <w:t xml:space="preserve"> </w:t>
            </w:r>
            <w:r>
              <w:rPr>
                <w:rFonts w:cs="Arial"/>
                <w:b/>
                <w:szCs w:val="24"/>
              </w:rPr>
              <w:t>the</w:t>
            </w:r>
            <w:r w:rsidRPr="000C6B74">
              <w:rPr>
                <w:rFonts w:cs="Arial"/>
                <w:b/>
                <w:szCs w:val="24"/>
              </w:rPr>
              <w:t xml:space="preserve"> </w:t>
            </w:r>
            <w:r>
              <w:rPr>
                <w:rFonts w:cs="Arial"/>
                <w:b/>
                <w:szCs w:val="24"/>
              </w:rPr>
              <w:t xml:space="preserve">effective </w:t>
            </w:r>
            <w:r w:rsidRPr="000C6B74">
              <w:rPr>
                <w:rFonts w:cs="Arial"/>
                <w:b/>
                <w:szCs w:val="24"/>
              </w:rPr>
              <w:t xml:space="preserve">delivery of a </w:t>
            </w:r>
            <w:r>
              <w:rPr>
                <w:rFonts w:cs="Arial"/>
                <w:b/>
                <w:szCs w:val="24"/>
              </w:rPr>
              <w:t xml:space="preserve">high </w:t>
            </w:r>
            <w:r w:rsidRPr="000C6B74">
              <w:rPr>
                <w:rFonts w:cs="Arial"/>
                <w:b/>
                <w:szCs w:val="24"/>
              </w:rPr>
              <w:t xml:space="preserve">quality </w:t>
            </w:r>
            <w:r>
              <w:rPr>
                <w:rFonts w:cs="Arial"/>
                <w:b/>
                <w:szCs w:val="24"/>
              </w:rPr>
              <w:t xml:space="preserve">nurturing </w:t>
            </w:r>
            <w:r w:rsidRPr="000C6B74">
              <w:rPr>
                <w:rFonts w:cs="Arial"/>
                <w:b/>
                <w:szCs w:val="24"/>
              </w:rPr>
              <w:t xml:space="preserve">Early Learning and Childcare service for children and </w:t>
            </w:r>
            <w:r>
              <w:rPr>
                <w:rFonts w:cs="Arial"/>
                <w:b/>
                <w:szCs w:val="24"/>
              </w:rPr>
              <w:t xml:space="preserve">their </w:t>
            </w:r>
            <w:r w:rsidRPr="000C6B74">
              <w:rPr>
                <w:rFonts w:cs="Arial"/>
                <w:b/>
                <w:szCs w:val="24"/>
              </w:rPr>
              <w:t>families</w:t>
            </w:r>
            <w:r>
              <w:rPr>
                <w:rFonts w:cs="Arial"/>
                <w:b/>
                <w:szCs w:val="24"/>
              </w:rPr>
              <w:t xml:space="preserve"> in line with </w:t>
            </w:r>
            <w:r w:rsidRPr="008F5055">
              <w:rPr>
                <w:rFonts w:cs="Arial"/>
                <w:b/>
                <w:szCs w:val="24"/>
              </w:rPr>
              <w:t>North Lanarkshire Council</w:t>
            </w:r>
            <w:r>
              <w:rPr>
                <w:rFonts w:cs="Arial"/>
                <w:b/>
                <w:szCs w:val="24"/>
              </w:rPr>
              <w:t xml:space="preserve"> policies and procedures and under the direction of the Head of Establishment or their nominee</w:t>
            </w:r>
            <w:r w:rsidRPr="000C6B74">
              <w:rPr>
                <w:rFonts w:cs="Arial"/>
                <w:b/>
                <w:szCs w:val="24"/>
              </w:rPr>
              <w:t>.</w:t>
            </w:r>
          </w:p>
          <w:p w14:paraId="4A6893AB" w14:textId="77777777" w:rsidR="00C5585F" w:rsidRPr="00530BFB" w:rsidRDefault="00C5585F" w:rsidP="00E01383">
            <w:pPr>
              <w:rPr>
                <w:rFonts w:asciiTheme="majorHAnsi" w:hAnsiTheme="majorHAnsi" w:cs="Arial"/>
              </w:rPr>
            </w:pPr>
          </w:p>
          <w:p w14:paraId="4A6893AC" w14:textId="77777777" w:rsidR="00C5585F" w:rsidRPr="003B2701" w:rsidRDefault="00C5585F" w:rsidP="00E01383">
            <w:pPr>
              <w:rPr>
                <w:rFonts w:asciiTheme="majorHAnsi" w:hAnsiTheme="majorHAnsi" w:cs="Arial"/>
              </w:rPr>
            </w:pPr>
          </w:p>
          <w:p w14:paraId="4A6893AD" w14:textId="77777777" w:rsidR="00C5585F" w:rsidRPr="003B2701" w:rsidRDefault="00C5585F" w:rsidP="00E01383">
            <w:pPr>
              <w:rPr>
                <w:rFonts w:asciiTheme="majorHAnsi" w:hAnsiTheme="majorHAnsi" w:cs="Arial"/>
                <w:b/>
                <w:u w:val="single"/>
              </w:rPr>
            </w:pPr>
          </w:p>
        </w:tc>
      </w:tr>
      <w:tr w:rsidR="00C5585F" w:rsidRPr="005331BB" w14:paraId="4A6893D6" w14:textId="77777777" w:rsidTr="00E01383">
        <w:tc>
          <w:tcPr>
            <w:tcW w:w="9016" w:type="dxa"/>
            <w:gridSpan w:val="2"/>
          </w:tcPr>
          <w:p w14:paraId="4A6893AF" w14:textId="77777777" w:rsidR="00C5585F" w:rsidRPr="00F7091E" w:rsidRDefault="00C5585F" w:rsidP="00E01383">
            <w:pPr>
              <w:rPr>
                <w:rFonts w:asciiTheme="majorHAnsi" w:hAnsiTheme="majorHAnsi" w:cs="Arial"/>
                <w:u w:val="single"/>
              </w:rPr>
            </w:pPr>
            <w:r w:rsidRPr="00F7091E">
              <w:rPr>
                <w:rFonts w:asciiTheme="majorHAnsi" w:hAnsiTheme="majorHAnsi" w:cs="Arial"/>
                <w:u w:val="single"/>
              </w:rPr>
              <w:t>Main Duties and Responsibilities</w:t>
            </w:r>
          </w:p>
          <w:p w14:paraId="4A6893B0" w14:textId="77777777" w:rsidR="00C5585F" w:rsidRPr="00F7091E" w:rsidRDefault="00C5585F" w:rsidP="00E01383">
            <w:pPr>
              <w:rPr>
                <w:rFonts w:asciiTheme="majorHAnsi" w:hAnsiTheme="majorHAnsi" w:cs="Arial"/>
                <w:u w:val="single"/>
              </w:rPr>
            </w:pPr>
          </w:p>
          <w:p w14:paraId="4A6893B1" w14:textId="77777777" w:rsidR="00C5585F" w:rsidRPr="00F7091E" w:rsidRDefault="00C5585F" w:rsidP="00E01383">
            <w:pPr>
              <w:rPr>
                <w:rFonts w:asciiTheme="majorHAnsi" w:hAnsiTheme="majorHAnsi" w:cs="Arial"/>
              </w:rPr>
            </w:pPr>
            <w:r w:rsidRPr="00F7091E">
              <w:rPr>
                <w:rFonts w:asciiTheme="majorHAnsi" w:hAnsiTheme="majorHAnsi" w:cs="Arial"/>
              </w:rPr>
              <w:t>Generic Duties:</w:t>
            </w:r>
          </w:p>
          <w:p w14:paraId="4A6893B2" w14:textId="77777777" w:rsidR="00C5585F" w:rsidRPr="00F7091E" w:rsidRDefault="00C5585F" w:rsidP="00E01383">
            <w:pPr>
              <w:rPr>
                <w:rFonts w:asciiTheme="majorHAnsi" w:hAnsiTheme="majorHAnsi" w:cs="Arial"/>
              </w:rPr>
            </w:pPr>
          </w:p>
          <w:p w14:paraId="4A6893B3" w14:textId="77777777" w:rsidR="00530BFB" w:rsidRDefault="00530BFB" w:rsidP="00A641B5">
            <w:pPr>
              <w:pStyle w:val="BodyText2"/>
              <w:numPr>
                <w:ilvl w:val="0"/>
                <w:numId w:val="1"/>
              </w:numPr>
              <w:tabs>
                <w:tab w:val="left" w:pos="426"/>
              </w:tabs>
              <w:spacing w:after="0" w:line="240" w:lineRule="auto"/>
              <w:rPr>
                <w:rFonts w:cs="Arial"/>
                <w:b/>
                <w:szCs w:val="24"/>
              </w:rPr>
            </w:pPr>
            <w:r w:rsidRPr="000C6B74">
              <w:rPr>
                <w:rFonts w:cs="Arial"/>
                <w:b/>
                <w:szCs w:val="24"/>
              </w:rPr>
              <w:t>To observe and implement the policies of North Lanarkshire Council</w:t>
            </w:r>
            <w:r>
              <w:rPr>
                <w:rFonts w:cs="Arial"/>
                <w:b/>
                <w:szCs w:val="24"/>
              </w:rPr>
              <w:t xml:space="preserve"> in both written and verbal form ensuring that the planning, delivery and evaluation of programmes of experience and learning activities for children are in line with National and Local guidelines</w:t>
            </w:r>
          </w:p>
          <w:p w14:paraId="4A6893B4" w14:textId="77777777" w:rsidR="00530BFB" w:rsidRPr="000C6B74" w:rsidRDefault="00530BFB" w:rsidP="00A641B5">
            <w:pPr>
              <w:pStyle w:val="BodyText2"/>
              <w:numPr>
                <w:ilvl w:val="0"/>
                <w:numId w:val="1"/>
              </w:numPr>
              <w:tabs>
                <w:tab w:val="left" w:pos="426"/>
              </w:tabs>
              <w:spacing w:after="0" w:line="240" w:lineRule="auto"/>
              <w:rPr>
                <w:rFonts w:cs="Arial"/>
                <w:b/>
                <w:szCs w:val="24"/>
              </w:rPr>
            </w:pPr>
            <w:r>
              <w:rPr>
                <w:rFonts w:cs="Arial"/>
                <w:b/>
                <w:szCs w:val="24"/>
              </w:rPr>
              <w:t>Assist in the support and development of parental participation, meeting with parents to review children’s progress</w:t>
            </w:r>
          </w:p>
          <w:p w14:paraId="4A6893B5" w14:textId="77777777" w:rsidR="00530BFB" w:rsidRDefault="00530BFB" w:rsidP="00A641B5">
            <w:pPr>
              <w:pStyle w:val="BodyText2"/>
              <w:numPr>
                <w:ilvl w:val="0"/>
                <w:numId w:val="1"/>
              </w:numPr>
              <w:tabs>
                <w:tab w:val="left" w:pos="426"/>
              </w:tabs>
              <w:spacing w:after="0" w:line="240" w:lineRule="auto"/>
              <w:rPr>
                <w:rFonts w:cs="Arial"/>
                <w:b/>
                <w:szCs w:val="24"/>
              </w:rPr>
            </w:pPr>
            <w:r w:rsidRPr="00EE6D2F">
              <w:rPr>
                <w:rFonts w:cs="Arial"/>
                <w:b/>
                <w:szCs w:val="24"/>
              </w:rPr>
              <w:t xml:space="preserve">To comply with the </w:t>
            </w:r>
            <w:r>
              <w:rPr>
                <w:rFonts w:cs="Arial"/>
                <w:b/>
                <w:szCs w:val="24"/>
              </w:rPr>
              <w:t xml:space="preserve">Health &amp; Social Care </w:t>
            </w:r>
            <w:r w:rsidRPr="00EE6D2F">
              <w:rPr>
                <w:rFonts w:cs="Arial"/>
                <w:b/>
                <w:szCs w:val="24"/>
              </w:rPr>
              <w:t>standards set by the Care Inspectorate on the care and welfare of Early Learning and Childcare</w:t>
            </w:r>
          </w:p>
          <w:p w14:paraId="4A6893B6"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respond to the needs of the children by ensuring the experiences provided are appropriate to their interests and abilities.</w:t>
            </w:r>
          </w:p>
          <w:p w14:paraId="4A6893B7" w14:textId="77777777" w:rsidR="00A641B5" w:rsidRPr="00A641B5" w:rsidRDefault="00A641B5" w:rsidP="00A641B5">
            <w:pPr>
              <w:pStyle w:val="ListParagraph"/>
              <w:numPr>
                <w:ilvl w:val="0"/>
                <w:numId w:val="1"/>
              </w:numPr>
              <w:rPr>
                <w:rFonts w:cs="Arial"/>
                <w:szCs w:val="24"/>
              </w:rPr>
            </w:pPr>
            <w:r w:rsidRPr="00A641B5">
              <w:rPr>
                <w:rFonts w:cs="Arial"/>
                <w:szCs w:val="24"/>
              </w:rPr>
              <w:t xml:space="preserve">To ensure that children are supported within a safe, secure, respectful and nurturing environment </w:t>
            </w:r>
          </w:p>
          <w:p w14:paraId="4A6893B8" w14:textId="77777777" w:rsidR="00A641B5" w:rsidRPr="00A641B5" w:rsidRDefault="00A641B5" w:rsidP="00A641B5">
            <w:pPr>
              <w:pStyle w:val="ListParagraph"/>
              <w:numPr>
                <w:ilvl w:val="0"/>
                <w:numId w:val="1"/>
              </w:numPr>
              <w:rPr>
                <w:rFonts w:cs="Arial"/>
                <w:szCs w:val="24"/>
              </w:rPr>
            </w:pPr>
            <w:r w:rsidRPr="00A641B5">
              <w:rPr>
                <w:rFonts w:cs="Arial"/>
                <w:szCs w:val="24"/>
              </w:rPr>
              <w:t xml:space="preserve">To contribute to establishments self-evaluation processes </w:t>
            </w:r>
          </w:p>
          <w:p w14:paraId="4A6893B9" w14:textId="77777777" w:rsidR="00A641B5" w:rsidRPr="00C830CC" w:rsidRDefault="00A641B5" w:rsidP="00A641B5">
            <w:pPr>
              <w:pStyle w:val="BodyText2"/>
              <w:numPr>
                <w:ilvl w:val="0"/>
                <w:numId w:val="1"/>
              </w:numPr>
              <w:tabs>
                <w:tab w:val="left" w:pos="426"/>
              </w:tabs>
              <w:spacing w:after="0" w:line="240" w:lineRule="auto"/>
              <w:rPr>
                <w:rFonts w:cs="Arial"/>
                <w:b/>
                <w:color w:val="FF0000"/>
                <w:szCs w:val="24"/>
              </w:rPr>
            </w:pPr>
            <w:r w:rsidRPr="00EA223A">
              <w:rPr>
                <w:rFonts w:cs="Arial"/>
                <w:b/>
                <w:szCs w:val="24"/>
              </w:rPr>
              <w:t xml:space="preserve">To assist in the preparation </w:t>
            </w:r>
            <w:r>
              <w:rPr>
                <w:rFonts w:cs="Arial"/>
                <w:b/>
                <w:szCs w:val="24"/>
              </w:rPr>
              <w:t xml:space="preserve">and maintenance </w:t>
            </w:r>
            <w:r w:rsidRPr="00EA223A">
              <w:rPr>
                <w:rFonts w:cs="Arial"/>
                <w:b/>
                <w:szCs w:val="24"/>
              </w:rPr>
              <w:t>of resources to support children</w:t>
            </w:r>
            <w:r>
              <w:rPr>
                <w:rFonts w:cs="Arial"/>
                <w:b/>
                <w:szCs w:val="24"/>
              </w:rPr>
              <w:t xml:space="preserve">, and </w:t>
            </w:r>
            <w:r w:rsidRPr="00EA223A">
              <w:rPr>
                <w:rFonts w:cs="Arial"/>
                <w:b/>
                <w:szCs w:val="24"/>
              </w:rPr>
              <w:t>assist in setting up the playroom/s</w:t>
            </w:r>
            <w:r>
              <w:rPr>
                <w:rFonts w:cs="Arial"/>
                <w:b/>
                <w:szCs w:val="24"/>
              </w:rPr>
              <w:t xml:space="preserve"> </w:t>
            </w:r>
            <w:r w:rsidRPr="003B52C1">
              <w:rPr>
                <w:rFonts w:cs="Arial"/>
                <w:b/>
                <w:szCs w:val="24"/>
              </w:rPr>
              <w:t>or outdoor spaces</w:t>
            </w:r>
            <w:r w:rsidRPr="00EA223A">
              <w:rPr>
                <w:rFonts w:cs="Arial"/>
                <w:b/>
                <w:szCs w:val="24"/>
              </w:rPr>
              <w:t xml:space="preserve"> at the beginning of each </w:t>
            </w:r>
            <w:r w:rsidRPr="00D90284">
              <w:rPr>
                <w:rFonts w:cs="Arial"/>
                <w:b/>
                <w:szCs w:val="24"/>
              </w:rPr>
              <w:t>session, and also in cleaning and tidying as directed to ensure an ordered and hygienic environment for the children.</w:t>
            </w:r>
          </w:p>
          <w:p w14:paraId="4A6893BA"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Undertake all of the appropriate training necessary to carry out all of the duties outlined in this job description.</w:t>
            </w:r>
          </w:p>
          <w:p w14:paraId="4A6893BB" w14:textId="77777777" w:rsidR="00A641B5" w:rsidRDefault="00A641B5" w:rsidP="00A641B5">
            <w:pPr>
              <w:pStyle w:val="BodyText2"/>
              <w:numPr>
                <w:ilvl w:val="0"/>
                <w:numId w:val="1"/>
              </w:numPr>
              <w:tabs>
                <w:tab w:val="left" w:pos="426"/>
              </w:tabs>
              <w:spacing w:after="0" w:line="240" w:lineRule="auto"/>
              <w:rPr>
                <w:rFonts w:cs="Arial"/>
                <w:b/>
                <w:szCs w:val="24"/>
              </w:rPr>
            </w:pPr>
            <w:r w:rsidRPr="000C6B74">
              <w:rPr>
                <w:rFonts w:cs="Arial"/>
                <w:b/>
                <w:szCs w:val="24"/>
              </w:rPr>
              <w:t xml:space="preserve">To </w:t>
            </w:r>
            <w:r>
              <w:rPr>
                <w:rFonts w:cs="Arial"/>
                <w:b/>
                <w:szCs w:val="24"/>
              </w:rPr>
              <w:t xml:space="preserve">support the </w:t>
            </w:r>
            <w:r w:rsidRPr="000C6B74">
              <w:rPr>
                <w:rFonts w:cs="Arial"/>
                <w:b/>
                <w:szCs w:val="24"/>
              </w:rPr>
              <w:t>implement</w:t>
            </w:r>
            <w:r>
              <w:rPr>
                <w:rFonts w:cs="Arial"/>
                <w:b/>
                <w:szCs w:val="24"/>
              </w:rPr>
              <w:t xml:space="preserve">ation of </w:t>
            </w:r>
            <w:r w:rsidRPr="000C6B74">
              <w:rPr>
                <w:rFonts w:cs="Arial"/>
                <w:b/>
                <w:szCs w:val="24"/>
              </w:rPr>
              <w:t xml:space="preserve"> Health and Safety guidelines</w:t>
            </w:r>
          </w:p>
          <w:p w14:paraId="4A6893BC" w14:textId="77777777" w:rsidR="00530BFB" w:rsidRDefault="00530BFB" w:rsidP="00A641B5">
            <w:pPr>
              <w:pStyle w:val="BodyText2"/>
              <w:tabs>
                <w:tab w:val="left" w:pos="426"/>
              </w:tabs>
              <w:spacing w:after="0" w:line="240" w:lineRule="auto"/>
              <w:ind w:left="720"/>
              <w:rPr>
                <w:rFonts w:cs="Arial"/>
                <w:szCs w:val="24"/>
              </w:rPr>
            </w:pPr>
          </w:p>
          <w:p w14:paraId="4A6893BD" w14:textId="77777777" w:rsidR="00530BFB" w:rsidRDefault="00530BFB" w:rsidP="00A641B5">
            <w:pPr>
              <w:pStyle w:val="BodyText2"/>
              <w:tabs>
                <w:tab w:val="left" w:pos="426"/>
              </w:tabs>
              <w:spacing w:after="0" w:line="240" w:lineRule="auto"/>
              <w:ind w:left="720"/>
              <w:rPr>
                <w:rFonts w:cs="Arial"/>
                <w:szCs w:val="24"/>
              </w:rPr>
            </w:pPr>
          </w:p>
          <w:p w14:paraId="4A6893BE" w14:textId="77777777" w:rsidR="00530BFB" w:rsidRDefault="00530BFB" w:rsidP="00A641B5">
            <w:pPr>
              <w:pStyle w:val="BodyText2"/>
              <w:tabs>
                <w:tab w:val="left" w:pos="426"/>
              </w:tabs>
              <w:spacing w:after="0" w:line="240" w:lineRule="auto"/>
              <w:ind w:left="720"/>
              <w:rPr>
                <w:rFonts w:cs="Arial"/>
                <w:szCs w:val="24"/>
              </w:rPr>
            </w:pPr>
          </w:p>
          <w:p w14:paraId="4A6893BF" w14:textId="77777777" w:rsidR="00F7091E" w:rsidRPr="00F7091E" w:rsidRDefault="00F7091E" w:rsidP="00E01383">
            <w:pPr>
              <w:rPr>
                <w:rFonts w:asciiTheme="majorHAnsi" w:hAnsiTheme="majorHAnsi" w:cs="Arial"/>
              </w:rPr>
            </w:pPr>
          </w:p>
          <w:p w14:paraId="4A6893C0" w14:textId="77777777" w:rsidR="00C5585F" w:rsidRPr="00F7091E" w:rsidRDefault="00C5585F" w:rsidP="00E01383">
            <w:pPr>
              <w:rPr>
                <w:rFonts w:asciiTheme="majorHAnsi" w:hAnsiTheme="majorHAnsi" w:cs="Arial"/>
              </w:rPr>
            </w:pPr>
            <w:r w:rsidRPr="00F7091E">
              <w:rPr>
                <w:rFonts w:asciiTheme="majorHAnsi" w:hAnsiTheme="majorHAnsi" w:cs="Arial"/>
              </w:rPr>
              <w:t>Specific Tasks:</w:t>
            </w:r>
          </w:p>
          <w:p w14:paraId="4A6893C1" w14:textId="77777777" w:rsidR="00C5585F" w:rsidRPr="00F7091E" w:rsidRDefault="00C5585F" w:rsidP="00F7091E">
            <w:pPr>
              <w:rPr>
                <w:rFonts w:asciiTheme="majorHAnsi" w:hAnsiTheme="majorHAnsi" w:cs="Arial"/>
                <w:i/>
              </w:rPr>
            </w:pPr>
          </w:p>
          <w:p w14:paraId="4A6893C2" w14:textId="77777777" w:rsidR="00A641B5" w:rsidRDefault="00A641B5" w:rsidP="00A641B5">
            <w:pPr>
              <w:pStyle w:val="BodyText2"/>
              <w:numPr>
                <w:ilvl w:val="0"/>
                <w:numId w:val="1"/>
              </w:numPr>
              <w:tabs>
                <w:tab w:val="left" w:pos="426"/>
              </w:tabs>
              <w:spacing w:after="0" w:line="240" w:lineRule="auto"/>
              <w:rPr>
                <w:rFonts w:cs="Arial"/>
                <w:b/>
                <w:szCs w:val="24"/>
              </w:rPr>
            </w:pPr>
            <w:r w:rsidRPr="000C6B74">
              <w:rPr>
                <w:rFonts w:cs="Arial"/>
                <w:b/>
                <w:szCs w:val="24"/>
              </w:rPr>
              <w:t xml:space="preserve">To respond to the </w:t>
            </w:r>
            <w:r>
              <w:rPr>
                <w:rFonts w:cs="Arial"/>
                <w:b/>
                <w:szCs w:val="24"/>
              </w:rPr>
              <w:t xml:space="preserve">personal </w:t>
            </w:r>
            <w:r w:rsidRPr="001E0707">
              <w:rPr>
                <w:rFonts w:cs="Arial"/>
                <w:b/>
                <w:szCs w:val="24"/>
              </w:rPr>
              <w:t>care</w:t>
            </w:r>
            <w:r>
              <w:rPr>
                <w:rFonts w:cs="Arial"/>
                <w:b/>
                <w:color w:val="FF0000"/>
                <w:szCs w:val="24"/>
              </w:rPr>
              <w:t xml:space="preserve"> </w:t>
            </w:r>
            <w:r w:rsidRPr="000C6B74">
              <w:rPr>
                <w:rFonts w:cs="Arial"/>
                <w:b/>
                <w:szCs w:val="24"/>
              </w:rPr>
              <w:t xml:space="preserve">needs of children, for example feeding, washing, toileting, changing clothing, dental hygiene, administration of </w:t>
            </w:r>
            <w:r>
              <w:rPr>
                <w:rFonts w:cs="Arial"/>
                <w:b/>
                <w:szCs w:val="24"/>
              </w:rPr>
              <w:t xml:space="preserve">routine and emergency </w:t>
            </w:r>
            <w:r w:rsidRPr="000C6B74">
              <w:rPr>
                <w:rFonts w:cs="Arial"/>
                <w:b/>
                <w:szCs w:val="24"/>
              </w:rPr>
              <w:t>medicine</w:t>
            </w:r>
            <w:r>
              <w:rPr>
                <w:rFonts w:cs="Arial"/>
                <w:b/>
                <w:szCs w:val="24"/>
              </w:rPr>
              <w:t>,</w:t>
            </w:r>
            <w:r w:rsidRPr="000C6B74">
              <w:rPr>
                <w:rFonts w:cs="Arial"/>
                <w:b/>
                <w:szCs w:val="24"/>
              </w:rPr>
              <w:t xml:space="preserve"> and lifting and handling following guidance from North Lanarkshire Council</w:t>
            </w:r>
          </w:p>
          <w:p w14:paraId="4A6893C3" w14:textId="77777777" w:rsidR="00F7091E" w:rsidRPr="00F7091E" w:rsidRDefault="00F7091E" w:rsidP="00A641B5">
            <w:pPr>
              <w:pStyle w:val="BodyText2"/>
              <w:numPr>
                <w:ilvl w:val="0"/>
                <w:numId w:val="1"/>
              </w:numPr>
              <w:tabs>
                <w:tab w:val="left" w:pos="426"/>
              </w:tabs>
              <w:spacing w:after="0" w:line="240" w:lineRule="auto"/>
              <w:rPr>
                <w:rFonts w:cs="Arial"/>
                <w:szCs w:val="24"/>
              </w:rPr>
            </w:pPr>
            <w:r w:rsidRPr="00F7091E">
              <w:rPr>
                <w:rFonts w:cs="Arial"/>
                <w:szCs w:val="24"/>
              </w:rPr>
              <w:t>To assist with snack and lunchtime routines providing children with help and support</w:t>
            </w:r>
          </w:p>
          <w:p w14:paraId="4A6893C4" w14:textId="77777777" w:rsidR="00A641B5" w:rsidRDefault="00A641B5" w:rsidP="00A641B5">
            <w:pPr>
              <w:pStyle w:val="BodyText2"/>
              <w:numPr>
                <w:ilvl w:val="0"/>
                <w:numId w:val="1"/>
              </w:numPr>
              <w:tabs>
                <w:tab w:val="left" w:pos="426"/>
              </w:tabs>
              <w:spacing w:after="0" w:line="240" w:lineRule="auto"/>
              <w:rPr>
                <w:rFonts w:cs="Arial"/>
                <w:b/>
                <w:szCs w:val="24"/>
              </w:rPr>
            </w:pPr>
            <w:r w:rsidRPr="001E0707">
              <w:rPr>
                <w:rFonts w:cs="Arial"/>
                <w:b/>
                <w:szCs w:val="24"/>
              </w:rPr>
              <w:t xml:space="preserve">To effectively respond to children in </w:t>
            </w:r>
            <w:r>
              <w:rPr>
                <w:rFonts w:cs="Arial"/>
                <w:b/>
                <w:szCs w:val="24"/>
              </w:rPr>
              <w:t xml:space="preserve">a </w:t>
            </w:r>
            <w:r w:rsidRPr="001E0707">
              <w:rPr>
                <w:rFonts w:cs="Arial"/>
                <w:b/>
                <w:szCs w:val="24"/>
              </w:rPr>
              <w:t xml:space="preserve">group and in one to one activities, and to </w:t>
            </w:r>
            <w:r>
              <w:rPr>
                <w:rFonts w:cs="Arial"/>
                <w:b/>
                <w:szCs w:val="24"/>
              </w:rPr>
              <w:t xml:space="preserve">nurture and </w:t>
            </w:r>
            <w:r w:rsidRPr="001E0707">
              <w:rPr>
                <w:rFonts w:cs="Arial"/>
                <w:b/>
                <w:szCs w:val="24"/>
              </w:rPr>
              <w:t>support children in the indoor and outdoor environment.</w:t>
            </w:r>
          </w:p>
          <w:p w14:paraId="4A6893C5" w14:textId="77777777" w:rsidR="00A641B5" w:rsidRDefault="00A641B5" w:rsidP="00A641B5">
            <w:pPr>
              <w:pStyle w:val="BodyText2"/>
              <w:numPr>
                <w:ilvl w:val="0"/>
                <w:numId w:val="1"/>
              </w:numPr>
              <w:tabs>
                <w:tab w:val="left" w:pos="426"/>
              </w:tabs>
              <w:spacing w:after="0" w:line="240" w:lineRule="auto"/>
              <w:rPr>
                <w:rFonts w:cs="Arial"/>
                <w:b/>
                <w:szCs w:val="24"/>
              </w:rPr>
            </w:pPr>
            <w:r w:rsidRPr="00EA223A">
              <w:rPr>
                <w:rFonts w:cs="Arial"/>
                <w:b/>
                <w:szCs w:val="24"/>
              </w:rPr>
              <w:t xml:space="preserve">To assist and support </w:t>
            </w:r>
            <w:r>
              <w:rPr>
                <w:rFonts w:cs="Arial"/>
                <w:b/>
                <w:szCs w:val="24"/>
              </w:rPr>
              <w:t xml:space="preserve">the planning and </w:t>
            </w:r>
            <w:r w:rsidRPr="00EA223A">
              <w:rPr>
                <w:rFonts w:cs="Arial"/>
                <w:b/>
                <w:szCs w:val="24"/>
              </w:rPr>
              <w:t xml:space="preserve">delivery of </w:t>
            </w:r>
            <w:r>
              <w:rPr>
                <w:rFonts w:cs="Arial"/>
                <w:b/>
                <w:szCs w:val="24"/>
              </w:rPr>
              <w:t>appropriate learning opportunities for all children.</w:t>
            </w:r>
          </w:p>
          <w:p w14:paraId="4A6893C6"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sidRPr="00D90284">
              <w:rPr>
                <w:rFonts w:cs="Arial"/>
                <w:b/>
                <w:szCs w:val="24"/>
              </w:rPr>
              <w:t>Assist in the support and development of parental participation, meeting with parents to review children’s progress</w:t>
            </w:r>
          </w:p>
          <w:p w14:paraId="4A6893C7"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update written records </w:t>
            </w:r>
            <w:r w:rsidRPr="00D90284">
              <w:rPr>
                <w:rFonts w:cs="Arial"/>
                <w:b/>
                <w:szCs w:val="24"/>
              </w:rPr>
              <w:t>with support and direction</w:t>
            </w:r>
            <w:r>
              <w:rPr>
                <w:rFonts w:cs="Arial"/>
                <w:b/>
                <w:szCs w:val="24"/>
              </w:rPr>
              <w:t xml:space="preserve"> including assessment based observations as appropriate.</w:t>
            </w:r>
          </w:p>
          <w:p w14:paraId="4A6893C8"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w:t>
            </w:r>
            <w:r w:rsidRPr="00EA223A">
              <w:rPr>
                <w:rFonts w:cs="Arial"/>
                <w:b/>
                <w:szCs w:val="24"/>
              </w:rPr>
              <w:t xml:space="preserve">support </w:t>
            </w:r>
            <w:r>
              <w:rPr>
                <w:rFonts w:cs="Arial"/>
                <w:b/>
                <w:szCs w:val="24"/>
              </w:rPr>
              <w:t xml:space="preserve">and implement </w:t>
            </w:r>
            <w:r w:rsidRPr="00EA223A">
              <w:rPr>
                <w:rFonts w:cs="Arial"/>
                <w:b/>
                <w:szCs w:val="24"/>
              </w:rPr>
              <w:t xml:space="preserve">the national priorities, early literacy, numeracy and health and well-being through play </w:t>
            </w:r>
            <w:r>
              <w:rPr>
                <w:rFonts w:cs="Arial"/>
                <w:b/>
                <w:szCs w:val="24"/>
              </w:rPr>
              <w:t>based curriculum.</w:t>
            </w:r>
          </w:p>
          <w:p w14:paraId="4A6893C9"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 xml:space="preserve">To contribute to the preparation of reports for case Conferences, reviews and children’s hearings as appropriate. </w:t>
            </w:r>
          </w:p>
          <w:p w14:paraId="4A6893CA" w14:textId="77777777" w:rsidR="00A641B5" w:rsidRPr="00AA7C16" w:rsidRDefault="00A641B5" w:rsidP="00A641B5">
            <w:pPr>
              <w:pStyle w:val="BodyText2"/>
              <w:numPr>
                <w:ilvl w:val="0"/>
                <w:numId w:val="1"/>
              </w:numPr>
              <w:tabs>
                <w:tab w:val="left" w:pos="426"/>
              </w:tabs>
              <w:spacing w:after="0" w:line="240" w:lineRule="auto"/>
              <w:rPr>
                <w:rFonts w:cs="Arial"/>
                <w:b/>
                <w:szCs w:val="24"/>
              </w:rPr>
            </w:pPr>
            <w:r w:rsidRPr="00AA7C16">
              <w:rPr>
                <w:rFonts w:cs="Arial"/>
                <w:b/>
                <w:szCs w:val="24"/>
              </w:rPr>
              <w:t xml:space="preserve">To contribute to the preparation, implementation and timely updating of </w:t>
            </w:r>
            <w:proofErr w:type="spellStart"/>
            <w:r>
              <w:rPr>
                <w:rFonts w:cs="Arial"/>
                <w:b/>
                <w:szCs w:val="24"/>
              </w:rPr>
              <w:t>GIRFMe</w:t>
            </w:r>
            <w:proofErr w:type="spellEnd"/>
            <w:r w:rsidRPr="00AA7C16">
              <w:rPr>
                <w:rFonts w:cs="Arial"/>
                <w:b/>
                <w:szCs w:val="24"/>
              </w:rPr>
              <w:t xml:space="preserve"> plans</w:t>
            </w:r>
          </w:p>
          <w:p w14:paraId="4A6893CB" w14:textId="77777777" w:rsidR="00A641B5" w:rsidRDefault="00A641B5" w:rsidP="00A641B5">
            <w:pPr>
              <w:pStyle w:val="BodyText2"/>
              <w:numPr>
                <w:ilvl w:val="0"/>
                <w:numId w:val="1"/>
              </w:numPr>
              <w:tabs>
                <w:tab w:val="left" w:pos="426"/>
              </w:tabs>
              <w:spacing w:after="0" w:line="240" w:lineRule="auto"/>
              <w:rPr>
                <w:rFonts w:cs="Arial"/>
                <w:b/>
                <w:szCs w:val="24"/>
              </w:rPr>
            </w:pPr>
            <w:r w:rsidRPr="00EA223A">
              <w:rPr>
                <w:rFonts w:cs="Arial"/>
                <w:b/>
                <w:szCs w:val="24"/>
              </w:rPr>
              <w:t xml:space="preserve">To </w:t>
            </w:r>
            <w:r>
              <w:rPr>
                <w:rFonts w:cs="Arial"/>
                <w:b/>
                <w:szCs w:val="24"/>
              </w:rPr>
              <w:t>participate in the provision of extended/flexible early learning and childcare as appropriate.</w:t>
            </w:r>
          </w:p>
          <w:p w14:paraId="4A6893CC" w14:textId="77777777" w:rsidR="00A641B5" w:rsidRPr="00EC457A" w:rsidRDefault="00A641B5" w:rsidP="00A641B5">
            <w:pPr>
              <w:pStyle w:val="BodyText2"/>
              <w:numPr>
                <w:ilvl w:val="0"/>
                <w:numId w:val="1"/>
              </w:numPr>
              <w:tabs>
                <w:tab w:val="left" w:pos="426"/>
              </w:tabs>
              <w:spacing w:after="0" w:line="240" w:lineRule="auto"/>
              <w:rPr>
                <w:rFonts w:cs="Arial"/>
                <w:b/>
                <w:szCs w:val="24"/>
              </w:rPr>
            </w:pPr>
            <w:r>
              <w:rPr>
                <w:rFonts w:cs="Arial"/>
                <w:b/>
                <w:szCs w:val="24"/>
              </w:rPr>
              <w:t>To liaise with other professionals and agencies as appropriate</w:t>
            </w:r>
          </w:p>
          <w:p w14:paraId="4A6893CD" w14:textId="77777777" w:rsidR="00A641B5" w:rsidRPr="00A641B5" w:rsidRDefault="00A641B5" w:rsidP="00A641B5">
            <w:pPr>
              <w:pStyle w:val="ListParagraph"/>
              <w:numPr>
                <w:ilvl w:val="0"/>
                <w:numId w:val="1"/>
              </w:numPr>
              <w:rPr>
                <w:rFonts w:cs="Arial"/>
                <w:b/>
                <w:szCs w:val="24"/>
              </w:rPr>
            </w:pPr>
            <w:r w:rsidRPr="00A641B5">
              <w:rPr>
                <w:rFonts w:cs="Arial"/>
                <w:b/>
                <w:szCs w:val="24"/>
              </w:rPr>
              <w:t>To undertake training, performance review and development and regularly update SSSC self- evaluation and development paperwork in line with registration requirements.</w:t>
            </w:r>
          </w:p>
          <w:p w14:paraId="4A6893CE"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attend and contribute to team meetings</w:t>
            </w:r>
          </w:p>
          <w:p w14:paraId="4A6893CF" w14:textId="77777777" w:rsidR="00A641B5" w:rsidRDefault="00A641B5" w:rsidP="00A641B5">
            <w:pPr>
              <w:pStyle w:val="BodyText2"/>
              <w:numPr>
                <w:ilvl w:val="0"/>
                <w:numId w:val="1"/>
              </w:numPr>
              <w:tabs>
                <w:tab w:val="left" w:pos="426"/>
              </w:tabs>
              <w:spacing w:after="0" w:line="240" w:lineRule="auto"/>
              <w:rPr>
                <w:rFonts w:cs="Arial"/>
                <w:b/>
                <w:szCs w:val="24"/>
              </w:rPr>
            </w:pPr>
            <w:r>
              <w:rPr>
                <w:rFonts w:cs="Arial"/>
                <w:b/>
                <w:szCs w:val="24"/>
              </w:rPr>
              <w:t>To participate in the preparation for establishment inspections as directed by the Manager</w:t>
            </w:r>
          </w:p>
          <w:p w14:paraId="4A6893D0" w14:textId="77777777" w:rsidR="00A641B5" w:rsidRPr="00D74EDD" w:rsidRDefault="00A641B5" w:rsidP="00A641B5">
            <w:pPr>
              <w:pStyle w:val="BodyText2"/>
              <w:numPr>
                <w:ilvl w:val="0"/>
                <w:numId w:val="1"/>
              </w:numPr>
              <w:tabs>
                <w:tab w:val="left" w:pos="426"/>
              </w:tabs>
              <w:spacing w:after="0" w:line="240" w:lineRule="auto"/>
              <w:rPr>
                <w:rFonts w:cs="Arial"/>
                <w:b/>
                <w:szCs w:val="24"/>
              </w:rPr>
            </w:pPr>
            <w:r>
              <w:rPr>
                <w:rFonts w:cs="Arial"/>
                <w:b/>
                <w:szCs w:val="24"/>
              </w:rPr>
              <w:t>To w</w:t>
            </w:r>
            <w:r w:rsidRPr="00EA223A">
              <w:rPr>
                <w:rFonts w:cs="Arial"/>
                <w:b/>
                <w:szCs w:val="24"/>
              </w:rPr>
              <w:t>ork alongside partners and agencies as appropriate to facilitate effective learning</w:t>
            </w:r>
          </w:p>
          <w:p w14:paraId="4A6893D1" w14:textId="77777777" w:rsidR="00A641B5" w:rsidRPr="0018028F" w:rsidRDefault="00A641B5" w:rsidP="00A641B5">
            <w:pPr>
              <w:pStyle w:val="BodyText2"/>
              <w:numPr>
                <w:ilvl w:val="0"/>
                <w:numId w:val="1"/>
              </w:numPr>
              <w:tabs>
                <w:tab w:val="left" w:pos="426"/>
              </w:tabs>
              <w:spacing w:after="0" w:line="240" w:lineRule="auto"/>
              <w:rPr>
                <w:rFonts w:cs="Arial"/>
                <w:b/>
                <w:szCs w:val="24"/>
              </w:rPr>
            </w:pPr>
            <w:r w:rsidRPr="0018028F">
              <w:rPr>
                <w:rFonts w:cs="Arial"/>
                <w:b/>
                <w:szCs w:val="24"/>
              </w:rPr>
              <w:t xml:space="preserve">To have knowledge and understanding of national and local guidelines </w:t>
            </w:r>
          </w:p>
          <w:p w14:paraId="4A6893D2" w14:textId="77777777" w:rsidR="00A641B5" w:rsidRDefault="00A641B5" w:rsidP="00A641B5">
            <w:pPr>
              <w:pStyle w:val="BodyText2"/>
              <w:tabs>
                <w:tab w:val="left" w:pos="426"/>
              </w:tabs>
              <w:spacing w:after="0" w:line="240" w:lineRule="auto"/>
              <w:ind w:left="720"/>
              <w:rPr>
                <w:rFonts w:cs="Arial"/>
                <w:b/>
                <w:szCs w:val="24"/>
              </w:rPr>
            </w:pPr>
          </w:p>
          <w:p w14:paraId="4A6893D3" w14:textId="77777777" w:rsidR="00C5585F" w:rsidRPr="003B2701" w:rsidRDefault="00C5585F" w:rsidP="00E01383">
            <w:pPr>
              <w:rPr>
                <w:rFonts w:asciiTheme="majorHAnsi" w:hAnsiTheme="majorHAnsi" w:cs="Arial"/>
              </w:rPr>
            </w:pPr>
          </w:p>
          <w:p w14:paraId="4A6893D4"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A6893D5" w14:textId="77777777" w:rsidR="00C5585F" w:rsidRPr="003B2701" w:rsidRDefault="00C5585F" w:rsidP="00E01383">
            <w:pPr>
              <w:rPr>
                <w:rFonts w:asciiTheme="majorHAnsi" w:hAnsiTheme="majorHAnsi" w:cs="Arial"/>
                <w:b/>
                <w:u w:val="single"/>
              </w:rPr>
            </w:pPr>
          </w:p>
        </w:tc>
      </w:tr>
    </w:tbl>
    <w:p w14:paraId="4A6893D7" w14:textId="77777777" w:rsidR="00E72411" w:rsidRDefault="00E72411" w:rsidP="00C5585F"/>
    <w:p w14:paraId="4A6893D8" w14:textId="77777777" w:rsidR="00F7091E" w:rsidRDefault="00F7091E"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4A6893DD" w14:textId="77777777" w:rsidTr="003B2701">
        <w:tc>
          <w:tcPr>
            <w:tcW w:w="3750" w:type="dxa"/>
            <w:shd w:val="pct37" w:color="auto" w:fill="auto"/>
          </w:tcPr>
          <w:p w14:paraId="4A6893D9"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pct37" w:color="auto" w:fill="auto"/>
          </w:tcPr>
          <w:p w14:paraId="4A6893DA"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pct37" w:color="auto" w:fill="auto"/>
          </w:tcPr>
          <w:p w14:paraId="4A6893DB"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pct37" w:color="auto" w:fill="auto"/>
          </w:tcPr>
          <w:p w14:paraId="4A6893DC"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4A6893E2" w14:textId="77777777" w:rsidTr="003B2701">
        <w:tc>
          <w:tcPr>
            <w:tcW w:w="3750" w:type="dxa"/>
            <w:tcBorders>
              <w:bottom w:val="nil"/>
            </w:tcBorders>
          </w:tcPr>
          <w:p w14:paraId="4A6893DE"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4A6893DF"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4A6893E0"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4A6893E1" w14:textId="77777777" w:rsidR="003B2701" w:rsidRPr="003B2701" w:rsidRDefault="003B2701" w:rsidP="00AD30DD">
            <w:pPr>
              <w:spacing w:after="0" w:line="240" w:lineRule="auto"/>
              <w:jc w:val="center"/>
              <w:rPr>
                <w:rFonts w:asciiTheme="majorHAnsi" w:hAnsiTheme="majorHAnsi"/>
              </w:rPr>
            </w:pPr>
          </w:p>
        </w:tc>
      </w:tr>
      <w:tr w:rsidR="003B2701" w:rsidRPr="007A2989" w14:paraId="4A689419" w14:textId="77777777" w:rsidTr="003B2701">
        <w:tc>
          <w:tcPr>
            <w:tcW w:w="3750" w:type="dxa"/>
            <w:tcBorders>
              <w:top w:val="nil"/>
              <w:bottom w:val="nil"/>
            </w:tcBorders>
          </w:tcPr>
          <w:p w14:paraId="4A6893E3" w14:textId="77777777" w:rsidR="00A641B5" w:rsidRPr="00F5267E" w:rsidRDefault="00A641B5" w:rsidP="00A641B5">
            <w:pPr>
              <w:spacing w:before="120" w:after="120"/>
            </w:pPr>
            <w:r w:rsidRPr="00F5267E">
              <w:t>Qualification at level 7 (Scottish Credit and Qualifications Framework) e.g.</w:t>
            </w:r>
          </w:p>
          <w:p w14:paraId="4A6893E4" w14:textId="77777777" w:rsidR="00A641B5" w:rsidRDefault="00A641B5" w:rsidP="00A641B5">
            <w:pPr>
              <w:numPr>
                <w:ilvl w:val="0"/>
                <w:numId w:val="7"/>
              </w:numPr>
              <w:spacing w:before="120" w:after="120"/>
            </w:pPr>
            <w:r w:rsidRPr="00F5267E">
              <w:t>HNC Early Education &amp; Childcare</w:t>
            </w:r>
          </w:p>
          <w:p w14:paraId="4A6893E5" w14:textId="77777777" w:rsidR="00A641B5" w:rsidRPr="00F5267E" w:rsidRDefault="00A641B5" w:rsidP="00A641B5">
            <w:pPr>
              <w:numPr>
                <w:ilvl w:val="0"/>
                <w:numId w:val="7"/>
              </w:numPr>
              <w:spacing w:before="120" w:after="120"/>
            </w:pPr>
            <w:r w:rsidRPr="00F5267E">
              <w:t>HNC Childhood Practice</w:t>
            </w:r>
          </w:p>
          <w:p w14:paraId="4A6893E6" w14:textId="77777777" w:rsidR="00A641B5" w:rsidRPr="00F5267E" w:rsidRDefault="00A641B5" w:rsidP="00A641B5">
            <w:pPr>
              <w:numPr>
                <w:ilvl w:val="0"/>
                <w:numId w:val="7"/>
              </w:numPr>
              <w:spacing w:before="120" w:after="120"/>
            </w:pPr>
            <w:r w:rsidRPr="00F5267E">
              <w:lastRenderedPageBreak/>
              <w:t xml:space="preserve">SVQ level 3 Early Years Care &amp; Education </w:t>
            </w:r>
          </w:p>
          <w:p w14:paraId="4A6893E7" w14:textId="77777777" w:rsidR="00A641B5" w:rsidRPr="00F5267E" w:rsidRDefault="00A641B5" w:rsidP="00A641B5">
            <w:pPr>
              <w:numPr>
                <w:ilvl w:val="0"/>
                <w:numId w:val="7"/>
              </w:numPr>
              <w:spacing w:before="120" w:after="120"/>
            </w:pPr>
            <w:r w:rsidRPr="00F5267E">
              <w:t xml:space="preserve">NNEB/modular equivalent along with evidence of CPD </w:t>
            </w:r>
          </w:p>
          <w:p w14:paraId="4A6893E8" w14:textId="77777777" w:rsidR="00A641B5" w:rsidRPr="00F5267E" w:rsidRDefault="00A641B5" w:rsidP="00A641B5">
            <w:pPr>
              <w:pStyle w:val="ListParagraph"/>
              <w:numPr>
                <w:ilvl w:val="0"/>
                <w:numId w:val="8"/>
              </w:numPr>
              <w:contextualSpacing w:val="0"/>
            </w:pPr>
            <w:r w:rsidRPr="00F5267E">
              <w:t>HNC Supporting Learning Needs</w:t>
            </w:r>
          </w:p>
          <w:p w14:paraId="4A6893E9" w14:textId="77777777" w:rsidR="00A641B5" w:rsidRPr="00F5267E" w:rsidRDefault="00A641B5" w:rsidP="00A641B5">
            <w:pPr>
              <w:pStyle w:val="ListParagraph"/>
              <w:numPr>
                <w:ilvl w:val="0"/>
                <w:numId w:val="8"/>
              </w:numPr>
              <w:contextualSpacing w:val="0"/>
            </w:pPr>
            <w:r w:rsidRPr="00F5267E">
              <w:t>PDA Childcare and Education</w:t>
            </w:r>
          </w:p>
          <w:p w14:paraId="4A6893EA" w14:textId="77777777" w:rsidR="00A641B5" w:rsidRPr="00F5267E" w:rsidRDefault="00A641B5" w:rsidP="00A641B5">
            <w:pPr>
              <w:pStyle w:val="ListParagraph"/>
              <w:numPr>
                <w:ilvl w:val="0"/>
                <w:numId w:val="8"/>
              </w:numPr>
              <w:contextualSpacing w:val="0"/>
            </w:pPr>
            <w:r w:rsidRPr="00F5267E">
              <w:t>BA Childhood Studies</w:t>
            </w:r>
          </w:p>
          <w:p w14:paraId="4A6893EB" w14:textId="77777777" w:rsidR="00A641B5" w:rsidRPr="00F5267E" w:rsidRDefault="00A641B5" w:rsidP="00A641B5">
            <w:pPr>
              <w:pStyle w:val="ListParagraph"/>
              <w:numPr>
                <w:ilvl w:val="0"/>
                <w:numId w:val="8"/>
              </w:numPr>
              <w:contextualSpacing w:val="0"/>
            </w:pPr>
            <w:r w:rsidRPr="00F5267E">
              <w:t>BA Childhood Practice.</w:t>
            </w:r>
          </w:p>
          <w:p w14:paraId="4A6893EC" w14:textId="77777777" w:rsidR="003B2701" w:rsidRPr="003B2701" w:rsidRDefault="003B2701" w:rsidP="00A641B5">
            <w:pPr>
              <w:spacing w:after="0" w:line="240" w:lineRule="auto"/>
              <w:ind w:left="720"/>
              <w:rPr>
                <w:rFonts w:asciiTheme="majorHAnsi" w:hAnsiTheme="majorHAnsi"/>
              </w:rPr>
            </w:pPr>
          </w:p>
        </w:tc>
        <w:tc>
          <w:tcPr>
            <w:tcW w:w="1684" w:type="dxa"/>
            <w:tcBorders>
              <w:top w:val="nil"/>
              <w:bottom w:val="nil"/>
            </w:tcBorders>
          </w:tcPr>
          <w:p w14:paraId="4A6893ED" w14:textId="77777777" w:rsidR="003B2701" w:rsidRDefault="003B2701" w:rsidP="00AD30DD">
            <w:pPr>
              <w:spacing w:after="0" w:line="240" w:lineRule="auto"/>
              <w:jc w:val="center"/>
              <w:rPr>
                <w:rFonts w:asciiTheme="majorHAnsi" w:hAnsiTheme="majorHAnsi"/>
              </w:rPr>
            </w:pPr>
          </w:p>
          <w:p w14:paraId="4A6893EE" w14:textId="77777777" w:rsidR="00A641B5" w:rsidRDefault="00821966" w:rsidP="00AD30DD">
            <w:pPr>
              <w:spacing w:after="0" w:line="240" w:lineRule="auto"/>
              <w:jc w:val="center"/>
              <w:rPr>
                <w:rFonts w:asciiTheme="majorHAnsi" w:hAnsiTheme="majorHAnsi"/>
              </w:rPr>
            </w:pPr>
            <w:r>
              <w:rPr>
                <w:rFonts w:asciiTheme="majorHAnsi" w:hAnsiTheme="majorHAnsi"/>
              </w:rPr>
              <w:t>x</w:t>
            </w:r>
          </w:p>
          <w:p w14:paraId="4A6893EF" w14:textId="77777777" w:rsidR="00A641B5" w:rsidRDefault="00A641B5" w:rsidP="00AD30DD">
            <w:pPr>
              <w:spacing w:after="0" w:line="240" w:lineRule="auto"/>
              <w:jc w:val="center"/>
              <w:rPr>
                <w:rFonts w:asciiTheme="majorHAnsi" w:hAnsiTheme="majorHAnsi"/>
              </w:rPr>
            </w:pPr>
          </w:p>
          <w:p w14:paraId="4A6893F0" w14:textId="77777777" w:rsidR="00A641B5" w:rsidRDefault="00A641B5" w:rsidP="00AD30DD">
            <w:pPr>
              <w:spacing w:after="0" w:line="240" w:lineRule="auto"/>
              <w:jc w:val="center"/>
              <w:rPr>
                <w:rFonts w:asciiTheme="majorHAnsi" w:hAnsiTheme="majorHAnsi"/>
              </w:rPr>
            </w:pPr>
          </w:p>
          <w:p w14:paraId="4A6893F1" w14:textId="77777777" w:rsidR="00A641B5" w:rsidRDefault="00A641B5" w:rsidP="00AD30DD">
            <w:pPr>
              <w:spacing w:after="0" w:line="240" w:lineRule="auto"/>
              <w:jc w:val="center"/>
              <w:rPr>
                <w:rFonts w:asciiTheme="majorHAnsi" w:hAnsiTheme="majorHAnsi"/>
              </w:rPr>
            </w:pPr>
          </w:p>
          <w:p w14:paraId="4A6893F2" w14:textId="77777777" w:rsidR="00A641B5" w:rsidRDefault="00A641B5" w:rsidP="00AD30DD">
            <w:pPr>
              <w:spacing w:after="0" w:line="240" w:lineRule="auto"/>
              <w:jc w:val="center"/>
              <w:rPr>
                <w:rFonts w:asciiTheme="majorHAnsi" w:hAnsiTheme="majorHAnsi"/>
              </w:rPr>
            </w:pPr>
          </w:p>
          <w:p w14:paraId="4A6893F3" w14:textId="77777777" w:rsidR="00A641B5" w:rsidRDefault="00A641B5" w:rsidP="00AD30DD">
            <w:pPr>
              <w:spacing w:after="0" w:line="240" w:lineRule="auto"/>
              <w:jc w:val="center"/>
              <w:rPr>
                <w:rFonts w:asciiTheme="majorHAnsi" w:hAnsiTheme="majorHAnsi"/>
              </w:rPr>
            </w:pPr>
          </w:p>
          <w:p w14:paraId="4A6893F4" w14:textId="77777777" w:rsidR="00A641B5" w:rsidRDefault="00A641B5" w:rsidP="00AD30DD">
            <w:pPr>
              <w:spacing w:after="0" w:line="240" w:lineRule="auto"/>
              <w:jc w:val="center"/>
              <w:rPr>
                <w:rFonts w:asciiTheme="majorHAnsi" w:hAnsiTheme="majorHAnsi"/>
              </w:rPr>
            </w:pPr>
          </w:p>
          <w:p w14:paraId="4A6893F5" w14:textId="77777777" w:rsidR="00A641B5" w:rsidRDefault="00A641B5" w:rsidP="00AD30DD">
            <w:pPr>
              <w:spacing w:after="0" w:line="240" w:lineRule="auto"/>
              <w:jc w:val="center"/>
              <w:rPr>
                <w:rFonts w:asciiTheme="majorHAnsi" w:hAnsiTheme="majorHAnsi"/>
              </w:rPr>
            </w:pPr>
          </w:p>
          <w:p w14:paraId="4A6893F6" w14:textId="77777777" w:rsidR="00A641B5" w:rsidRDefault="00A641B5" w:rsidP="00AD30DD">
            <w:pPr>
              <w:spacing w:after="0" w:line="240" w:lineRule="auto"/>
              <w:jc w:val="center"/>
              <w:rPr>
                <w:rFonts w:asciiTheme="majorHAnsi" w:hAnsiTheme="majorHAnsi"/>
              </w:rPr>
            </w:pPr>
          </w:p>
          <w:p w14:paraId="4A6893F7" w14:textId="77777777" w:rsidR="00A641B5" w:rsidRDefault="00A641B5" w:rsidP="00AD30DD">
            <w:pPr>
              <w:spacing w:after="0" w:line="240" w:lineRule="auto"/>
              <w:jc w:val="center"/>
              <w:rPr>
                <w:rFonts w:asciiTheme="majorHAnsi" w:hAnsiTheme="majorHAnsi"/>
              </w:rPr>
            </w:pPr>
          </w:p>
          <w:p w14:paraId="4A6893F8" w14:textId="77777777" w:rsidR="00A641B5" w:rsidRDefault="00A641B5" w:rsidP="00AD30DD">
            <w:pPr>
              <w:spacing w:after="0" w:line="240" w:lineRule="auto"/>
              <w:jc w:val="center"/>
              <w:rPr>
                <w:rFonts w:asciiTheme="majorHAnsi" w:hAnsiTheme="majorHAnsi"/>
              </w:rPr>
            </w:pPr>
          </w:p>
          <w:p w14:paraId="4A6893F9" w14:textId="77777777" w:rsidR="00A641B5" w:rsidRDefault="00A641B5" w:rsidP="00AD30DD">
            <w:pPr>
              <w:spacing w:after="0" w:line="240" w:lineRule="auto"/>
              <w:jc w:val="center"/>
              <w:rPr>
                <w:rFonts w:asciiTheme="majorHAnsi" w:hAnsiTheme="majorHAnsi"/>
              </w:rPr>
            </w:pPr>
          </w:p>
          <w:p w14:paraId="4A6893FA" w14:textId="77777777" w:rsidR="00A641B5" w:rsidRDefault="00A641B5" w:rsidP="00AD30DD">
            <w:pPr>
              <w:spacing w:after="0" w:line="240" w:lineRule="auto"/>
              <w:jc w:val="center"/>
              <w:rPr>
                <w:rFonts w:asciiTheme="majorHAnsi" w:hAnsiTheme="majorHAnsi"/>
              </w:rPr>
            </w:pPr>
          </w:p>
          <w:p w14:paraId="4A6893FB" w14:textId="77777777" w:rsidR="00A641B5" w:rsidRDefault="00A641B5" w:rsidP="00AD30DD">
            <w:pPr>
              <w:spacing w:after="0" w:line="240" w:lineRule="auto"/>
              <w:jc w:val="center"/>
              <w:rPr>
                <w:rFonts w:asciiTheme="majorHAnsi" w:hAnsiTheme="majorHAnsi"/>
              </w:rPr>
            </w:pPr>
          </w:p>
          <w:p w14:paraId="4A6893FC" w14:textId="77777777" w:rsidR="00A641B5" w:rsidRDefault="00A641B5" w:rsidP="00AD30DD">
            <w:pPr>
              <w:spacing w:after="0" w:line="240" w:lineRule="auto"/>
              <w:jc w:val="center"/>
              <w:rPr>
                <w:rFonts w:asciiTheme="majorHAnsi" w:hAnsiTheme="majorHAnsi"/>
              </w:rPr>
            </w:pPr>
          </w:p>
          <w:p w14:paraId="4A6893FD" w14:textId="77777777" w:rsidR="00A641B5" w:rsidRDefault="00A641B5" w:rsidP="00AD30DD">
            <w:pPr>
              <w:spacing w:after="0" w:line="240" w:lineRule="auto"/>
              <w:jc w:val="center"/>
              <w:rPr>
                <w:rFonts w:asciiTheme="majorHAnsi" w:hAnsiTheme="majorHAnsi"/>
              </w:rPr>
            </w:pPr>
          </w:p>
          <w:p w14:paraId="4A6893FE" w14:textId="77777777" w:rsidR="00A641B5" w:rsidRDefault="00A641B5" w:rsidP="00AD30DD">
            <w:pPr>
              <w:spacing w:after="0" w:line="240" w:lineRule="auto"/>
              <w:jc w:val="center"/>
              <w:rPr>
                <w:rFonts w:asciiTheme="majorHAnsi" w:hAnsiTheme="majorHAnsi"/>
              </w:rPr>
            </w:pPr>
          </w:p>
          <w:p w14:paraId="4A6893FF" w14:textId="77777777" w:rsidR="00A641B5" w:rsidRDefault="00A641B5" w:rsidP="00AD30DD">
            <w:pPr>
              <w:spacing w:after="0" w:line="240" w:lineRule="auto"/>
              <w:jc w:val="center"/>
              <w:rPr>
                <w:rFonts w:asciiTheme="majorHAnsi" w:hAnsiTheme="majorHAnsi"/>
              </w:rPr>
            </w:pPr>
          </w:p>
          <w:p w14:paraId="4A689400" w14:textId="77777777" w:rsidR="00A641B5" w:rsidRPr="00B0115F" w:rsidRDefault="00A641B5" w:rsidP="00AD30DD">
            <w:pPr>
              <w:spacing w:after="0" w:line="240" w:lineRule="auto"/>
              <w:jc w:val="center"/>
              <w:rPr>
                <w:rFonts w:asciiTheme="majorHAnsi" w:hAnsiTheme="majorHAnsi"/>
              </w:rPr>
            </w:pPr>
          </w:p>
        </w:tc>
        <w:tc>
          <w:tcPr>
            <w:tcW w:w="1692" w:type="dxa"/>
            <w:tcBorders>
              <w:top w:val="nil"/>
              <w:bottom w:val="nil"/>
            </w:tcBorders>
          </w:tcPr>
          <w:p w14:paraId="4A689401" w14:textId="77777777" w:rsidR="003B2701" w:rsidRDefault="003B2701" w:rsidP="00AD30DD">
            <w:pPr>
              <w:spacing w:after="0" w:line="240" w:lineRule="auto"/>
              <w:jc w:val="center"/>
              <w:rPr>
                <w:rFonts w:asciiTheme="majorHAnsi" w:hAnsiTheme="majorHAnsi"/>
              </w:rPr>
            </w:pPr>
          </w:p>
          <w:p w14:paraId="4A689402" w14:textId="77777777" w:rsidR="004732B3" w:rsidRDefault="004732B3" w:rsidP="00AD30DD">
            <w:pPr>
              <w:spacing w:after="0" w:line="240" w:lineRule="auto"/>
              <w:jc w:val="center"/>
              <w:rPr>
                <w:rFonts w:asciiTheme="majorHAnsi" w:hAnsiTheme="majorHAnsi"/>
              </w:rPr>
            </w:pPr>
          </w:p>
          <w:p w14:paraId="4A689403" w14:textId="77777777" w:rsidR="004732B3" w:rsidRDefault="004732B3" w:rsidP="00AD30DD">
            <w:pPr>
              <w:spacing w:after="0" w:line="240" w:lineRule="auto"/>
              <w:jc w:val="center"/>
              <w:rPr>
                <w:rFonts w:asciiTheme="majorHAnsi" w:hAnsiTheme="majorHAnsi"/>
              </w:rPr>
            </w:pPr>
          </w:p>
          <w:p w14:paraId="4A689404" w14:textId="77777777" w:rsidR="004732B3" w:rsidRDefault="004732B3" w:rsidP="00AD30DD">
            <w:pPr>
              <w:spacing w:after="0" w:line="240" w:lineRule="auto"/>
              <w:jc w:val="center"/>
              <w:rPr>
                <w:rFonts w:asciiTheme="majorHAnsi" w:hAnsiTheme="majorHAnsi"/>
              </w:rPr>
            </w:pPr>
          </w:p>
          <w:p w14:paraId="4A689405" w14:textId="77777777" w:rsidR="004732B3" w:rsidRDefault="004732B3" w:rsidP="00AD30DD">
            <w:pPr>
              <w:spacing w:after="0" w:line="240" w:lineRule="auto"/>
              <w:jc w:val="center"/>
              <w:rPr>
                <w:rFonts w:asciiTheme="majorHAnsi" w:hAnsiTheme="majorHAnsi"/>
              </w:rPr>
            </w:pPr>
          </w:p>
          <w:p w14:paraId="4A689406" w14:textId="77777777" w:rsidR="004732B3" w:rsidRDefault="004732B3" w:rsidP="00AD30DD">
            <w:pPr>
              <w:spacing w:after="0" w:line="240" w:lineRule="auto"/>
              <w:jc w:val="center"/>
              <w:rPr>
                <w:rFonts w:asciiTheme="majorHAnsi" w:hAnsiTheme="majorHAnsi"/>
              </w:rPr>
            </w:pPr>
          </w:p>
          <w:p w14:paraId="4A689407" w14:textId="77777777" w:rsidR="004732B3" w:rsidRDefault="004732B3" w:rsidP="00AD30DD">
            <w:pPr>
              <w:spacing w:after="0" w:line="240" w:lineRule="auto"/>
              <w:jc w:val="center"/>
              <w:rPr>
                <w:rFonts w:asciiTheme="majorHAnsi" w:hAnsiTheme="majorHAnsi"/>
              </w:rPr>
            </w:pPr>
          </w:p>
          <w:p w14:paraId="4A689408" w14:textId="77777777" w:rsidR="004732B3" w:rsidRDefault="004732B3" w:rsidP="00AD30DD">
            <w:pPr>
              <w:spacing w:after="0" w:line="240" w:lineRule="auto"/>
              <w:jc w:val="center"/>
              <w:rPr>
                <w:rFonts w:asciiTheme="majorHAnsi" w:hAnsiTheme="majorHAnsi"/>
              </w:rPr>
            </w:pPr>
          </w:p>
          <w:p w14:paraId="4A689409" w14:textId="77777777" w:rsidR="004732B3" w:rsidRDefault="004732B3" w:rsidP="00AD30DD">
            <w:pPr>
              <w:spacing w:after="0" w:line="240" w:lineRule="auto"/>
              <w:jc w:val="center"/>
              <w:rPr>
                <w:rFonts w:asciiTheme="majorHAnsi" w:hAnsiTheme="majorHAnsi"/>
              </w:rPr>
            </w:pPr>
          </w:p>
          <w:p w14:paraId="4A68940A" w14:textId="77777777" w:rsidR="004732B3" w:rsidRDefault="004732B3" w:rsidP="00AD30DD">
            <w:pPr>
              <w:spacing w:after="0" w:line="240" w:lineRule="auto"/>
              <w:jc w:val="center"/>
              <w:rPr>
                <w:rFonts w:asciiTheme="majorHAnsi" w:hAnsiTheme="majorHAnsi"/>
              </w:rPr>
            </w:pPr>
          </w:p>
          <w:p w14:paraId="4A68940B" w14:textId="77777777" w:rsidR="004732B3" w:rsidRDefault="004732B3" w:rsidP="00AD30DD">
            <w:pPr>
              <w:spacing w:after="0" w:line="240" w:lineRule="auto"/>
              <w:jc w:val="center"/>
              <w:rPr>
                <w:rFonts w:asciiTheme="majorHAnsi" w:hAnsiTheme="majorHAnsi"/>
              </w:rPr>
            </w:pPr>
          </w:p>
          <w:p w14:paraId="4A68940C" w14:textId="77777777" w:rsidR="004732B3" w:rsidRDefault="004732B3" w:rsidP="00AD30DD">
            <w:pPr>
              <w:spacing w:after="0" w:line="240" w:lineRule="auto"/>
              <w:jc w:val="center"/>
              <w:rPr>
                <w:rFonts w:asciiTheme="majorHAnsi" w:hAnsiTheme="majorHAnsi"/>
              </w:rPr>
            </w:pPr>
          </w:p>
          <w:p w14:paraId="4A68940D" w14:textId="77777777" w:rsidR="004732B3" w:rsidRDefault="004732B3" w:rsidP="00AD30DD">
            <w:pPr>
              <w:spacing w:after="0" w:line="240" w:lineRule="auto"/>
              <w:jc w:val="center"/>
              <w:rPr>
                <w:rFonts w:asciiTheme="majorHAnsi" w:hAnsiTheme="majorHAnsi"/>
              </w:rPr>
            </w:pPr>
          </w:p>
          <w:p w14:paraId="4A68940E" w14:textId="77777777" w:rsidR="004732B3" w:rsidRDefault="004732B3" w:rsidP="00AD30DD">
            <w:pPr>
              <w:spacing w:after="0" w:line="240" w:lineRule="auto"/>
              <w:jc w:val="center"/>
              <w:rPr>
                <w:rFonts w:asciiTheme="majorHAnsi" w:hAnsiTheme="majorHAnsi"/>
              </w:rPr>
            </w:pPr>
          </w:p>
          <w:p w14:paraId="4A68940F" w14:textId="77777777" w:rsidR="004732B3" w:rsidRDefault="004732B3" w:rsidP="00AD30DD">
            <w:pPr>
              <w:spacing w:after="0" w:line="240" w:lineRule="auto"/>
              <w:jc w:val="center"/>
              <w:rPr>
                <w:rFonts w:asciiTheme="majorHAnsi" w:hAnsiTheme="majorHAnsi"/>
              </w:rPr>
            </w:pPr>
          </w:p>
          <w:p w14:paraId="4A689410" w14:textId="77777777" w:rsidR="004732B3" w:rsidRDefault="00821966" w:rsidP="00AD30DD">
            <w:pPr>
              <w:spacing w:after="0" w:line="240" w:lineRule="auto"/>
              <w:jc w:val="center"/>
              <w:rPr>
                <w:rFonts w:asciiTheme="majorHAnsi" w:hAnsiTheme="majorHAnsi"/>
              </w:rPr>
            </w:pPr>
            <w:r>
              <w:rPr>
                <w:rFonts w:asciiTheme="majorHAnsi" w:hAnsiTheme="majorHAnsi"/>
              </w:rPr>
              <w:t>x</w:t>
            </w:r>
          </w:p>
          <w:p w14:paraId="4A689411" w14:textId="77777777" w:rsidR="004732B3" w:rsidRDefault="004732B3" w:rsidP="00AD30DD">
            <w:pPr>
              <w:spacing w:after="0" w:line="240" w:lineRule="auto"/>
              <w:jc w:val="center"/>
              <w:rPr>
                <w:rFonts w:asciiTheme="majorHAnsi" w:hAnsiTheme="majorHAnsi"/>
              </w:rPr>
            </w:pPr>
          </w:p>
          <w:p w14:paraId="4A689412"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13" w14:textId="77777777" w:rsidR="004732B3" w:rsidRDefault="004732B3" w:rsidP="00AD30DD">
            <w:pPr>
              <w:spacing w:after="0" w:line="240" w:lineRule="auto"/>
              <w:jc w:val="center"/>
              <w:rPr>
                <w:rFonts w:asciiTheme="majorHAnsi" w:hAnsiTheme="majorHAnsi"/>
              </w:rPr>
            </w:pPr>
          </w:p>
          <w:p w14:paraId="4A689414"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15" w14:textId="77777777" w:rsidR="004732B3" w:rsidRDefault="004732B3" w:rsidP="00AD30DD">
            <w:pPr>
              <w:spacing w:after="0" w:line="240" w:lineRule="auto"/>
              <w:jc w:val="center"/>
              <w:rPr>
                <w:rFonts w:asciiTheme="majorHAnsi" w:hAnsiTheme="majorHAnsi"/>
              </w:rPr>
            </w:pPr>
          </w:p>
          <w:p w14:paraId="4A689416"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17" w14:textId="77777777" w:rsidR="004732B3" w:rsidRPr="00B0115F" w:rsidRDefault="004732B3" w:rsidP="00AD30DD">
            <w:pPr>
              <w:spacing w:after="0" w:line="240" w:lineRule="auto"/>
              <w:jc w:val="center"/>
              <w:rPr>
                <w:rFonts w:asciiTheme="majorHAnsi" w:hAnsiTheme="majorHAnsi"/>
              </w:rPr>
            </w:pPr>
          </w:p>
        </w:tc>
        <w:tc>
          <w:tcPr>
            <w:tcW w:w="1874" w:type="dxa"/>
            <w:tcBorders>
              <w:top w:val="nil"/>
              <w:bottom w:val="nil"/>
            </w:tcBorders>
          </w:tcPr>
          <w:p w14:paraId="4A689418"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Verification/Application Form/Interview</w:t>
            </w:r>
          </w:p>
        </w:tc>
      </w:tr>
      <w:tr w:rsidR="003B2701" w:rsidRPr="007A2989" w14:paraId="4A68941E" w14:textId="77777777" w:rsidTr="003B2701">
        <w:tc>
          <w:tcPr>
            <w:tcW w:w="3750" w:type="dxa"/>
            <w:tcBorders>
              <w:top w:val="nil"/>
              <w:bottom w:val="nil"/>
            </w:tcBorders>
          </w:tcPr>
          <w:p w14:paraId="4A68941A" w14:textId="77777777" w:rsidR="003B2701" w:rsidRPr="003B2701" w:rsidRDefault="003B2701" w:rsidP="00F7091E">
            <w:pPr>
              <w:spacing w:after="0" w:line="240" w:lineRule="auto"/>
              <w:rPr>
                <w:rFonts w:asciiTheme="majorHAnsi" w:hAnsiTheme="majorHAnsi"/>
              </w:rPr>
            </w:pPr>
          </w:p>
        </w:tc>
        <w:tc>
          <w:tcPr>
            <w:tcW w:w="1684" w:type="dxa"/>
            <w:tcBorders>
              <w:top w:val="nil"/>
              <w:bottom w:val="nil"/>
            </w:tcBorders>
          </w:tcPr>
          <w:p w14:paraId="4A68941B"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1C"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1D" w14:textId="77777777" w:rsidR="003B2701" w:rsidRPr="003B2701" w:rsidRDefault="003B2701" w:rsidP="00AD30DD">
            <w:pPr>
              <w:spacing w:after="0" w:line="240" w:lineRule="auto"/>
              <w:jc w:val="center"/>
              <w:rPr>
                <w:rFonts w:asciiTheme="majorHAnsi" w:hAnsiTheme="majorHAnsi"/>
                <w:b/>
              </w:rPr>
            </w:pPr>
          </w:p>
        </w:tc>
      </w:tr>
      <w:tr w:rsidR="003B2701" w:rsidRPr="007A2989" w14:paraId="4A689423" w14:textId="77777777" w:rsidTr="003B2701">
        <w:tc>
          <w:tcPr>
            <w:tcW w:w="3750" w:type="dxa"/>
            <w:tcBorders>
              <w:top w:val="nil"/>
              <w:bottom w:val="nil"/>
            </w:tcBorders>
          </w:tcPr>
          <w:p w14:paraId="4A68941F"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A68942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2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22" w14:textId="77777777" w:rsidR="003B2701" w:rsidRPr="003B2701" w:rsidRDefault="003B2701" w:rsidP="00AD30DD">
            <w:pPr>
              <w:spacing w:after="0" w:line="240" w:lineRule="auto"/>
              <w:jc w:val="center"/>
              <w:rPr>
                <w:rFonts w:asciiTheme="majorHAnsi" w:hAnsiTheme="majorHAnsi"/>
                <w:b/>
              </w:rPr>
            </w:pPr>
          </w:p>
        </w:tc>
      </w:tr>
      <w:tr w:rsidR="003B2701" w:rsidRPr="007A2989" w14:paraId="4A689428" w14:textId="77777777" w:rsidTr="003B2701">
        <w:tc>
          <w:tcPr>
            <w:tcW w:w="3750" w:type="dxa"/>
            <w:tcBorders>
              <w:top w:val="nil"/>
              <w:bottom w:val="nil"/>
            </w:tcBorders>
          </w:tcPr>
          <w:p w14:paraId="4A689424" w14:textId="77777777" w:rsidR="003B2701" w:rsidRPr="003B2701" w:rsidRDefault="003B2701" w:rsidP="00A641B5">
            <w:pPr>
              <w:spacing w:after="0" w:line="240" w:lineRule="auto"/>
              <w:rPr>
                <w:rFonts w:asciiTheme="majorHAnsi" w:hAnsiTheme="majorHAnsi"/>
              </w:rPr>
            </w:pPr>
          </w:p>
        </w:tc>
        <w:tc>
          <w:tcPr>
            <w:tcW w:w="1684" w:type="dxa"/>
            <w:tcBorders>
              <w:top w:val="nil"/>
              <w:bottom w:val="nil"/>
            </w:tcBorders>
          </w:tcPr>
          <w:p w14:paraId="4A689425" w14:textId="77777777" w:rsidR="003B2701" w:rsidRPr="00B0115F" w:rsidRDefault="003B2701" w:rsidP="00A641B5">
            <w:pPr>
              <w:spacing w:after="0" w:line="240" w:lineRule="auto"/>
              <w:rPr>
                <w:rFonts w:asciiTheme="majorHAnsi" w:hAnsiTheme="majorHAnsi"/>
              </w:rPr>
            </w:pPr>
          </w:p>
        </w:tc>
        <w:tc>
          <w:tcPr>
            <w:tcW w:w="1692" w:type="dxa"/>
            <w:tcBorders>
              <w:top w:val="nil"/>
              <w:bottom w:val="nil"/>
            </w:tcBorders>
          </w:tcPr>
          <w:p w14:paraId="4A689426" w14:textId="77777777" w:rsidR="003B2701" w:rsidRPr="00B0115F" w:rsidRDefault="003B2701" w:rsidP="00A641B5">
            <w:pPr>
              <w:spacing w:after="0" w:line="240" w:lineRule="auto"/>
              <w:rPr>
                <w:rFonts w:asciiTheme="majorHAnsi" w:hAnsiTheme="majorHAnsi"/>
              </w:rPr>
            </w:pPr>
          </w:p>
        </w:tc>
        <w:tc>
          <w:tcPr>
            <w:tcW w:w="1874" w:type="dxa"/>
            <w:tcBorders>
              <w:top w:val="nil"/>
              <w:bottom w:val="nil"/>
            </w:tcBorders>
          </w:tcPr>
          <w:p w14:paraId="4A689427" w14:textId="77777777" w:rsidR="003B2701" w:rsidRPr="003B2701" w:rsidRDefault="003B2701" w:rsidP="00A641B5">
            <w:pPr>
              <w:spacing w:after="0" w:line="240" w:lineRule="auto"/>
              <w:rPr>
                <w:rFonts w:asciiTheme="majorHAnsi" w:hAnsiTheme="majorHAnsi"/>
                <w:b/>
              </w:rPr>
            </w:pPr>
          </w:p>
        </w:tc>
      </w:tr>
      <w:tr w:rsidR="003B2701" w:rsidRPr="007A2989" w14:paraId="4A68942D" w14:textId="77777777" w:rsidTr="003B2701">
        <w:tc>
          <w:tcPr>
            <w:tcW w:w="3750" w:type="dxa"/>
            <w:tcBorders>
              <w:top w:val="nil"/>
            </w:tcBorders>
          </w:tcPr>
          <w:p w14:paraId="4A689429" w14:textId="77777777" w:rsidR="003B2701" w:rsidRPr="003B2701" w:rsidRDefault="003B2701" w:rsidP="00F7091E">
            <w:pPr>
              <w:spacing w:after="0" w:line="240" w:lineRule="auto"/>
              <w:rPr>
                <w:rFonts w:asciiTheme="majorHAnsi" w:hAnsiTheme="majorHAnsi"/>
              </w:rPr>
            </w:pPr>
          </w:p>
        </w:tc>
        <w:tc>
          <w:tcPr>
            <w:tcW w:w="1684" w:type="dxa"/>
            <w:tcBorders>
              <w:top w:val="nil"/>
            </w:tcBorders>
          </w:tcPr>
          <w:p w14:paraId="4A68942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A68942B"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4A68942C" w14:textId="77777777" w:rsidR="003B2701" w:rsidRPr="003B2701" w:rsidRDefault="003B2701" w:rsidP="00AD30DD">
            <w:pPr>
              <w:spacing w:after="0" w:line="240" w:lineRule="auto"/>
              <w:jc w:val="center"/>
              <w:rPr>
                <w:rFonts w:asciiTheme="majorHAnsi" w:hAnsiTheme="majorHAnsi"/>
                <w:b/>
              </w:rPr>
            </w:pPr>
          </w:p>
        </w:tc>
      </w:tr>
      <w:tr w:rsidR="003B2701" w:rsidRPr="007A2989" w14:paraId="4A689433" w14:textId="77777777" w:rsidTr="003B2701">
        <w:tc>
          <w:tcPr>
            <w:tcW w:w="3750" w:type="dxa"/>
            <w:tcBorders>
              <w:bottom w:val="nil"/>
            </w:tcBorders>
          </w:tcPr>
          <w:p w14:paraId="4A68942E" w14:textId="77777777" w:rsidR="003B2701" w:rsidRDefault="003B2701" w:rsidP="00AD30DD">
            <w:pPr>
              <w:spacing w:after="0" w:line="240" w:lineRule="auto"/>
              <w:rPr>
                <w:rFonts w:asciiTheme="majorHAnsi" w:hAnsiTheme="majorHAnsi"/>
                <w:b/>
              </w:rPr>
            </w:pPr>
            <w:r w:rsidRPr="003B2701">
              <w:rPr>
                <w:rFonts w:asciiTheme="majorHAnsi" w:hAnsiTheme="majorHAnsi"/>
                <w:b/>
              </w:rPr>
              <w:t>WORK EXPERIENCE</w:t>
            </w:r>
          </w:p>
          <w:p w14:paraId="4A68942F" w14:textId="77777777" w:rsidR="00A641B5" w:rsidRPr="003B2701" w:rsidRDefault="00A641B5" w:rsidP="00AD30DD">
            <w:pPr>
              <w:spacing w:after="0" w:line="240" w:lineRule="auto"/>
              <w:rPr>
                <w:rFonts w:asciiTheme="majorHAnsi" w:hAnsiTheme="majorHAnsi"/>
              </w:rPr>
            </w:pPr>
          </w:p>
        </w:tc>
        <w:tc>
          <w:tcPr>
            <w:tcW w:w="1684" w:type="dxa"/>
            <w:tcBorders>
              <w:bottom w:val="nil"/>
            </w:tcBorders>
          </w:tcPr>
          <w:p w14:paraId="4A689430"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A689431"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4A689432" w14:textId="77777777" w:rsidR="003B2701" w:rsidRPr="003B2701" w:rsidRDefault="003B2701" w:rsidP="00AD30DD">
            <w:pPr>
              <w:spacing w:after="0" w:line="240" w:lineRule="auto"/>
              <w:jc w:val="center"/>
              <w:rPr>
                <w:rFonts w:asciiTheme="majorHAnsi" w:hAnsiTheme="majorHAnsi"/>
              </w:rPr>
            </w:pPr>
          </w:p>
        </w:tc>
      </w:tr>
      <w:tr w:rsidR="003B2701" w:rsidRPr="007A2989" w14:paraId="4A68943E" w14:textId="77777777" w:rsidTr="003B2701">
        <w:tc>
          <w:tcPr>
            <w:tcW w:w="3750" w:type="dxa"/>
            <w:tcBorders>
              <w:top w:val="nil"/>
              <w:bottom w:val="nil"/>
            </w:tcBorders>
          </w:tcPr>
          <w:p w14:paraId="4A689434" w14:textId="77777777" w:rsidR="00A641B5" w:rsidRDefault="00A641B5" w:rsidP="00A641B5">
            <w:pPr>
              <w:pStyle w:val="ListParagraph"/>
              <w:numPr>
                <w:ilvl w:val="0"/>
                <w:numId w:val="9"/>
              </w:numPr>
            </w:pPr>
            <w:r>
              <w:t>Experience of working with children aged 0-5 years or 3-5 years in an early learning and childcare setting</w:t>
            </w:r>
          </w:p>
          <w:p w14:paraId="4A689435" w14:textId="77777777" w:rsidR="003B2701" w:rsidRPr="003B2701" w:rsidRDefault="00A641B5" w:rsidP="00A641B5">
            <w:pPr>
              <w:pStyle w:val="ListParagraph"/>
              <w:numPr>
                <w:ilvl w:val="0"/>
                <w:numId w:val="3"/>
              </w:numPr>
              <w:rPr>
                <w:rFonts w:asciiTheme="majorHAnsi" w:hAnsiTheme="majorHAnsi"/>
              </w:rPr>
            </w:pPr>
            <w:r>
              <w:t>Ability to demonstrate and articulate good practice</w:t>
            </w:r>
          </w:p>
        </w:tc>
        <w:tc>
          <w:tcPr>
            <w:tcW w:w="1684" w:type="dxa"/>
            <w:tcBorders>
              <w:top w:val="nil"/>
              <w:bottom w:val="nil"/>
            </w:tcBorders>
          </w:tcPr>
          <w:p w14:paraId="4A68943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37" w14:textId="77777777" w:rsidR="003B2701" w:rsidRDefault="004732B3" w:rsidP="00AD30DD">
            <w:pPr>
              <w:spacing w:after="0" w:line="240" w:lineRule="auto"/>
              <w:jc w:val="center"/>
              <w:rPr>
                <w:rFonts w:asciiTheme="majorHAnsi" w:hAnsiTheme="majorHAnsi"/>
              </w:rPr>
            </w:pPr>
            <w:r>
              <w:rPr>
                <w:rFonts w:asciiTheme="majorHAnsi" w:hAnsiTheme="majorHAnsi"/>
              </w:rPr>
              <w:t>X</w:t>
            </w:r>
          </w:p>
          <w:p w14:paraId="4A689438" w14:textId="77777777" w:rsidR="004732B3" w:rsidRDefault="004732B3" w:rsidP="00AD30DD">
            <w:pPr>
              <w:spacing w:after="0" w:line="240" w:lineRule="auto"/>
              <w:jc w:val="center"/>
              <w:rPr>
                <w:rFonts w:asciiTheme="majorHAnsi" w:hAnsiTheme="majorHAnsi"/>
              </w:rPr>
            </w:pPr>
          </w:p>
          <w:p w14:paraId="4A689439" w14:textId="77777777" w:rsidR="004732B3" w:rsidRDefault="004732B3" w:rsidP="00AD30DD">
            <w:pPr>
              <w:spacing w:after="0" w:line="240" w:lineRule="auto"/>
              <w:jc w:val="center"/>
              <w:rPr>
                <w:rFonts w:asciiTheme="majorHAnsi" w:hAnsiTheme="majorHAnsi"/>
              </w:rPr>
            </w:pPr>
          </w:p>
          <w:p w14:paraId="4A68943A" w14:textId="77777777" w:rsidR="004732B3" w:rsidRDefault="004732B3" w:rsidP="00AD30DD">
            <w:pPr>
              <w:spacing w:after="0" w:line="240" w:lineRule="auto"/>
              <w:jc w:val="center"/>
              <w:rPr>
                <w:rFonts w:asciiTheme="majorHAnsi" w:hAnsiTheme="majorHAnsi"/>
              </w:rPr>
            </w:pPr>
          </w:p>
          <w:p w14:paraId="4A68943B" w14:textId="77777777" w:rsidR="004732B3" w:rsidRDefault="004732B3" w:rsidP="00AD30DD">
            <w:pPr>
              <w:spacing w:after="0" w:line="240" w:lineRule="auto"/>
              <w:jc w:val="center"/>
              <w:rPr>
                <w:rFonts w:asciiTheme="majorHAnsi" w:hAnsiTheme="majorHAnsi"/>
              </w:rPr>
            </w:pPr>
          </w:p>
          <w:p w14:paraId="4A68943C"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4A68943D"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A689443" w14:textId="77777777" w:rsidTr="003B2701">
        <w:tc>
          <w:tcPr>
            <w:tcW w:w="3750" w:type="dxa"/>
            <w:tcBorders>
              <w:top w:val="nil"/>
              <w:bottom w:val="nil"/>
            </w:tcBorders>
          </w:tcPr>
          <w:p w14:paraId="4A68943F"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A68944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4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42" w14:textId="77777777" w:rsidR="003B2701" w:rsidRPr="00B0115F" w:rsidRDefault="003B2701" w:rsidP="00AD30DD">
            <w:pPr>
              <w:spacing w:after="0" w:line="240" w:lineRule="auto"/>
              <w:jc w:val="center"/>
              <w:rPr>
                <w:rFonts w:asciiTheme="majorHAnsi" w:hAnsiTheme="majorHAnsi"/>
              </w:rPr>
            </w:pPr>
          </w:p>
        </w:tc>
      </w:tr>
      <w:tr w:rsidR="003B2701" w:rsidRPr="007A2989" w14:paraId="4A689448" w14:textId="77777777" w:rsidTr="003B2701">
        <w:tc>
          <w:tcPr>
            <w:tcW w:w="3750" w:type="dxa"/>
            <w:tcBorders>
              <w:top w:val="nil"/>
              <w:bottom w:val="nil"/>
            </w:tcBorders>
          </w:tcPr>
          <w:p w14:paraId="4A689444" w14:textId="77777777" w:rsidR="00F7091E" w:rsidRPr="003B2701" w:rsidRDefault="00F7091E" w:rsidP="00A641B5">
            <w:pPr>
              <w:spacing w:after="0" w:line="240" w:lineRule="auto"/>
              <w:rPr>
                <w:rFonts w:asciiTheme="majorHAnsi" w:hAnsiTheme="majorHAnsi"/>
              </w:rPr>
            </w:pPr>
          </w:p>
        </w:tc>
        <w:tc>
          <w:tcPr>
            <w:tcW w:w="1684" w:type="dxa"/>
            <w:tcBorders>
              <w:top w:val="nil"/>
              <w:bottom w:val="nil"/>
            </w:tcBorders>
          </w:tcPr>
          <w:p w14:paraId="4A689445"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4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47" w14:textId="77777777" w:rsidR="003B2701" w:rsidRPr="00B0115F" w:rsidRDefault="003B2701" w:rsidP="00AD30DD">
            <w:pPr>
              <w:spacing w:after="0" w:line="240" w:lineRule="auto"/>
              <w:jc w:val="center"/>
              <w:rPr>
                <w:rFonts w:asciiTheme="majorHAnsi" w:hAnsiTheme="majorHAnsi"/>
              </w:rPr>
            </w:pPr>
          </w:p>
        </w:tc>
      </w:tr>
      <w:tr w:rsidR="003B2701" w:rsidRPr="007A2989" w14:paraId="4A68944D" w14:textId="77777777" w:rsidTr="003B2701">
        <w:tc>
          <w:tcPr>
            <w:tcW w:w="3750" w:type="dxa"/>
            <w:tcBorders>
              <w:top w:val="nil"/>
              <w:bottom w:val="nil"/>
            </w:tcBorders>
          </w:tcPr>
          <w:p w14:paraId="4A689449" w14:textId="77777777" w:rsidR="003B2701" w:rsidRPr="003B2701" w:rsidRDefault="003B2701" w:rsidP="00A641B5">
            <w:pPr>
              <w:spacing w:after="0" w:line="240" w:lineRule="auto"/>
              <w:rPr>
                <w:rFonts w:asciiTheme="majorHAnsi" w:hAnsiTheme="majorHAnsi"/>
              </w:rPr>
            </w:pPr>
          </w:p>
        </w:tc>
        <w:tc>
          <w:tcPr>
            <w:tcW w:w="1684" w:type="dxa"/>
            <w:tcBorders>
              <w:top w:val="nil"/>
              <w:bottom w:val="nil"/>
            </w:tcBorders>
          </w:tcPr>
          <w:p w14:paraId="4A68944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4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4C" w14:textId="77777777" w:rsidR="003B2701" w:rsidRPr="00B0115F" w:rsidRDefault="003B2701" w:rsidP="00AD30DD">
            <w:pPr>
              <w:spacing w:after="0" w:line="240" w:lineRule="auto"/>
              <w:jc w:val="center"/>
              <w:rPr>
                <w:rFonts w:asciiTheme="majorHAnsi" w:hAnsiTheme="majorHAnsi"/>
              </w:rPr>
            </w:pPr>
          </w:p>
        </w:tc>
      </w:tr>
      <w:tr w:rsidR="003B2701" w:rsidRPr="007A2989" w14:paraId="4A689452" w14:textId="77777777" w:rsidTr="003B2701">
        <w:tc>
          <w:tcPr>
            <w:tcW w:w="3750" w:type="dxa"/>
            <w:tcBorders>
              <w:top w:val="nil"/>
              <w:bottom w:val="single" w:sz="4" w:space="0" w:color="auto"/>
            </w:tcBorders>
          </w:tcPr>
          <w:p w14:paraId="4A68944E"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single" w:sz="4" w:space="0" w:color="auto"/>
            </w:tcBorders>
          </w:tcPr>
          <w:p w14:paraId="4A68944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4A68945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4A689451" w14:textId="77777777" w:rsidR="003B2701" w:rsidRPr="00B0115F" w:rsidRDefault="003B2701" w:rsidP="00AD30DD">
            <w:pPr>
              <w:spacing w:after="0" w:line="240" w:lineRule="auto"/>
              <w:jc w:val="center"/>
              <w:rPr>
                <w:rFonts w:asciiTheme="majorHAnsi" w:hAnsiTheme="majorHAnsi"/>
              </w:rPr>
            </w:pPr>
          </w:p>
        </w:tc>
      </w:tr>
      <w:tr w:rsidR="003B2701" w:rsidRPr="007A2989" w14:paraId="4A689457" w14:textId="77777777" w:rsidTr="003B2701">
        <w:tc>
          <w:tcPr>
            <w:tcW w:w="3750" w:type="dxa"/>
            <w:tcBorders>
              <w:bottom w:val="nil"/>
            </w:tcBorders>
          </w:tcPr>
          <w:p w14:paraId="4A689453"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4A689454"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A689455"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4A689456" w14:textId="77777777" w:rsidR="003B2701" w:rsidRPr="00B0115F" w:rsidRDefault="003B2701" w:rsidP="00AD30DD">
            <w:pPr>
              <w:spacing w:after="0" w:line="240" w:lineRule="auto"/>
              <w:jc w:val="center"/>
              <w:rPr>
                <w:rFonts w:asciiTheme="majorHAnsi" w:hAnsiTheme="majorHAnsi"/>
              </w:rPr>
            </w:pPr>
          </w:p>
        </w:tc>
      </w:tr>
      <w:tr w:rsidR="003B2701" w:rsidRPr="007A2989" w14:paraId="4A68948E" w14:textId="77777777" w:rsidTr="003B2701">
        <w:tc>
          <w:tcPr>
            <w:tcW w:w="3750" w:type="dxa"/>
            <w:tcBorders>
              <w:top w:val="nil"/>
              <w:bottom w:val="nil"/>
            </w:tcBorders>
          </w:tcPr>
          <w:p w14:paraId="4A689458" w14:textId="77777777" w:rsidR="00A641B5" w:rsidRPr="00554130" w:rsidRDefault="00A641B5" w:rsidP="00A641B5">
            <w:pPr>
              <w:spacing w:before="120" w:after="120"/>
              <w:rPr>
                <w:rFonts w:eastAsia="Times New Roman"/>
                <w:color w:val="000000"/>
                <w:lang w:eastAsia="en-GB"/>
              </w:rPr>
            </w:pPr>
            <w:r>
              <w:rPr>
                <w:rFonts w:eastAsia="Times New Roman"/>
                <w:color w:val="000000"/>
                <w:lang w:eastAsia="en-GB"/>
              </w:rPr>
              <w:t xml:space="preserve">Understanding </w:t>
            </w:r>
            <w:r w:rsidRPr="00554130">
              <w:rPr>
                <w:rFonts w:eastAsia="Times New Roman"/>
                <w:color w:val="000000"/>
                <w:lang w:eastAsia="en-GB"/>
              </w:rPr>
              <w:t>of :</w:t>
            </w:r>
          </w:p>
          <w:p w14:paraId="4A689459" w14:textId="77777777" w:rsidR="00A641B5" w:rsidRPr="00554130" w:rsidRDefault="00A641B5" w:rsidP="00A641B5">
            <w:pPr>
              <w:pStyle w:val="ListParagraph"/>
              <w:numPr>
                <w:ilvl w:val="0"/>
                <w:numId w:val="10"/>
              </w:numPr>
              <w:spacing w:before="120" w:after="120"/>
              <w:contextualSpacing w:val="0"/>
              <w:rPr>
                <w:color w:val="000000"/>
                <w:lang w:eastAsia="en-GB"/>
              </w:rPr>
            </w:pPr>
            <w:r w:rsidRPr="00554130">
              <w:rPr>
                <w:color w:val="000000"/>
                <w:lang w:eastAsia="en-GB"/>
              </w:rPr>
              <w:t>Building the Ambition</w:t>
            </w:r>
          </w:p>
          <w:p w14:paraId="4A68945A" w14:textId="77777777" w:rsidR="00A641B5" w:rsidRPr="00554130" w:rsidRDefault="00A641B5" w:rsidP="00A641B5">
            <w:pPr>
              <w:pStyle w:val="ListParagraph"/>
              <w:numPr>
                <w:ilvl w:val="0"/>
                <w:numId w:val="10"/>
              </w:numPr>
              <w:spacing w:before="120" w:after="120"/>
              <w:contextualSpacing w:val="0"/>
              <w:rPr>
                <w:color w:val="000000"/>
                <w:lang w:eastAsia="en-GB"/>
              </w:rPr>
            </w:pPr>
            <w:r w:rsidRPr="00554130">
              <w:rPr>
                <w:color w:val="000000"/>
                <w:lang w:eastAsia="en-GB"/>
              </w:rPr>
              <w:t>Curriculum for Excellence</w:t>
            </w:r>
          </w:p>
          <w:p w14:paraId="4A68945B" w14:textId="77777777" w:rsidR="00A641B5" w:rsidRPr="00D91F01" w:rsidRDefault="00A641B5" w:rsidP="00A641B5">
            <w:pPr>
              <w:pStyle w:val="ListParagraph"/>
              <w:numPr>
                <w:ilvl w:val="0"/>
                <w:numId w:val="10"/>
              </w:numPr>
              <w:spacing w:before="120" w:after="120"/>
              <w:contextualSpacing w:val="0"/>
              <w:rPr>
                <w:color w:val="000000"/>
                <w:lang w:eastAsia="en-GB"/>
              </w:rPr>
            </w:pPr>
            <w:r>
              <w:rPr>
                <w:color w:val="000000"/>
                <w:lang w:eastAsia="en-GB"/>
              </w:rPr>
              <w:t>National Care Standards</w:t>
            </w:r>
          </w:p>
          <w:p w14:paraId="4A68945C"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SSSC Codes of P</w:t>
            </w:r>
            <w:r w:rsidRPr="00D91F01">
              <w:rPr>
                <w:color w:val="000000"/>
                <w:lang w:eastAsia="en-GB"/>
              </w:rPr>
              <w:t>ractice</w:t>
            </w:r>
          </w:p>
          <w:p w14:paraId="4A68945D"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Pre-Birth to 3 years</w:t>
            </w:r>
          </w:p>
          <w:p w14:paraId="4A68945E" w14:textId="77777777" w:rsidR="00A641B5" w:rsidRDefault="00A641B5" w:rsidP="00A641B5">
            <w:pPr>
              <w:pStyle w:val="ListParagraph"/>
              <w:numPr>
                <w:ilvl w:val="0"/>
                <w:numId w:val="10"/>
              </w:numPr>
              <w:spacing w:before="120" w:after="120"/>
              <w:contextualSpacing w:val="0"/>
              <w:rPr>
                <w:color w:val="000000"/>
                <w:lang w:eastAsia="en-GB"/>
              </w:rPr>
            </w:pPr>
            <w:r>
              <w:rPr>
                <w:color w:val="000000"/>
                <w:lang w:eastAsia="en-GB"/>
              </w:rPr>
              <w:t>GIRFEC/</w:t>
            </w:r>
            <w:proofErr w:type="spellStart"/>
            <w:r>
              <w:rPr>
                <w:color w:val="000000"/>
                <w:lang w:eastAsia="en-GB"/>
              </w:rPr>
              <w:t>GIRFMe</w:t>
            </w:r>
            <w:proofErr w:type="spellEnd"/>
          </w:p>
          <w:p w14:paraId="4A68945F" w14:textId="77777777" w:rsidR="003B2701" w:rsidRDefault="00A641B5" w:rsidP="00A641B5">
            <w:pPr>
              <w:pStyle w:val="ListParagraph"/>
              <w:numPr>
                <w:ilvl w:val="0"/>
                <w:numId w:val="10"/>
              </w:numPr>
              <w:spacing w:before="120" w:after="120"/>
              <w:rPr>
                <w:color w:val="000000"/>
                <w:lang w:eastAsia="en-GB"/>
              </w:rPr>
            </w:pPr>
            <w:r w:rsidRPr="00A641B5">
              <w:rPr>
                <w:color w:val="000000"/>
                <w:lang w:eastAsia="en-GB"/>
              </w:rPr>
              <w:t>Understanding of Child Development and children’s needs aged 0-3 and/or 3-5 years</w:t>
            </w:r>
          </w:p>
          <w:p w14:paraId="4A689460" w14:textId="77777777" w:rsidR="00A641B5" w:rsidRPr="00A641B5" w:rsidRDefault="00A641B5" w:rsidP="00A641B5">
            <w:pPr>
              <w:pStyle w:val="ListParagraph"/>
              <w:numPr>
                <w:ilvl w:val="0"/>
                <w:numId w:val="10"/>
              </w:numPr>
              <w:spacing w:before="120" w:after="120"/>
              <w:rPr>
                <w:color w:val="000000"/>
                <w:lang w:eastAsia="en-GB"/>
              </w:rPr>
            </w:pPr>
            <w:r w:rsidRPr="00A641B5">
              <w:rPr>
                <w:color w:val="000000"/>
                <w:lang w:eastAsia="en-GB"/>
              </w:rPr>
              <w:t>Good Communication skills (verbal and written)</w:t>
            </w:r>
          </w:p>
          <w:p w14:paraId="4A689461" w14:textId="77777777" w:rsidR="00A641B5" w:rsidRPr="00A641B5" w:rsidRDefault="00A641B5" w:rsidP="00A641B5">
            <w:pPr>
              <w:pStyle w:val="ListParagraph"/>
              <w:numPr>
                <w:ilvl w:val="0"/>
                <w:numId w:val="10"/>
              </w:numPr>
              <w:spacing w:before="120" w:after="120"/>
              <w:rPr>
                <w:color w:val="000000"/>
                <w:lang w:eastAsia="en-GB"/>
              </w:rPr>
            </w:pPr>
            <w:r w:rsidRPr="00A641B5">
              <w:rPr>
                <w:color w:val="000000"/>
                <w:lang w:eastAsia="en-GB"/>
              </w:rPr>
              <w:lastRenderedPageBreak/>
              <w:t>Evidence of involvement with parents and/or professionals</w:t>
            </w:r>
          </w:p>
          <w:p w14:paraId="4A689462" w14:textId="77777777" w:rsidR="00A641B5" w:rsidRPr="00A641B5" w:rsidRDefault="00A641B5" w:rsidP="00A641B5">
            <w:pPr>
              <w:pStyle w:val="ListParagraph"/>
              <w:numPr>
                <w:ilvl w:val="0"/>
                <w:numId w:val="10"/>
              </w:numPr>
              <w:spacing w:before="120" w:after="120"/>
              <w:rPr>
                <w:color w:val="000000"/>
                <w:lang w:eastAsia="en-GB"/>
              </w:rPr>
            </w:pPr>
            <w:r>
              <w:rPr>
                <w:color w:val="000000"/>
                <w:lang w:eastAsia="en-GB"/>
              </w:rPr>
              <w:t>Knowledge of national and local policies and strategies in the early years sector</w:t>
            </w:r>
          </w:p>
        </w:tc>
        <w:tc>
          <w:tcPr>
            <w:tcW w:w="1684" w:type="dxa"/>
            <w:tcBorders>
              <w:top w:val="nil"/>
              <w:bottom w:val="nil"/>
            </w:tcBorders>
          </w:tcPr>
          <w:p w14:paraId="4A689463" w14:textId="77777777" w:rsidR="003B2701" w:rsidRDefault="003B2701" w:rsidP="00AD30DD">
            <w:pPr>
              <w:spacing w:after="0" w:line="240" w:lineRule="auto"/>
              <w:jc w:val="center"/>
              <w:rPr>
                <w:rFonts w:asciiTheme="majorHAnsi" w:hAnsiTheme="majorHAnsi"/>
              </w:rPr>
            </w:pPr>
          </w:p>
          <w:p w14:paraId="4A689464" w14:textId="77777777" w:rsidR="005C4785" w:rsidRDefault="005C4785" w:rsidP="00AD30DD">
            <w:pPr>
              <w:spacing w:after="0" w:line="240" w:lineRule="auto"/>
              <w:jc w:val="center"/>
              <w:rPr>
                <w:rFonts w:asciiTheme="majorHAnsi" w:hAnsiTheme="majorHAnsi"/>
              </w:rPr>
            </w:pPr>
          </w:p>
          <w:p w14:paraId="4A689465"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A689466" w14:textId="77777777" w:rsidR="005C4785" w:rsidRDefault="005C4785" w:rsidP="00AD30DD">
            <w:pPr>
              <w:spacing w:after="0" w:line="240" w:lineRule="auto"/>
              <w:jc w:val="center"/>
              <w:rPr>
                <w:rFonts w:asciiTheme="majorHAnsi" w:hAnsiTheme="majorHAnsi"/>
              </w:rPr>
            </w:pPr>
          </w:p>
          <w:p w14:paraId="4A689467"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A689468" w14:textId="77777777" w:rsidR="005C4785" w:rsidRDefault="004732B3" w:rsidP="004732B3">
            <w:pPr>
              <w:spacing w:after="0" w:line="240" w:lineRule="auto"/>
              <w:rPr>
                <w:rFonts w:asciiTheme="majorHAnsi" w:hAnsiTheme="majorHAnsi"/>
              </w:rPr>
            </w:pPr>
            <w:r>
              <w:rPr>
                <w:rFonts w:asciiTheme="majorHAnsi" w:hAnsiTheme="majorHAnsi"/>
              </w:rPr>
              <w:t xml:space="preserve">             x</w:t>
            </w:r>
          </w:p>
          <w:p w14:paraId="4A689469" w14:textId="77777777" w:rsidR="005C4785" w:rsidRDefault="005C4785" w:rsidP="00AD30DD">
            <w:pPr>
              <w:spacing w:after="0" w:line="240" w:lineRule="auto"/>
              <w:jc w:val="center"/>
              <w:rPr>
                <w:rFonts w:asciiTheme="majorHAnsi" w:hAnsiTheme="majorHAnsi"/>
              </w:rPr>
            </w:pPr>
          </w:p>
          <w:p w14:paraId="4A68946A"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A68946B"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A68946C" w14:textId="77777777" w:rsidR="005C4785" w:rsidRDefault="005C4785" w:rsidP="00AD30DD">
            <w:pPr>
              <w:spacing w:after="0" w:line="240" w:lineRule="auto"/>
              <w:jc w:val="center"/>
              <w:rPr>
                <w:rFonts w:asciiTheme="majorHAnsi" w:hAnsiTheme="majorHAnsi"/>
              </w:rPr>
            </w:pPr>
          </w:p>
          <w:p w14:paraId="4A68946D"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A68946E" w14:textId="77777777" w:rsidR="005C4785" w:rsidRDefault="005C4785" w:rsidP="00AD30DD">
            <w:pPr>
              <w:spacing w:after="0" w:line="240" w:lineRule="auto"/>
              <w:jc w:val="center"/>
              <w:rPr>
                <w:rFonts w:asciiTheme="majorHAnsi" w:hAnsiTheme="majorHAnsi"/>
              </w:rPr>
            </w:pPr>
          </w:p>
          <w:p w14:paraId="4A68946F"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70" w14:textId="77777777" w:rsidR="004732B3" w:rsidRDefault="004732B3" w:rsidP="00AD30DD">
            <w:pPr>
              <w:spacing w:after="0" w:line="240" w:lineRule="auto"/>
              <w:jc w:val="center"/>
              <w:rPr>
                <w:rFonts w:asciiTheme="majorHAnsi" w:hAnsiTheme="majorHAnsi"/>
              </w:rPr>
            </w:pPr>
          </w:p>
          <w:p w14:paraId="4A689471" w14:textId="77777777" w:rsidR="004732B3" w:rsidRDefault="004732B3" w:rsidP="00AD30DD">
            <w:pPr>
              <w:spacing w:after="0" w:line="240" w:lineRule="auto"/>
              <w:jc w:val="center"/>
              <w:rPr>
                <w:rFonts w:asciiTheme="majorHAnsi" w:hAnsiTheme="majorHAnsi"/>
              </w:rPr>
            </w:pPr>
          </w:p>
          <w:p w14:paraId="4A689472" w14:textId="77777777" w:rsidR="004732B3" w:rsidRDefault="004732B3" w:rsidP="00AD30DD">
            <w:pPr>
              <w:spacing w:after="0" w:line="240" w:lineRule="auto"/>
              <w:jc w:val="center"/>
              <w:rPr>
                <w:rFonts w:asciiTheme="majorHAnsi" w:hAnsiTheme="majorHAnsi"/>
              </w:rPr>
            </w:pPr>
          </w:p>
          <w:p w14:paraId="4A689473"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74" w14:textId="77777777" w:rsidR="004732B3" w:rsidRPr="00B0115F" w:rsidRDefault="004732B3" w:rsidP="00AD30DD">
            <w:pPr>
              <w:spacing w:after="0" w:line="240" w:lineRule="auto"/>
              <w:jc w:val="center"/>
              <w:rPr>
                <w:rFonts w:asciiTheme="majorHAnsi" w:hAnsiTheme="majorHAnsi"/>
              </w:rPr>
            </w:pPr>
          </w:p>
        </w:tc>
        <w:tc>
          <w:tcPr>
            <w:tcW w:w="1692" w:type="dxa"/>
            <w:tcBorders>
              <w:top w:val="nil"/>
              <w:bottom w:val="nil"/>
            </w:tcBorders>
          </w:tcPr>
          <w:p w14:paraId="4A689475" w14:textId="77777777" w:rsidR="003B2701" w:rsidRDefault="003B2701" w:rsidP="00AD30DD">
            <w:pPr>
              <w:spacing w:after="0" w:line="240" w:lineRule="auto"/>
              <w:jc w:val="center"/>
              <w:rPr>
                <w:rFonts w:asciiTheme="majorHAnsi" w:hAnsiTheme="majorHAnsi"/>
              </w:rPr>
            </w:pPr>
          </w:p>
          <w:p w14:paraId="4A689476" w14:textId="77777777" w:rsidR="004732B3" w:rsidRDefault="004732B3" w:rsidP="00AD30DD">
            <w:pPr>
              <w:spacing w:after="0" w:line="240" w:lineRule="auto"/>
              <w:jc w:val="center"/>
              <w:rPr>
                <w:rFonts w:asciiTheme="majorHAnsi" w:hAnsiTheme="majorHAnsi"/>
              </w:rPr>
            </w:pPr>
          </w:p>
          <w:p w14:paraId="4A689477" w14:textId="77777777" w:rsidR="004732B3" w:rsidRDefault="004732B3" w:rsidP="00AD30DD">
            <w:pPr>
              <w:spacing w:after="0" w:line="240" w:lineRule="auto"/>
              <w:jc w:val="center"/>
              <w:rPr>
                <w:rFonts w:asciiTheme="majorHAnsi" w:hAnsiTheme="majorHAnsi"/>
              </w:rPr>
            </w:pPr>
          </w:p>
          <w:p w14:paraId="4A689478" w14:textId="77777777" w:rsidR="004732B3" w:rsidRDefault="004732B3" w:rsidP="00AD30DD">
            <w:pPr>
              <w:spacing w:after="0" w:line="240" w:lineRule="auto"/>
              <w:jc w:val="center"/>
              <w:rPr>
                <w:rFonts w:asciiTheme="majorHAnsi" w:hAnsiTheme="majorHAnsi"/>
              </w:rPr>
            </w:pPr>
          </w:p>
          <w:p w14:paraId="4A689479" w14:textId="77777777" w:rsidR="004732B3" w:rsidRDefault="004732B3" w:rsidP="00AD30DD">
            <w:pPr>
              <w:spacing w:after="0" w:line="240" w:lineRule="auto"/>
              <w:jc w:val="center"/>
              <w:rPr>
                <w:rFonts w:asciiTheme="majorHAnsi" w:hAnsiTheme="majorHAnsi"/>
              </w:rPr>
            </w:pPr>
          </w:p>
          <w:p w14:paraId="4A68947A" w14:textId="77777777" w:rsidR="004732B3" w:rsidRDefault="004732B3" w:rsidP="00AD30DD">
            <w:pPr>
              <w:spacing w:after="0" w:line="240" w:lineRule="auto"/>
              <w:jc w:val="center"/>
              <w:rPr>
                <w:rFonts w:asciiTheme="majorHAnsi" w:hAnsiTheme="majorHAnsi"/>
              </w:rPr>
            </w:pPr>
          </w:p>
          <w:p w14:paraId="4A68947B" w14:textId="77777777" w:rsidR="004732B3" w:rsidRDefault="004732B3" w:rsidP="00AD30DD">
            <w:pPr>
              <w:spacing w:after="0" w:line="240" w:lineRule="auto"/>
              <w:jc w:val="center"/>
              <w:rPr>
                <w:rFonts w:asciiTheme="majorHAnsi" w:hAnsiTheme="majorHAnsi"/>
              </w:rPr>
            </w:pPr>
          </w:p>
          <w:p w14:paraId="4A68947C" w14:textId="77777777" w:rsidR="004732B3" w:rsidRDefault="004732B3" w:rsidP="00AD30DD">
            <w:pPr>
              <w:spacing w:after="0" w:line="240" w:lineRule="auto"/>
              <w:jc w:val="center"/>
              <w:rPr>
                <w:rFonts w:asciiTheme="majorHAnsi" w:hAnsiTheme="majorHAnsi"/>
              </w:rPr>
            </w:pPr>
          </w:p>
          <w:p w14:paraId="4A68947D" w14:textId="77777777" w:rsidR="004732B3" w:rsidRDefault="004732B3" w:rsidP="00AD30DD">
            <w:pPr>
              <w:spacing w:after="0" w:line="240" w:lineRule="auto"/>
              <w:jc w:val="center"/>
              <w:rPr>
                <w:rFonts w:asciiTheme="majorHAnsi" w:hAnsiTheme="majorHAnsi"/>
              </w:rPr>
            </w:pPr>
          </w:p>
          <w:p w14:paraId="4A68947E" w14:textId="77777777" w:rsidR="004732B3" w:rsidRDefault="004732B3" w:rsidP="00AD30DD">
            <w:pPr>
              <w:spacing w:after="0" w:line="240" w:lineRule="auto"/>
              <w:jc w:val="center"/>
              <w:rPr>
                <w:rFonts w:asciiTheme="majorHAnsi" w:hAnsiTheme="majorHAnsi"/>
              </w:rPr>
            </w:pPr>
          </w:p>
          <w:p w14:paraId="4A68947F" w14:textId="77777777" w:rsidR="004732B3" w:rsidRDefault="004732B3" w:rsidP="00AD30DD">
            <w:pPr>
              <w:spacing w:after="0" w:line="240" w:lineRule="auto"/>
              <w:jc w:val="center"/>
              <w:rPr>
                <w:rFonts w:asciiTheme="majorHAnsi" w:hAnsiTheme="majorHAnsi"/>
              </w:rPr>
            </w:pPr>
          </w:p>
          <w:p w14:paraId="4A689480" w14:textId="77777777" w:rsidR="004732B3" w:rsidRDefault="004732B3" w:rsidP="00AD30DD">
            <w:pPr>
              <w:spacing w:after="0" w:line="240" w:lineRule="auto"/>
              <w:jc w:val="center"/>
              <w:rPr>
                <w:rFonts w:asciiTheme="majorHAnsi" w:hAnsiTheme="majorHAnsi"/>
              </w:rPr>
            </w:pPr>
          </w:p>
          <w:p w14:paraId="4A689481" w14:textId="77777777" w:rsidR="004732B3" w:rsidRDefault="004732B3" w:rsidP="00AD30DD">
            <w:pPr>
              <w:spacing w:after="0" w:line="240" w:lineRule="auto"/>
              <w:jc w:val="center"/>
              <w:rPr>
                <w:rFonts w:asciiTheme="majorHAnsi" w:hAnsiTheme="majorHAnsi"/>
              </w:rPr>
            </w:pPr>
          </w:p>
          <w:p w14:paraId="4A689482" w14:textId="77777777" w:rsidR="004732B3" w:rsidRDefault="004732B3" w:rsidP="00AD30DD">
            <w:pPr>
              <w:spacing w:after="0" w:line="240" w:lineRule="auto"/>
              <w:jc w:val="center"/>
              <w:rPr>
                <w:rFonts w:asciiTheme="majorHAnsi" w:hAnsiTheme="majorHAnsi"/>
              </w:rPr>
            </w:pPr>
          </w:p>
          <w:p w14:paraId="4A689483" w14:textId="77777777" w:rsidR="004732B3" w:rsidRDefault="004732B3" w:rsidP="00AD30DD">
            <w:pPr>
              <w:spacing w:after="0" w:line="240" w:lineRule="auto"/>
              <w:jc w:val="center"/>
              <w:rPr>
                <w:rFonts w:asciiTheme="majorHAnsi" w:hAnsiTheme="majorHAnsi"/>
              </w:rPr>
            </w:pPr>
          </w:p>
          <w:p w14:paraId="4A689484" w14:textId="77777777" w:rsidR="004732B3" w:rsidRDefault="004732B3" w:rsidP="00AD30DD">
            <w:pPr>
              <w:spacing w:after="0" w:line="240" w:lineRule="auto"/>
              <w:jc w:val="center"/>
              <w:rPr>
                <w:rFonts w:asciiTheme="majorHAnsi" w:hAnsiTheme="majorHAnsi"/>
              </w:rPr>
            </w:pPr>
          </w:p>
          <w:p w14:paraId="4A689485" w14:textId="77777777" w:rsidR="004732B3" w:rsidRDefault="004732B3" w:rsidP="00AD30DD">
            <w:pPr>
              <w:spacing w:after="0" w:line="240" w:lineRule="auto"/>
              <w:jc w:val="center"/>
              <w:rPr>
                <w:rFonts w:asciiTheme="majorHAnsi" w:hAnsiTheme="majorHAnsi"/>
              </w:rPr>
            </w:pPr>
          </w:p>
          <w:p w14:paraId="4A689486" w14:textId="77777777" w:rsidR="004732B3" w:rsidRDefault="004732B3" w:rsidP="00AD30DD">
            <w:pPr>
              <w:spacing w:after="0" w:line="240" w:lineRule="auto"/>
              <w:jc w:val="center"/>
              <w:rPr>
                <w:rFonts w:asciiTheme="majorHAnsi" w:hAnsiTheme="majorHAnsi"/>
              </w:rPr>
            </w:pPr>
          </w:p>
          <w:p w14:paraId="4A689487" w14:textId="77777777" w:rsidR="004732B3" w:rsidRDefault="004732B3" w:rsidP="00AD30DD">
            <w:pPr>
              <w:spacing w:after="0" w:line="240" w:lineRule="auto"/>
              <w:jc w:val="center"/>
              <w:rPr>
                <w:rFonts w:asciiTheme="majorHAnsi" w:hAnsiTheme="majorHAnsi"/>
              </w:rPr>
            </w:pPr>
          </w:p>
          <w:p w14:paraId="4A689488" w14:textId="77777777" w:rsidR="004732B3" w:rsidRDefault="004732B3" w:rsidP="00AD30DD">
            <w:pPr>
              <w:spacing w:after="0" w:line="240" w:lineRule="auto"/>
              <w:jc w:val="center"/>
              <w:rPr>
                <w:rFonts w:asciiTheme="majorHAnsi" w:hAnsiTheme="majorHAnsi"/>
              </w:rPr>
            </w:pPr>
          </w:p>
          <w:p w14:paraId="4A689489"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8A" w14:textId="77777777" w:rsidR="004732B3" w:rsidRDefault="004732B3" w:rsidP="00AD30DD">
            <w:pPr>
              <w:spacing w:after="0" w:line="240" w:lineRule="auto"/>
              <w:jc w:val="center"/>
              <w:rPr>
                <w:rFonts w:asciiTheme="majorHAnsi" w:hAnsiTheme="majorHAnsi"/>
              </w:rPr>
            </w:pPr>
          </w:p>
          <w:p w14:paraId="4A68948B" w14:textId="77777777" w:rsidR="004732B3" w:rsidRDefault="004732B3" w:rsidP="00AD30DD">
            <w:pPr>
              <w:spacing w:after="0" w:line="240" w:lineRule="auto"/>
              <w:jc w:val="center"/>
              <w:rPr>
                <w:rFonts w:asciiTheme="majorHAnsi" w:hAnsiTheme="majorHAnsi"/>
              </w:rPr>
            </w:pPr>
          </w:p>
          <w:p w14:paraId="4A68948C"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4A68948D"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Application Form/Interview</w:t>
            </w:r>
          </w:p>
        </w:tc>
      </w:tr>
      <w:tr w:rsidR="003B2701" w:rsidRPr="007A2989" w14:paraId="4A689493" w14:textId="77777777" w:rsidTr="003B2701">
        <w:tc>
          <w:tcPr>
            <w:tcW w:w="3750" w:type="dxa"/>
            <w:tcBorders>
              <w:top w:val="nil"/>
              <w:bottom w:val="nil"/>
            </w:tcBorders>
          </w:tcPr>
          <w:p w14:paraId="4A68948F"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A68949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91"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92" w14:textId="77777777" w:rsidR="003B2701" w:rsidRPr="00B0115F" w:rsidRDefault="003B2701" w:rsidP="00AD30DD">
            <w:pPr>
              <w:spacing w:after="0" w:line="240" w:lineRule="auto"/>
              <w:jc w:val="center"/>
              <w:rPr>
                <w:rFonts w:asciiTheme="majorHAnsi" w:hAnsiTheme="majorHAnsi"/>
              </w:rPr>
            </w:pPr>
          </w:p>
        </w:tc>
      </w:tr>
      <w:tr w:rsidR="003B2701" w:rsidRPr="007A2989" w14:paraId="4A689498" w14:textId="77777777" w:rsidTr="003B2701">
        <w:tc>
          <w:tcPr>
            <w:tcW w:w="3750" w:type="dxa"/>
            <w:tcBorders>
              <w:top w:val="nil"/>
              <w:bottom w:val="nil"/>
            </w:tcBorders>
          </w:tcPr>
          <w:p w14:paraId="4A689494"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A689495"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9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97" w14:textId="77777777" w:rsidR="003B2701" w:rsidRPr="00B0115F" w:rsidRDefault="003B2701" w:rsidP="00AD30DD">
            <w:pPr>
              <w:spacing w:after="0" w:line="240" w:lineRule="auto"/>
              <w:jc w:val="center"/>
              <w:rPr>
                <w:rFonts w:asciiTheme="majorHAnsi" w:hAnsiTheme="majorHAnsi"/>
              </w:rPr>
            </w:pPr>
          </w:p>
        </w:tc>
      </w:tr>
      <w:tr w:rsidR="003B2701" w:rsidRPr="007A2989" w14:paraId="4A68949D" w14:textId="77777777" w:rsidTr="003B2701">
        <w:tc>
          <w:tcPr>
            <w:tcW w:w="3750" w:type="dxa"/>
            <w:tcBorders>
              <w:top w:val="nil"/>
              <w:bottom w:val="nil"/>
            </w:tcBorders>
          </w:tcPr>
          <w:p w14:paraId="4A689499" w14:textId="77777777" w:rsidR="003B2701" w:rsidRPr="003B2701" w:rsidRDefault="003B2701" w:rsidP="00F7091E">
            <w:pPr>
              <w:spacing w:after="0" w:line="240" w:lineRule="auto"/>
              <w:ind w:left="720"/>
              <w:rPr>
                <w:rFonts w:asciiTheme="majorHAnsi" w:hAnsiTheme="majorHAnsi"/>
              </w:rPr>
            </w:pPr>
          </w:p>
        </w:tc>
        <w:tc>
          <w:tcPr>
            <w:tcW w:w="1684" w:type="dxa"/>
            <w:tcBorders>
              <w:top w:val="nil"/>
              <w:bottom w:val="nil"/>
            </w:tcBorders>
          </w:tcPr>
          <w:p w14:paraId="4A68949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9B"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9C" w14:textId="77777777" w:rsidR="003B2701" w:rsidRPr="00B0115F" w:rsidRDefault="003B2701" w:rsidP="00AD30DD">
            <w:pPr>
              <w:spacing w:after="0" w:line="240" w:lineRule="auto"/>
              <w:jc w:val="center"/>
              <w:rPr>
                <w:rFonts w:asciiTheme="majorHAnsi" w:hAnsiTheme="majorHAnsi"/>
              </w:rPr>
            </w:pPr>
          </w:p>
        </w:tc>
      </w:tr>
      <w:tr w:rsidR="003B2701" w:rsidRPr="007A2989" w14:paraId="4A6894A2" w14:textId="77777777" w:rsidTr="003B2701">
        <w:tc>
          <w:tcPr>
            <w:tcW w:w="3750" w:type="dxa"/>
            <w:tcBorders>
              <w:top w:val="nil"/>
              <w:bottom w:val="single" w:sz="4" w:space="0" w:color="auto"/>
            </w:tcBorders>
          </w:tcPr>
          <w:p w14:paraId="4A68949E" w14:textId="77777777" w:rsidR="003B2701" w:rsidRPr="003B2701" w:rsidRDefault="003B2701" w:rsidP="00A641B5">
            <w:pPr>
              <w:spacing w:after="0" w:line="240" w:lineRule="auto"/>
              <w:rPr>
                <w:rFonts w:asciiTheme="majorHAnsi" w:hAnsiTheme="majorHAnsi"/>
              </w:rPr>
            </w:pPr>
          </w:p>
        </w:tc>
        <w:tc>
          <w:tcPr>
            <w:tcW w:w="1684" w:type="dxa"/>
            <w:tcBorders>
              <w:top w:val="nil"/>
              <w:bottom w:val="single" w:sz="4" w:space="0" w:color="auto"/>
            </w:tcBorders>
          </w:tcPr>
          <w:p w14:paraId="4A68949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4A6894A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single" w:sz="4" w:space="0" w:color="auto"/>
            </w:tcBorders>
          </w:tcPr>
          <w:p w14:paraId="4A6894A1" w14:textId="77777777" w:rsidR="003B2701" w:rsidRPr="00B0115F" w:rsidRDefault="003B2701" w:rsidP="00AD30DD">
            <w:pPr>
              <w:spacing w:after="0" w:line="240" w:lineRule="auto"/>
              <w:jc w:val="center"/>
              <w:rPr>
                <w:rFonts w:asciiTheme="majorHAnsi" w:hAnsiTheme="majorHAnsi"/>
              </w:rPr>
            </w:pPr>
          </w:p>
        </w:tc>
      </w:tr>
      <w:tr w:rsidR="003B2701" w:rsidRPr="007A2989" w14:paraId="4A6894A7" w14:textId="77777777" w:rsidTr="003B2701">
        <w:tc>
          <w:tcPr>
            <w:tcW w:w="3750" w:type="dxa"/>
            <w:tcBorders>
              <w:bottom w:val="nil"/>
            </w:tcBorders>
          </w:tcPr>
          <w:p w14:paraId="4A6894A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4A6894A4"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A6894A5"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4A6894A6" w14:textId="77777777" w:rsidR="003B2701" w:rsidRPr="00B0115F" w:rsidRDefault="003B2701" w:rsidP="00AD30DD">
            <w:pPr>
              <w:spacing w:after="0" w:line="240" w:lineRule="auto"/>
              <w:jc w:val="center"/>
              <w:rPr>
                <w:rFonts w:asciiTheme="majorHAnsi" w:hAnsiTheme="majorHAnsi"/>
              </w:rPr>
            </w:pPr>
          </w:p>
        </w:tc>
      </w:tr>
      <w:tr w:rsidR="003B2701" w:rsidRPr="007A2989" w14:paraId="4A6894D2" w14:textId="77777777" w:rsidTr="003B2701">
        <w:tc>
          <w:tcPr>
            <w:tcW w:w="3750" w:type="dxa"/>
            <w:tcBorders>
              <w:top w:val="nil"/>
              <w:bottom w:val="nil"/>
            </w:tcBorders>
          </w:tcPr>
          <w:p w14:paraId="4A6894A8" w14:textId="77777777" w:rsidR="004732B3" w:rsidRPr="00F92262" w:rsidRDefault="004732B3" w:rsidP="004732B3">
            <w:pPr>
              <w:pStyle w:val="ListParagraph"/>
              <w:numPr>
                <w:ilvl w:val="0"/>
                <w:numId w:val="11"/>
              </w:numPr>
              <w:spacing w:before="120" w:after="120"/>
            </w:pPr>
            <w:r w:rsidRPr="00F92262">
              <w:t>Courteous</w:t>
            </w:r>
            <w:r>
              <w:t xml:space="preserve">, supportive, caring and enthusiastic </w:t>
            </w:r>
            <w:r w:rsidRPr="00F92262">
              <w:t xml:space="preserve"> manner </w:t>
            </w:r>
          </w:p>
          <w:p w14:paraId="4A6894A9" w14:textId="77777777" w:rsidR="004732B3" w:rsidRPr="004732B3" w:rsidRDefault="004732B3" w:rsidP="004732B3">
            <w:pPr>
              <w:pStyle w:val="ListParagraph"/>
              <w:numPr>
                <w:ilvl w:val="0"/>
                <w:numId w:val="11"/>
              </w:numPr>
              <w:spacing w:before="120" w:after="120"/>
            </w:pPr>
            <w:r w:rsidRPr="002C2BED">
              <w:t>Evidence of a high level of commitment</w:t>
            </w:r>
            <w:r>
              <w:t xml:space="preserve"> &amp; motivation</w:t>
            </w:r>
          </w:p>
          <w:p w14:paraId="4A6894AA" w14:textId="77777777" w:rsidR="004732B3" w:rsidRPr="004732B3" w:rsidRDefault="004732B3" w:rsidP="004732B3">
            <w:pPr>
              <w:pStyle w:val="ListParagraph"/>
              <w:numPr>
                <w:ilvl w:val="0"/>
                <w:numId w:val="11"/>
              </w:numPr>
              <w:rPr>
                <w:rFonts w:eastAsia="Calibri"/>
              </w:rPr>
            </w:pPr>
            <w:r w:rsidRPr="004732B3">
              <w:rPr>
                <w:rFonts w:eastAsia="Calibri"/>
              </w:rPr>
              <w:t>Demonstrable ability to communicate effectively with children, parents, carers, early years team members and other professionals</w:t>
            </w:r>
          </w:p>
          <w:p w14:paraId="4A6894AB" w14:textId="77777777" w:rsidR="004732B3" w:rsidRDefault="004732B3" w:rsidP="004732B3">
            <w:pPr>
              <w:pStyle w:val="ListParagraph"/>
              <w:numPr>
                <w:ilvl w:val="0"/>
                <w:numId w:val="11"/>
              </w:numPr>
              <w:spacing w:before="48" w:after="48" w:line="240" w:lineRule="atLeast"/>
            </w:pPr>
            <w:r>
              <w:t>Ability to work as part of a team</w:t>
            </w:r>
          </w:p>
          <w:p w14:paraId="4A6894AC" w14:textId="77777777" w:rsidR="004732B3" w:rsidRDefault="004732B3" w:rsidP="004732B3">
            <w:pPr>
              <w:pStyle w:val="ListParagraph"/>
              <w:numPr>
                <w:ilvl w:val="0"/>
                <w:numId w:val="11"/>
              </w:numPr>
              <w:spacing w:before="48" w:after="48" w:line="240" w:lineRule="atLeast"/>
              <w:jc w:val="both"/>
            </w:pPr>
            <w:r>
              <w:t>Ability to be flexible, show initiative, and participate in early years developments</w:t>
            </w:r>
          </w:p>
          <w:p w14:paraId="4A6894AD" w14:textId="77777777" w:rsidR="003B2701" w:rsidRPr="005C4785" w:rsidRDefault="004732B3" w:rsidP="004732B3">
            <w:pPr>
              <w:pStyle w:val="ListParagraph"/>
              <w:numPr>
                <w:ilvl w:val="0"/>
                <w:numId w:val="5"/>
              </w:numPr>
              <w:spacing w:after="0" w:line="240" w:lineRule="auto"/>
              <w:rPr>
                <w:rFonts w:asciiTheme="majorHAnsi" w:hAnsiTheme="majorHAnsi"/>
              </w:rPr>
            </w:pPr>
            <w:r>
              <w:t>Willingness to p</w:t>
            </w:r>
            <w:r w:rsidRPr="00F92262">
              <w:t>ursue career development</w:t>
            </w:r>
            <w:r>
              <w:t xml:space="preserve"> Pathways</w:t>
            </w:r>
            <w:r>
              <w:tab/>
            </w:r>
          </w:p>
        </w:tc>
        <w:tc>
          <w:tcPr>
            <w:tcW w:w="1684" w:type="dxa"/>
            <w:tcBorders>
              <w:top w:val="nil"/>
              <w:bottom w:val="nil"/>
            </w:tcBorders>
          </w:tcPr>
          <w:p w14:paraId="4A6894AE" w14:textId="77777777" w:rsidR="005C4785" w:rsidRDefault="005C4785" w:rsidP="00AD30DD">
            <w:pPr>
              <w:spacing w:after="0" w:line="240" w:lineRule="auto"/>
              <w:jc w:val="center"/>
              <w:rPr>
                <w:rFonts w:asciiTheme="majorHAnsi" w:hAnsiTheme="majorHAnsi"/>
              </w:rPr>
            </w:pPr>
          </w:p>
          <w:p w14:paraId="4A6894AF" w14:textId="77777777" w:rsidR="005C4785" w:rsidRDefault="004732B3" w:rsidP="00AD30DD">
            <w:pPr>
              <w:spacing w:after="0" w:line="240" w:lineRule="auto"/>
              <w:jc w:val="center"/>
              <w:rPr>
                <w:rFonts w:asciiTheme="majorHAnsi" w:hAnsiTheme="majorHAnsi"/>
              </w:rPr>
            </w:pPr>
            <w:r>
              <w:rPr>
                <w:rFonts w:asciiTheme="majorHAnsi" w:hAnsiTheme="majorHAnsi"/>
              </w:rPr>
              <w:t>x</w:t>
            </w:r>
          </w:p>
          <w:p w14:paraId="4A6894B0" w14:textId="77777777" w:rsidR="005C4785" w:rsidRDefault="005C4785" w:rsidP="00AD30DD">
            <w:pPr>
              <w:spacing w:after="0" w:line="240" w:lineRule="auto"/>
              <w:jc w:val="center"/>
              <w:rPr>
                <w:rFonts w:asciiTheme="majorHAnsi" w:hAnsiTheme="majorHAnsi"/>
              </w:rPr>
            </w:pPr>
          </w:p>
          <w:p w14:paraId="4A6894B1" w14:textId="77777777" w:rsidR="004732B3" w:rsidRDefault="004732B3" w:rsidP="00AD30DD">
            <w:pPr>
              <w:spacing w:after="0" w:line="240" w:lineRule="auto"/>
              <w:jc w:val="center"/>
              <w:rPr>
                <w:rFonts w:asciiTheme="majorHAnsi" w:hAnsiTheme="majorHAnsi"/>
              </w:rPr>
            </w:pPr>
          </w:p>
          <w:p w14:paraId="4A6894B2" w14:textId="77777777" w:rsidR="004732B3" w:rsidRDefault="004732B3" w:rsidP="00AD30DD">
            <w:pPr>
              <w:spacing w:after="0" w:line="240" w:lineRule="auto"/>
              <w:jc w:val="center"/>
              <w:rPr>
                <w:rFonts w:asciiTheme="majorHAnsi" w:hAnsiTheme="majorHAnsi"/>
              </w:rPr>
            </w:pPr>
          </w:p>
          <w:p w14:paraId="4A6894B3" w14:textId="77777777" w:rsidR="004732B3" w:rsidRDefault="004732B3" w:rsidP="00AD30DD">
            <w:pPr>
              <w:spacing w:after="0" w:line="240" w:lineRule="auto"/>
              <w:jc w:val="center"/>
              <w:rPr>
                <w:rFonts w:asciiTheme="majorHAnsi" w:hAnsiTheme="majorHAnsi"/>
              </w:rPr>
            </w:pPr>
          </w:p>
          <w:p w14:paraId="4A6894B4"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B5" w14:textId="77777777" w:rsidR="004732B3" w:rsidRDefault="004732B3" w:rsidP="00AD30DD">
            <w:pPr>
              <w:spacing w:after="0" w:line="240" w:lineRule="auto"/>
              <w:jc w:val="center"/>
              <w:rPr>
                <w:rFonts w:asciiTheme="majorHAnsi" w:hAnsiTheme="majorHAnsi"/>
              </w:rPr>
            </w:pPr>
          </w:p>
          <w:p w14:paraId="4A6894B6" w14:textId="77777777" w:rsidR="004732B3" w:rsidRDefault="004732B3" w:rsidP="00AD30DD">
            <w:pPr>
              <w:spacing w:after="0" w:line="240" w:lineRule="auto"/>
              <w:jc w:val="center"/>
              <w:rPr>
                <w:rFonts w:asciiTheme="majorHAnsi" w:hAnsiTheme="majorHAnsi"/>
              </w:rPr>
            </w:pPr>
          </w:p>
          <w:p w14:paraId="4A6894B7" w14:textId="77777777" w:rsidR="004732B3" w:rsidRDefault="004732B3" w:rsidP="00AD30DD">
            <w:pPr>
              <w:spacing w:after="0" w:line="240" w:lineRule="auto"/>
              <w:jc w:val="center"/>
              <w:rPr>
                <w:rFonts w:asciiTheme="majorHAnsi" w:hAnsiTheme="majorHAnsi"/>
              </w:rPr>
            </w:pPr>
          </w:p>
          <w:p w14:paraId="4A6894B8" w14:textId="77777777" w:rsidR="004732B3" w:rsidRDefault="004732B3" w:rsidP="00AD30DD">
            <w:pPr>
              <w:spacing w:after="0" w:line="240" w:lineRule="auto"/>
              <w:jc w:val="center"/>
              <w:rPr>
                <w:rFonts w:asciiTheme="majorHAnsi" w:hAnsiTheme="majorHAnsi"/>
              </w:rPr>
            </w:pPr>
          </w:p>
          <w:p w14:paraId="4A6894B9" w14:textId="77777777" w:rsidR="004732B3" w:rsidRDefault="004732B3" w:rsidP="00AD30DD">
            <w:pPr>
              <w:spacing w:after="0" w:line="240" w:lineRule="auto"/>
              <w:jc w:val="center"/>
              <w:rPr>
                <w:rFonts w:asciiTheme="majorHAnsi" w:hAnsiTheme="majorHAnsi"/>
              </w:rPr>
            </w:pPr>
          </w:p>
          <w:p w14:paraId="4A6894BA" w14:textId="77777777" w:rsidR="004732B3" w:rsidRDefault="004732B3" w:rsidP="00AD30DD">
            <w:pPr>
              <w:spacing w:after="0" w:line="240" w:lineRule="auto"/>
              <w:jc w:val="center"/>
              <w:rPr>
                <w:rFonts w:asciiTheme="majorHAnsi" w:hAnsiTheme="majorHAnsi"/>
              </w:rPr>
            </w:pPr>
          </w:p>
          <w:p w14:paraId="4A6894BB"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4A6894BC" w14:textId="77777777" w:rsidR="003B2701" w:rsidRDefault="003B2701" w:rsidP="00AD30DD">
            <w:pPr>
              <w:spacing w:after="0" w:line="240" w:lineRule="auto"/>
              <w:jc w:val="center"/>
              <w:rPr>
                <w:rFonts w:asciiTheme="majorHAnsi" w:hAnsiTheme="majorHAnsi"/>
              </w:rPr>
            </w:pPr>
          </w:p>
          <w:p w14:paraId="4A6894BD" w14:textId="77777777" w:rsidR="005C4785" w:rsidRDefault="005C4785" w:rsidP="00AD30DD">
            <w:pPr>
              <w:spacing w:after="0" w:line="240" w:lineRule="auto"/>
              <w:jc w:val="center"/>
              <w:rPr>
                <w:rFonts w:asciiTheme="majorHAnsi" w:hAnsiTheme="majorHAnsi"/>
              </w:rPr>
            </w:pPr>
          </w:p>
          <w:p w14:paraId="4A6894BE" w14:textId="77777777" w:rsidR="005C4785" w:rsidRDefault="005C4785" w:rsidP="00AD30DD">
            <w:pPr>
              <w:spacing w:after="0" w:line="240" w:lineRule="auto"/>
              <w:jc w:val="center"/>
              <w:rPr>
                <w:rFonts w:asciiTheme="majorHAnsi" w:hAnsiTheme="majorHAnsi"/>
              </w:rPr>
            </w:pPr>
          </w:p>
          <w:p w14:paraId="4A6894BF" w14:textId="77777777" w:rsidR="004732B3" w:rsidRDefault="004732B3" w:rsidP="00AD30DD">
            <w:pPr>
              <w:spacing w:after="0" w:line="240" w:lineRule="auto"/>
              <w:jc w:val="center"/>
              <w:rPr>
                <w:rFonts w:asciiTheme="majorHAnsi" w:hAnsiTheme="majorHAnsi"/>
              </w:rPr>
            </w:pPr>
          </w:p>
          <w:p w14:paraId="4A6894C0"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C1" w14:textId="77777777" w:rsidR="005C4785" w:rsidRDefault="005C4785" w:rsidP="00AD30DD">
            <w:pPr>
              <w:spacing w:after="0" w:line="240" w:lineRule="auto"/>
              <w:jc w:val="center"/>
              <w:rPr>
                <w:rFonts w:asciiTheme="majorHAnsi" w:hAnsiTheme="majorHAnsi"/>
              </w:rPr>
            </w:pPr>
          </w:p>
          <w:p w14:paraId="4A6894C2" w14:textId="77777777" w:rsidR="005C4785" w:rsidRDefault="005C4785" w:rsidP="00AD30DD">
            <w:pPr>
              <w:spacing w:after="0" w:line="240" w:lineRule="auto"/>
              <w:jc w:val="center"/>
              <w:rPr>
                <w:rFonts w:asciiTheme="majorHAnsi" w:hAnsiTheme="majorHAnsi"/>
              </w:rPr>
            </w:pPr>
          </w:p>
          <w:p w14:paraId="4A6894C3" w14:textId="77777777" w:rsidR="005C4785" w:rsidRDefault="005C4785" w:rsidP="00AD30DD">
            <w:pPr>
              <w:spacing w:after="0" w:line="240" w:lineRule="auto"/>
              <w:jc w:val="center"/>
              <w:rPr>
                <w:rFonts w:asciiTheme="majorHAnsi" w:hAnsiTheme="majorHAnsi"/>
              </w:rPr>
            </w:pPr>
          </w:p>
          <w:p w14:paraId="4A6894C4" w14:textId="77777777" w:rsidR="005C4785" w:rsidRDefault="005C4785" w:rsidP="00AD30DD">
            <w:pPr>
              <w:spacing w:after="0" w:line="240" w:lineRule="auto"/>
              <w:jc w:val="center"/>
              <w:rPr>
                <w:rFonts w:asciiTheme="majorHAnsi" w:hAnsiTheme="majorHAnsi"/>
              </w:rPr>
            </w:pPr>
          </w:p>
          <w:p w14:paraId="4A6894C5" w14:textId="77777777" w:rsidR="005C4785" w:rsidRDefault="005C4785" w:rsidP="00AD30DD">
            <w:pPr>
              <w:spacing w:after="0" w:line="240" w:lineRule="auto"/>
              <w:jc w:val="center"/>
              <w:rPr>
                <w:rFonts w:asciiTheme="majorHAnsi" w:hAnsiTheme="majorHAnsi"/>
              </w:rPr>
            </w:pPr>
          </w:p>
          <w:p w14:paraId="4A6894C6" w14:textId="77777777" w:rsidR="005C4785" w:rsidRDefault="005C4785" w:rsidP="00AD30DD">
            <w:pPr>
              <w:spacing w:after="0" w:line="240" w:lineRule="auto"/>
              <w:jc w:val="center"/>
              <w:rPr>
                <w:rFonts w:asciiTheme="majorHAnsi" w:hAnsiTheme="majorHAnsi"/>
              </w:rPr>
            </w:pPr>
          </w:p>
          <w:p w14:paraId="4A6894C7" w14:textId="77777777" w:rsidR="005C4785" w:rsidRDefault="005C4785" w:rsidP="00AD30DD">
            <w:pPr>
              <w:spacing w:after="0" w:line="240" w:lineRule="auto"/>
              <w:jc w:val="center"/>
              <w:rPr>
                <w:rFonts w:asciiTheme="majorHAnsi" w:hAnsiTheme="majorHAnsi"/>
              </w:rPr>
            </w:pPr>
          </w:p>
          <w:p w14:paraId="4A6894C8" w14:textId="77777777" w:rsidR="005C4785" w:rsidRDefault="005C4785" w:rsidP="00AD30DD">
            <w:pPr>
              <w:spacing w:after="0" w:line="240" w:lineRule="auto"/>
              <w:jc w:val="center"/>
              <w:rPr>
                <w:rFonts w:asciiTheme="majorHAnsi" w:hAnsiTheme="majorHAnsi"/>
              </w:rPr>
            </w:pPr>
          </w:p>
          <w:p w14:paraId="4A6894C9" w14:textId="77777777" w:rsidR="004732B3" w:rsidRDefault="004732B3" w:rsidP="00AD30DD">
            <w:pPr>
              <w:spacing w:after="0" w:line="240" w:lineRule="auto"/>
              <w:jc w:val="center"/>
              <w:rPr>
                <w:rFonts w:asciiTheme="majorHAnsi" w:hAnsiTheme="majorHAnsi"/>
              </w:rPr>
            </w:pPr>
          </w:p>
          <w:p w14:paraId="4A6894CA" w14:textId="77777777" w:rsidR="004732B3" w:rsidRDefault="004732B3" w:rsidP="00AD30DD">
            <w:pPr>
              <w:spacing w:after="0" w:line="240" w:lineRule="auto"/>
              <w:jc w:val="center"/>
              <w:rPr>
                <w:rFonts w:asciiTheme="majorHAnsi" w:hAnsiTheme="majorHAnsi"/>
              </w:rPr>
            </w:pPr>
          </w:p>
          <w:p w14:paraId="4A6894CB"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CC" w14:textId="77777777" w:rsidR="004732B3" w:rsidRDefault="004732B3" w:rsidP="00AD30DD">
            <w:pPr>
              <w:spacing w:after="0" w:line="240" w:lineRule="auto"/>
              <w:jc w:val="center"/>
              <w:rPr>
                <w:rFonts w:asciiTheme="majorHAnsi" w:hAnsiTheme="majorHAnsi"/>
              </w:rPr>
            </w:pPr>
          </w:p>
          <w:p w14:paraId="4A6894CD" w14:textId="77777777" w:rsidR="004732B3" w:rsidRDefault="004732B3" w:rsidP="00AD30DD">
            <w:pPr>
              <w:spacing w:after="0" w:line="240" w:lineRule="auto"/>
              <w:jc w:val="center"/>
              <w:rPr>
                <w:rFonts w:asciiTheme="majorHAnsi" w:hAnsiTheme="majorHAnsi"/>
              </w:rPr>
            </w:pPr>
          </w:p>
          <w:p w14:paraId="4A6894CE" w14:textId="77777777" w:rsidR="004732B3" w:rsidRDefault="004732B3" w:rsidP="00AD30DD">
            <w:pPr>
              <w:spacing w:after="0" w:line="240" w:lineRule="auto"/>
              <w:jc w:val="center"/>
              <w:rPr>
                <w:rFonts w:asciiTheme="majorHAnsi" w:hAnsiTheme="majorHAnsi"/>
              </w:rPr>
            </w:pPr>
            <w:r>
              <w:rPr>
                <w:rFonts w:asciiTheme="majorHAnsi" w:hAnsiTheme="majorHAnsi"/>
              </w:rPr>
              <w:t>x</w:t>
            </w:r>
          </w:p>
          <w:p w14:paraId="4A6894CF" w14:textId="77777777" w:rsidR="005C4785" w:rsidRDefault="005C4785" w:rsidP="00AD30DD">
            <w:pPr>
              <w:spacing w:after="0" w:line="240" w:lineRule="auto"/>
              <w:jc w:val="center"/>
              <w:rPr>
                <w:rFonts w:asciiTheme="majorHAnsi" w:hAnsiTheme="majorHAnsi"/>
              </w:rPr>
            </w:pPr>
          </w:p>
          <w:p w14:paraId="4A6894D0" w14:textId="77777777" w:rsidR="005C4785" w:rsidRPr="00B0115F" w:rsidRDefault="005C4785" w:rsidP="00AD30DD">
            <w:pPr>
              <w:spacing w:after="0" w:line="240" w:lineRule="auto"/>
              <w:jc w:val="center"/>
              <w:rPr>
                <w:rFonts w:asciiTheme="majorHAnsi" w:hAnsiTheme="majorHAnsi"/>
              </w:rPr>
            </w:pPr>
          </w:p>
        </w:tc>
        <w:tc>
          <w:tcPr>
            <w:tcW w:w="1874" w:type="dxa"/>
            <w:tcBorders>
              <w:top w:val="nil"/>
              <w:bottom w:val="nil"/>
            </w:tcBorders>
          </w:tcPr>
          <w:p w14:paraId="4A6894D1"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4A6894D7" w14:textId="77777777" w:rsidTr="003B2701">
        <w:tc>
          <w:tcPr>
            <w:tcW w:w="3750" w:type="dxa"/>
            <w:tcBorders>
              <w:top w:val="nil"/>
              <w:bottom w:val="nil"/>
            </w:tcBorders>
          </w:tcPr>
          <w:p w14:paraId="4A6894D3" w14:textId="77777777" w:rsidR="003B2701" w:rsidRPr="003B2701" w:rsidRDefault="003B2701" w:rsidP="005C4785">
            <w:pPr>
              <w:spacing w:after="0" w:line="240" w:lineRule="auto"/>
              <w:ind w:left="720"/>
              <w:rPr>
                <w:rFonts w:asciiTheme="majorHAnsi" w:hAnsiTheme="majorHAnsi"/>
              </w:rPr>
            </w:pPr>
          </w:p>
        </w:tc>
        <w:tc>
          <w:tcPr>
            <w:tcW w:w="1684" w:type="dxa"/>
            <w:tcBorders>
              <w:top w:val="nil"/>
              <w:bottom w:val="nil"/>
            </w:tcBorders>
          </w:tcPr>
          <w:p w14:paraId="4A6894D4"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D5"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D6" w14:textId="77777777" w:rsidR="003B2701" w:rsidRPr="00B0115F" w:rsidRDefault="003B2701" w:rsidP="00AD30DD">
            <w:pPr>
              <w:spacing w:after="0" w:line="240" w:lineRule="auto"/>
              <w:jc w:val="center"/>
              <w:rPr>
                <w:rFonts w:asciiTheme="majorHAnsi" w:hAnsiTheme="majorHAnsi"/>
              </w:rPr>
            </w:pPr>
          </w:p>
        </w:tc>
      </w:tr>
      <w:tr w:rsidR="003B2701" w:rsidRPr="007A2989" w14:paraId="4A6894DC" w14:textId="77777777" w:rsidTr="003B2701">
        <w:tc>
          <w:tcPr>
            <w:tcW w:w="3750" w:type="dxa"/>
            <w:tcBorders>
              <w:top w:val="nil"/>
              <w:bottom w:val="nil"/>
            </w:tcBorders>
          </w:tcPr>
          <w:p w14:paraId="4A6894D8" w14:textId="77777777" w:rsidR="003B2701" w:rsidRPr="003B2701" w:rsidRDefault="003B2701" w:rsidP="004732B3">
            <w:pPr>
              <w:spacing w:after="0" w:line="240" w:lineRule="auto"/>
              <w:rPr>
                <w:rFonts w:asciiTheme="majorHAnsi" w:hAnsiTheme="majorHAnsi"/>
              </w:rPr>
            </w:pPr>
          </w:p>
        </w:tc>
        <w:tc>
          <w:tcPr>
            <w:tcW w:w="1684" w:type="dxa"/>
            <w:tcBorders>
              <w:top w:val="nil"/>
              <w:bottom w:val="nil"/>
            </w:tcBorders>
          </w:tcPr>
          <w:p w14:paraId="4A6894D9"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D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DB" w14:textId="77777777" w:rsidR="003B2701" w:rsidRPr="00B0115F" w:rsidRDefault="003B2701" w:rsidP="00AD30DD">
            <w:pPr>
              <w:spacing w:after="0" w:line="240" w:lineRule="auto"/>
              <w:jc w:val="center"/>
              <w:rPr>
                <w:rFonts w:asciiTheme="majorHAnsi" w:hAnsiTheme="majorHAnsi"/>
              </w:rPr>
            </w:pPr>
          </w:p>
        </w:tc>
      </w:tr>
      <w:tr w:rsidR="003B2701" w:rsidRPr="007A2989" w14:paraId="4A6894E1" w14:textId="77777777" w:rsidTr="003B2701">
        <w:tc>
          <w:tcPr>
            <w:tcW w:w="3750" w:type="dxa"/>
            <w:tcBorders>
              <w:top w:val="nil"/>
              <w:bottom w:val="nil"/>
            </w:tcBorders>
          </w:tcPr>
          <w:p w14:paraId="4A6894DD" w14:textId="77777777" w:rsidR="003B2701" w:rsidRPr="003B2701" w:rsidRDefault="003B2701" w:rsidP="004732B3">
            <w:pPr>
              <w:spacing w:after="0" w:line="240" w:lineRule="auto"/>
              <w:rPr>
                <w:rFonts w:asciiTheme="majorHAnsi" w:hAnsiTheme="majorHAnsi"/>
              </w:rPr>
            </w:pPr>
          </w:p>
        </w:tc>
        <w:tc>
          <w:tcPr>
            <w:tcW w:w="1684" w:type="dxa"/>
            <w:tcBorders>
              <w:top w:val="nil"/>
              <w:bottom w:val="nil"/>
            </w:tcBorders>
          </w:tcPr>
          <w:p w14:paraId="4A6894DE"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4A6894DF"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A6894E0" w14:textId="77777777" w:rsidR="003B2701" w:rsidRPr="00B0115F" w:rsidRDefault="003B2701" w:rsidP="00AD30DD">
            <w:pPr>
              <w:spacing w:after="0" w:line="240" w:lineRule="auto"/>
              <w:jc w:val="center"/>
              <w:rPr>
                <w:rFonts w:asciiTheme="majorHAnsi" w:hAnsiTheme="majorHAnsi"/>
              </w:rPr>
            </w:pPr>
          </w:p>
        </w:tc>
      </w:tr>
      <w:tr w:rsidR="003B2701" w:rsidRPr="007A2989" w14:paraId="4A6894E6" w14:textId="77777777" w:rsidTr="003B2701">
        <w:tc>
          <w:tcPr>
            <w:tcW w:w="3750" w:type="dxa"/>
            <w:tcBorders>
              <w:top w:val="nil"/>
            </w:tcBorders>
          </w:tcPr>
          <w:p w14:paraId="4A6894E2" w14:textId="77777777" w:rsidR="005C4785" w:rsidRPr="003B2701" w:rsidRDefault="005C4785" w:rsidP="005C4785">
            <w:pPr>
              <w:spacing w:after="0" w:line="240" w:lineRule="auto"/>
              <w:rPr>
                <w:rFonts w:asciiTheme="majorHAnsi" w:hAnsiTheme="majorHAnsi"/>
              </w:rPr>
            </w:pPr>
          </w:p>
        </w:tc>
        <w:tc>
          <w:tcPr>
            <w:tcW w:w="1684" w:type="dxa"/>
            <w:tcBorders>
              <w:top w:val="nil"/>
            </w:tcBorders>
          </w:tcPr>
          <w:p w14:paraId="4A6894E3"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A6894E4"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4A6894E5" w14:textId="77777777" w:rsidR="003B2701" w:rsidRPr="00B0115F" w:rsidRDefault="003B2701" w:rsidP="00AD30DD">
            <w:pPr>
              <w:spacing w:after="0" w:line="240" w:lineRule="auto"/>
              <w:jc w:val="center"/>
              <w:rPr>
                <w:rFonts w:asciiTheme="majorHAnsi" w:hAnsiTheme="majorHAnsi"/>
              </w:rPr>
            </w:pPr>
          </w:p>
        </w:tc>
      </w:tr>
      <w:tr w:rsidR="003B2701" w:rsidRPr="00417F4C" w14:paraId="4A6894EB" w14:textId="77777777" w:rsidTr="003B2701">
        <w:tc>
          <w:tcPr>
            <w:tcW w:w="3750" w:type="dxa"/>
            <w:tcBorders>
              <w:top w:val="nil"/>
              <w:left w:val="single" w:sz="4" w:space="0" w:color="auto"/>
              <w:bottom w:val="nil"/>
              <w:right w:val="single" w:sz="4" w:space="0" w:color="auto"/>
            </w:tcBorders>
          </w:tcPr>
          <w:p w14:paraId="4A6894E7" w14:textId="77777777" w:rsidR="003B2701" w:rsidRPr="003B2701" w:rsidRDefault="003B2701" w:rsidP="00AD30DD">
            <w:pPr>
              <w:spacing w:after="0" w:line="240" w:lineRule="auto"/>
              <w:ind w:left="331" w:hanging="360"/>
              <w:rPr>
                <w:rFonts w:asciiTheme="majorHAnsi" w:hAnsiTheme="majorHAnsi"/>
                <w:b/>
              </w:rPr>
            </w:pPr>
            <w:r w:rsidRPr="003B2701">
              <w:rPr>
                <w:rFonts w:asciiTheme="majorHAnsi" w:hAnsiTheme="majorHAnsi"/>
                <w:b/>
              </w:rPr>
              <w:t>OTHER</w:t>
            </w:r>
          </w:p>
        </w:tc>
        <w:tc>
          <w:tcPr>
            <w:tcW w:w="1684" w:type="dxa"/>
            <w:tcBorders>
              <w:top w:val="nil"/>
              <w:left w:val="single" w:sz="4" w:space="0" w:color="auto"/>
              <w:bottom w:val="nil"/>
              <w:right w:val="single" w:sz="4" w:space="0" w:color="auto"/>
            </w:tcBorders>
          </w:tcPr>
          <w:p w14:paraId="4A6894E8"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A6894E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A6894EA" w14:textId="77777777" w:rsidR="003B2701" w:rsidRPr="00B0115F" w:rsidRDefault="003B2701" w:rsidP="00AD30DD">
            <w:pPr>
              <w:spacing w:after="0" w:line="240" w:lineRule="auto"/>
              <w:jc w:val="center"/>
              <w:rPr>
                <w:rFonts w:asciiTheme="majorHAnsi" w:hAnsiTheme="majorHAnsi"/>
              </w:rPr>
            </w:pPr>
          </w:p>
        </w:tc>
      </w:tr>
      <w:tr w:rsidR="003B2701" w:rsidRPr="007A2989" w14:paraId="4A689506" w14:textId="77777777" w:rsidTr="00B0115F">
        <w:trPr>
          <w:trHeight w:val="585"/>
        </w:trPr>
        <w:tc>
          <w:tcPr>
            <w:tcW w:w="3750" w:type="dxa"/>
            <w:tcBorders>
              <w:top w:val="nil"/>
              <w:left w:val="single" w:sz="4" w:space="0" w:color="auto"/>
              <w:bottom w:val="nil"/>
              <w:right w:val="single" w:sz="4" w:space="0" w:color="auto"/>
            </w:tcBorders>
          </w:tcPr>
          <w:p w14:paraId="4A6894EC" w14:textId="77777777" w:rsidR="004732B3" w:rsidRDefault="004732B3" w:rsidP="004732B3">
            <w:pPr>
              <w:pStyle w:val="ListParagraph"/>
              <w:numPr>
                <w:ilvl w:val="0"/>
                <w:numId w:val="5"/>
              </w:numPr>
              <w:spacing w:before="120" w:after="120"/>
            </w:pPr>
            <w:r w:rsidRPr="00F92262">
              <w:t>Member of PVG scheme or willingness to become a member of PVG scheme with satisfactory scheme record/or scheme record update</w:t>
            </w:r>
          </w:p>
          <w:p w14:paraId="4A6894ED" w14:textId="77777777" w:rsidR="004732B3" w:rsidRDefault="004732B3" w:rsidP="004732B3">
            <w:pPr>
              <w:pStyle w:val="ListParagraph"/>
              <w:numPr>
                <w:ilvl w:val="0"/>
                <w:numId w:val="5"/>
              </w:numPr>
              <w:spacing w:before="120" w:after="120"/>
            </w:pPr>
            <w:r w:rsidRPr="00903818">
              <w:t>Registration or qualification allowing registration with Scottish Social Services Council as a</w:t>
            </w:r>
            <w:r>
              <w:t>n</w:t>
            </w:r>
            <w:r w:rsidRPr="00903818">
              <w:t xml:space="preserve"> </w:t>
            </w:r>
            <w:r>
              <w:t xml:space="preserve">Early years </w:t>
            </w:r>
            <w:r w:rsidRPr="00903818">
              <w:t>Practitioner.</w:t>
            </w:r>
          </w:p>
          <w:p w14:paraId="4A6894EE" w14:textId="77777777" w:rsidR="003B2701" w:rsidRPr="003B2701" w:rsidRDefault="004732B3" w:rsidP="004732B3">
            <w:pPr>
              <w:numPr>
                <w:ilvl w:val="0"/>
                <w:numId w:val="3"/>
              </w:numPr>
              <w:spacing w:after="0" w:line="240" w:lineRule="auto"/>
              <w:rPr>
                <w:rFonts w:asciiTheme="majorHAnsi" w:hAnsiTheme="majorHAnsi"/>
              </w:rPr>
            </w:pPr>
            <w:r>
              <w:lastRenderedPageBreak/>
              <w:t>Evidence of Continuous Professional Development</w:t>
            </w:r>
          </w:p>
        </w:tc>
        <w:tc>
          <w:tcPr>
            <w:tcW w:w="1684" w:type="dxa"/>
            <w:tcBorders>
              <w:top w:val="nil"/>
              <w:left w:val="single" w:sz="4" w:space="0" w:color="auto"/>
              <w:bottom w:val="nil"/>
              <w:right w:val="single" w:sz="4" w:space="0" w:color="auto"/>
            </w:tcBorders>
          </w:tcPr>
          <w:p w14:paraId="4A6894EF" w14:textId="77777777" w:rsidR="003B2701" w:rsidRDefault="004732B3" w:rsidP="00AD30DD">
            <w:pPr>
              <w:spacing w:after="0" w:line="240" w:lineRule="auto"/>
              <w:jc w:val="center"/>
              <w:rPr>
                <w:rFonts w:asciiTheme="majorHAnsi" w:hAnsiTheme="majorHAnsi"/>
              </w:rPr>
            </w:pPr>
            <w:r>
              <w:rPr>
                <w:rFonts w:asciiTheme="majorHAnsi" w:hAnsiTheme="majorHAnsi"/>
              </w:rPr>
              <w:lastRenderedPageBreak/>
              <w:t>X</w:t>
            </w:r>
          </w:p>
          <w:p w14:paraId="4A6894F0" w14:textId="77777777" w:rsidR="004732B3" w:rsidRDefault="004732B3" w:rsidP="00AD30DD">
            <w:pPr>
              <w:spacing w:after="0" w:line="240" w:lineRule="auto"/>
              <w:jc w:val="center"/>
              <w:rPr>
                <w:rFonts w:asciiTheme="majorHAnsi" w:hAnsiTheme="majorHAnsi"/>
              </w:rPr>
            </w:pPr>
          </w:p>
          <w:p w14:paraId="4A6894F1" w14:textId="77777777" w:rsidR="004732B3" w:rsidRDefault="004732B3" w:rsidP="00AD30DD">
            <w:pPr>
              <w:spacing w:after="0" w:line="240" w:lineRule="auto"/>
              <w:jc w:val="center"/>
              <w:rPr>
                <w:rFonts w:asciiTheme="majorHAnsi" w:hAnsiTheme="majorHAnsi"/>
              </w:rPr>
            </w:pPr>
          </w:p>
          <w:p w14:paraId="4A6894F2" w14:textId="77777777" w:rsidR="004732B3" w:rsidRDefault="004732B3" w:rsidP="00AD30DD">
            <w:pPr>
              <w:spacing w:after="0" w:line="240" w:lineRule="auto"/>
              <w:jc w:val="center"/>
              <w:rPr>
                <w:rFonts w:asciiTheme="majorHAnsi" w:hAnsiTheme="majorHAnsi"/>
              </w:rPr>
            </w:pPr>
          </w:p>
          <w:p w14:paraId="4A6894F3" w14:textId="77777777" w:rsidR="004732B3" w:rsidRDefault="004732B3" w:rsidP="00AD30DD">
            <w:pPr>
              <w:spacing w:after="0" w:line="240" w:lineRule="auto"/>
              <w:jc w:val="center"/>
              <w:rPr>
                <w:rFonts w:asciiTheme="majorHAnsi" w:hAnsiTheme="majorHAnsi"/>
              </w:rPr>
            </w:pPr>
          </w:p>
          <w:p w14:paraId="4A6894F4" w14:textId="77777777" w:rsidR="004732B3" w:rsidRDefault="004732B3" w:rsidP="00AD30DD">
            <w:pPr>
              <w:spacing w:after="0" w:line="240" w:lineRule="auto"/>
              <w:jc w:val="center"/>
              <w:rPr>
                <w:rFonts w:asciiTheme="majorHAnsi" w:hAnsiTheme="majorHAnsi"/>
              </w:rPr>
            </w:pPr>
          </w:p>
          <w:p w14:paraId="4A6894F5" w14:textId="77777777" w:rsidR="004732B3" w:rsidRDefault="004732B3" w:rsidP="00AD30DD">
            <w:pPr>
              <w:spacing w:after="0" w:line="240" w:lineRule="auto"/>
              <w:jc w:val="center"/>
              <w:rPr>
                <w:rFonts w:asciiTheme="majorHAnsi" w:hAnsiTheme="majorHAnsi"/>
              </w:rPr>
            </w:pPr>
          </w:p>
          <w:p w14:paraId="4A6894F6"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4A6894F7" w14:textId="77777777" w:rsidR="003B2701" w:rsidRDefault="003B2701" w:rsidP="00AD30DD">
            <w:pPr>
              <w:spacing w:after="0" w:line="240" w:lineRule="auto"/>
              <w:jc w:val="center"/>
              <w:rPr>
                <w:rFonts w:asciiTheme="majorHAnsi" w:hAnsiTheme="majorHAnsi"/>
              </w:rPr>
            </w:pPr>
          </w:p>
          <w:p w14:paraId="4A6894F8" w14:textId="77777777" w:rsidR="004732B3" w:rsidRDefault="004732B3" w:rsidP="00AD30DD">
            <w:pPr>
              <w:spacing w:after="0" w:line="240" w:lineRule="auto"/>
              <w:jc w:val="center"/>
              <w:rPr>
                <w:rFonts w:asciiTheme="majorHAnsi" w:hAnsiTheme="majorHAnsi"/>
              </w:rPr>
            </w:pPr>
          </w:p>
          <w:p w14:paraId="4A6894F9" w14:textId="77777777" w:rsidR="004732B3" w:rsidRDefault="004732B3" w:rsidP="00AD30DD">
            <w:pPr>
              <w:spacing w:after="0" w:line="240" w:lineRule="auto"/>
              <w:jc w:val="center"/>
              <w:rPr>
                <w:rFonts w:asciiTheme="majorHAnsi" w:hAnsiTheme="majorHAnsi"/>
              </w:rPr>
            </w:pPr>
          </w:p>
          <w:p w14:paraId="4A6894FA" w14:textId="77777777" w:rsidR="004732B3" w:rsidRDefault="004732B3" w:rsidP="00AD30DD">
            <w:pPr>
              <w:spacing w:after="0" w:line="240" w:lineRule="auto"/>
              <w:jc w:val="center"/>
              <w:rPr>
                <w:rFonts w:asciiTheme="majorHAnsi" w:hAnsiTheme="majorHAnsi"/>
              </w:rPr>
            </w:pPr>
          </w:p>
          <w:p w14:paraId="4A6894FB" w14:textId="77777777" w:rsidR="004732B3" w:rsidRDefault="004732B3" w:rsidP="00AD30DD">
            <w:pPr>
              <w:spacing w:after="0" w:line="240" w:lineRule="auto"/>
              <w:jc w:val="center"/>
              <w:rPr>
                <w:rFonts w:asciiTheme="majorHAnsi" w:hAnsiTheme="majorHAnsi"/>
              </w:rPr>
            </w:pPr>
          </w:p>
          <w:p w14:paraId="4A6894FC" w14:textId="77777777" w:rsidR="004732B3" w:rsidRDefault="004732B3" w:rsidP="00AD30DD">
            <w:pPr>
              <w:spacing w:after="0" w:line="240" w:lineRule="auto"/>
              <w:jc w:val="center"/>
              <w:rPr>
                <w:rFonts w:asciiTheme="majorHAnsi" w:hAnsiTheme="majorHAnsi"/>
              </w:rPr>
            </w:pPr>
          </w:p>
          <w:p w14:paraId="4A6894FD" w14:textId="77777777" w:rsidR="004732B3" w:rsidRDefault="004732B3" w:rsidP="00AD30DD">
            <w:pPr>
              <w:spacing w:after="0" w:line="240" w:lineRule="auto"/>
              <w:jc w:val="center"/>
              <w:rPr>
                <w:rFonts w:asciiTheme="majorHAnsi" w:hAnsiTheme="majorHAnsi"/>
              </w:rPr>
            </w:pPr>
          </w:p>
          <w:p w14:paraId="4A6894FE" w14:textId="77777777" w:rsidR="004732B3" w:rsidRDefault="004732B3" w:rsidP="00AD30DD">
            <w:pPr>
              <w:spacing w:after="0" w:line="240" w:lineRule="auto"/>
              <w:jc w:val="center"/>
              <w:rPr>
                <w:rFonts w:asciiTheme="majorHAnsi" w:hAnsiTheme="majorHAnsi"/>
              </w:rPr>
            </w:pPr>
          </w:p>
          <w:p w14:paraId="4A6894FF" w14:textId="77777777" w:rsidR="004732B3" w:rsidRDefault="004732B3" w:rsidP="00AD30DD">
            <w:pPr>
              <w:spacing w:after="0" w:line="240" w:lineRule="auto"/>
              <w:jc w:val="center"/>
              <w:rPr>
                <w:rFonts w:asciiTheme="majorHAnsi" w:hAnsiTheme="majorHAnsi"/>
              </w:rPr>
            </w:pPr>
          </w:p>
          <w:p w14:paraId="4A689500" w14:textId="77777777" w:rsidR="004732B3" w:rsidRDefault="004732B3" w:rsidP="00AD30DD">
            <w:pPr>
              <w:spacing w:after="0" w:line="240" w:lineRule="auto"/>
              <w:jc w:val="center"/>
              <w:rPr>
                <w:rFonts w:asciiTheme="majorHAnsi" w:hAnsiTheme="majorHAnsi"/>
              </w:rPr>
            </w:pPr>
          </w:p>
          <w:p w14:paraId="4A689501" w14:textId="77777777" w:rsidR="004732B3" w:rsidRDefault="004732B3" w:rsidP="00AD30DD">
            <w:pPr>
              <w:spacing w:after="0" w:line="240" w:lineRule="auto"/>
              <w:jc w:val="center"/>
              <w:rPr>
                <w:rFonts w:asciiTheme="majorHAnsi" w:hAnsiTheme="majorHAnsi"/>
              </w:rPr>
            </w:pPr>
          </w:p>
          <w:p w14:paraId="4A689502" w14:textId="77777777" w:rsidR="004732B3" w:rsidRDefault="004732B3" w:rsidP="00AD30DD">
            <w:pPr>
              <w:spacing w:after="0" w:line="240" w:lineRule="auto"/>
              <w:jc w:val="center"/>
              <w:rPr>
                <w:rFonts w:asciiTheme="majorHAnsi" w:hAnsiTheme="majorHAnsi"/>
              </w:rPr>
            </w:pPr>
          </w:p>
          <w:p w14:paraId="4A689503" w14:textId="77777777" w:rsidR="004732B3" w:rsidRDefault="004732B3" w:rsidP="00AD30DD">
            <w:pPr>
              <w:spacing w:after="0" w:line="240" w:lineRule="auto"/>
              <w:jc w:val="center"/>
              <w:rPr>
                <w:rFonts w:asciiTheme="majorHAnsi" w:hAnsiTheme="majorHAnsi"/>
              </w:rPr>
            </w:pPr>
          </w:p>
          <w:p w14:paraId="4A689504" w14:textId="77777777" w:rsidR="004732B3" w:rsidRPr="00B0115F" w:rsidRDefault="004732B3" w:rsidP="00AD30DD">
            <w:pPr>
              <w:spacing w:after="0" w:line="240" w:lineRule="auto"/>
              <w:jc w:val="center"/>
              <w:rPr>
                <w:rFonts w:asciiTheme="majorHAnsi" w:hAnsiTheme="majorHAnsi"/>
              </w:rPr>
            </w:pPr>
            <w:r>
              <w:rPr>
                <w:rFonts w:asciiTheme="majorHAnsi" w:hAnsiTheme="majorHAnsi"/>
              </w:rPr>
              <w:lastRenderedPageBreak/>
              <w:t>x</w:t>
            </w:r>
          </w:p>
        </w:tc>
        <w:tc>
          <w:tcPr>
            <w:tcW w:w="1874" w:type="dxa"/>
            <w:tcBorders>
              <w:top w:val="nil"/>
              <w:left w:val="single" w:sz="4" w:space="0" w:color="auto"/>
              <w:bottom w:val="nil"/>
              <w:right w:val="single" w:sz="4" w:space="0" w:color="auto"/>
            </w:tcBorders>
          </w:tcPr>
          <w:p w14:paraId="4A689505"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lastRenderedPageBreak/>
              <w:t>Application Form/Interview</w:t>
            </w:r>
          </w:p>
        </w:tc>
      </w:tr>
      <w:tr w:rsidR="003B2701" w:rsidRPr="007A2989" w14:paraId="4A68950B" w14:textId="77777777" w:rsidTr="003B2701">
        <w:tc>
          <w:tcPr>
            <w:tcW w:w="3750" w:type="dxa"/>
            <w:tcBorders>
              <w:top w:val="nil"/>
              <w:left w:val="single" w:sz="4" w:space="0" w:color="auto"/>
              <w:bottom w:val="nil"/>
              <w:right w:val="single" w:sz="4" w:space="0" w:color="auto"/>
            </w:tcBorders>
          </w:tcPr>
          <w:p w14:paraId="4A689507"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4A689508"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A68950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A68950A" w14:textId="77777777" w:rsidR="003B2701" w:rsidRPr="00B0115F" w:rsidRDefault="003B2701" w:rsidP="00AD30DD">
            <w:pPr>
              <w:spacing w:after="0" w:line="240" w:lineRule="auto"/>
              <w:jc w:val="center"/>
              <w:rPr>
                <w:rFonts w:asciiTheme="majorHAnsi" w:hAnsiTheme="majorHAnsi"/>
              </w:rPr>
            </w:pPr>
          </w:p>
        </w:tc>
      </w:tr>
      <w:tr w:rsidR="003B2701" w:rsidRPr="007A2989" w14:paraId="4A689510" w14:textId="77777777" w:rsidTr="003B2701">
        <w:tc>
          <w:tcPr>
            <w:tcW w:w="3750" w:type="dxa"/>
            <w:tcBorders>
              <w:top w:val="nil"/>
              <w:left w:val="single" w:sz="4" w:space="0" w:color="auto"/>
              <w:bottom w:val="nil"/>
              <w:right w:val="single" w:sz="4" w:space="0" w:color="auto"/>
            </w:tcBorders>
          </w:tcPr>
          <w:p w14:paraId="4A68950C"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4A68950D"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A68950E"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A68950F" w14:textId="77777777" w:rsidR="003B2701" w:rsidRPr="00B0115F" w:rsidRDefault="003B2701" w:rsidP="00AD30DD">
            <w:pPr>
              <w:spacing w:after="0" w:line="240" w:lineRule="auto"/>
              <w:jc w:val="center"/>
              <w:rPr>
                <w:rFonts w:asciiTheme="majorHAnsi" w:hAnsiTheme="majorHAnsi"/>
              </w:rPr>
            </w:pPr>
          </w:p>
        </w:tc>
      </w:tr>
      <w:tr w:rsidR="003B2701" w:rsidRPr="007A2989" w14:paraId="4A689515" w14:textId="77777777" w:rsidTr="003B2701">
        <w:tc>
          <w:tcPr>
            <w:tcW w:w="3750" w:type="dxa"/>
            <w:tcBorders>
              <w:top w:val="nil"/>
              <w:left w:val="single" w:sz="4" w:space="0" w:color="auto"/>
              <w:bottom w:val="nil"/>
              <w:right w:val="single" w:sz="4" w:space="0" w:color="auto"/>
            </w:tcBorders>
          </w:tcPr>
          <w:p w14:paraId="4A689511"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nil"/>
              <w:right w:val="single" w:sz="4" w:space="0" w:color="auto"/>
            </w:tcBorders>
          </w:tcPr>
          <w:p w14:paraId="4A689512"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4A689513"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4A689514" w14:textId="77777777" w:rsidR="003B2701" w:rsidRPr="00B0115F" w:rsidRDefault="003B2701" w:rsidP="00AD30DD">
            <w:pPr>
              <w:spacing w:after="0" w:line="240" w:lineRule="auto"/>
              <w:jc w:val="center"/>
              <w:rPr>
                <w:rFonts w:asciiTheme="majorHAnsi" w:hAnsiTheme="majorHAnsi"/>
              </w:rPr>
            </w:pPr>
          </w:p>
        </w:tc>
      </w:tr>
      <w:tr w:rsidR="003B2701" w:rsidRPr="007A2989" w14:paraId="4A68951A" w14:textId="77777777" w:rsidTr="003B2701">
        <w:tc>
          <w:tcPr>
            <w:tcW w:w="3750" w:type="dxa"/>
            <w:tcBorders>
              <w:top w:val="nil"/>
              <w:left w:val="single" w:sz="4" w:space="0" w:color="auto"/>
              <w:bottom w:val="single" w:sz="4" w:space="0" w:color="auto"/>
              <w:right w:val="single" w:sz="4" w:space="0" w:color="auto"/>
            </w:tcBorders>
          </w:tcPr>
          <w:p w14:paraId="4A689516" w14:textId="77777777" w:rsidR="003B2701" w:rsidRPr="003B2701" w:rsidRDefault="003B2701" w:rsidP="005C4785">
            <w:pPr>
              <w:spacing w:after="0" w:line="240" w:lineRule="auto"/>
              <w:ind w:left="720"/>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4A689517"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4A689518"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4A689519" w14:textId="77777777" w:rsidR="003B2701" w:rsidRPr="00B0115F" w:rsidRDefault="003B2701" w:rsidP="00AD30DD">
            <w:pPr>
              <w:spacing w:after="0" w:line="240" w:lineRule="auto"/>
              <w:jc w:val="center"/>
              <w:rPr>
                <w:rFonts w:asciiTheme="majorHAnsi" w:hAnsiTheme="majorHAnsi"/>
              </w:rPr>
            </w:pPr>
          </w:p>
        </w:tc>
      </w:tr>
    </w:tbl>
    <w:p w14:paraId="4A68951B" w14:textId="77777777" w:rsidR="003B2701" w:rsidRDefault="003B2701" w:rsidP="00C5585F"/>
    <w:p w14:paraId="4A68951C" w14:textId="77777777" w:rsidR="003B2701" w:rsidRDefault="003B2701" w:rsidP="00C5585F"/>
    <w:sectPr w:rsidR="003B2701"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3B513E"/>
    <w:multiLevelType w:val="hybridMultilevel"/>
    <w:tmpl w:val="7B4A2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B15EFA"/>
    <w:multiLevelType w:val="hybridMultilevel"/>
    <w:tmpl w:val="C060C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D7BF2"/>
    <w:multiLevelType w:val="hybridMultilevel"/>
    <w:tmpl w:val="9FBC7374"/>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4828A1"/>
    <w:multiLevelType w:val="hybridMultilevel"/>
    <w:tmpl w:val="BEC6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FC481F"/>
    <w:multiLevelType w:val="hybridMultilevel"/>
    <w:tmpl w:val="6C0C8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F16C0D"/>
    <w:multiLevelType w:val="hybridMultilevel"/>
    <w:tmpl w:val="D340F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EE0964"/>
    <w:multiLevelType w:val="hybridMultilevel"/>
    <w:tmpl w:val="C966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23A67"/>
    <w:multiLevelType w:val="hybridMultilevel"/>
    <w:tmpl w:val="427AB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C55D8C"/>
    <w:multiLevelType w:val="hybridMultilevel"/>
    <w:tmpl w:val="2C3A3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4"/>
  </w:num>
  <w:num w:numId="5">
    <w:abstractNumId w:val="7"/>
  </w:num>
  <w:num w:numId="6">
    <w:abstractNumId w:val="8"/>
  </w:num>
  <w:num w:numId="7">
    <w:abstractNumId w:val="5"/>
  </w:num>
  <w:num w:numId="8">
    <w:abstractNumId w:val="3"/>
  </w:num>
  <w:num w:numId="9">
    <w:abstractNumId w:val="1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3B2701"/>
    <w:rsid w:val="004435C8"/>
    <w:rsid w:val="004732B3"/>
    <w:rsid w:val="00530BFB"/>
    <w:rsid w:val="005C4785"/>
    <w:rsid w:val="006C15F5"/>
    <w:rsid w:val="006E41B7"/>
    <w:rsid w:val="00821966"/>
    <w:rsid w:val="00853A9D"/>
    <w:rsid w:val="00A641B5"/>
    <w:rsid w:val="00A71AF1"/>
    <w:rsid w:val="00AC20E3"/>
    <w:rsid w:val="00B0115F"/>
    <w:rsid w:val="00B818CE"/>
    <w:rsid w:val="00BB4931"/>
    <w:rsid w:val="00BB6E92"/>
    <w:rsid w:val="00C5585F"/>
    <w:rsid w:val="00C71067"/>
    <w:rsid w:val="00DC1ADB"/>
    <w:rsid w:val="00DC1C68"/>
    <w:rsid w:val="00E72411"/>
    <w:rsid w:val="00EB4B42"/>
    <w:rsid w:val="00F709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8937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BodyText2">
    <w:name w:val="Body Text 2"/>
    <w:basedOn w:val="Normal"/>
    <w:link w:val="BodyText2Char"/>
    <w:uiPriority w:val="99"/>
    <w:semiHidden/>
    <w:unhideWhenUsed/>
    <w:rsid w:val="004435C8"/>
    <w:pPr>
      <w:spacing w:after="120" w:line="480" w:lineRule="auto"/>
    </w:pPr>
  </w:style>
  <w:style w:type="character" w:customStyle="1" w:styleId="BodyText2Char">
    <w:name w:val="Body Text 2 Char"/>
    <w:basedOn w:val="DefaultParagraphFont"/>
    <w:link w:val="BodyText2"/>
    <w:uiPriority w:val="99"/>
    <w:semiHidden/>
    <w:rsid w:val="004435C8"/>
  </w:style>
  <w:style w:type="paragraph" w:styleId="BodyTextIndent">
    <w:name w:val="Body Text Indent"/>
    <w:basedOn w:val="Normal"/>
    <w:link w:val="BodyTextIndentChar"/>
    <w:uiPriority w:val="99"/>
    <w:unhideWhenUsed/>
    <w:rsid w:val="00F7091E"/>
    <w:pPr>
      <w:spacing w:after="120"/>
      <w:ind w:left="283"/>
    </w:pPr>
  </w:style>
  <w:style w:type="character" w:customStyle="1" w:styleId="BodyTextIndentChar">
    <w:name w:val="Body Text Indent Char"/>
    <w:basedOn w:val="DefaultParagraphFont"/>
    <w:link w:val="BodyTextIndent"/>
    <w:uiPriority w:val="99"/>
    <w:rsid w:val="00F70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613ED861A330584180FAEBCFC6EF0671" ma:contentTypeVersion="10" ma:contentTypeDescription="" ma:contentTypeScope="" ma:versionID="ff2af4c2653dd72f4ecd2e6582f680ac">
  <xsd:schema xmlns:xsd="http://www.w3.org/2001/XMLSchema" xmlns:xs="http://www.w3.org/2001/XMLSchema" xmlns:p="http://schemas.microsoft.com/office/2006/metadata/properties" xmlns:ns2="8f05d3e4-0582-485c-9ba6-ab26e7804d1a" xmlns:ns3="8f6a2ec6-d33c-4dc9-9e66-d0c1f8d37c83" xmlns:ns4="992742ca-097b-4015-80be-8624b3def1e2" targetNamespace="http://schemas.microsoft.com/office/2006/metadata/properties" ma:root="true" ma:fieldsID="eb65d50b7fb4bedff63453aad575f9ee" ns2:_="" ns3:_="" ns4:_="">
    <xsd:import namespace="8f05d3e4-0582-485c-9ba6-ab26e7804d1a"/>
    <xsd:import namespace="8f6a2ec6-d33c-4dc9-9e66-d0c1f8d37c83"/>
    <xsd:import namespace="992742ca-097b-4015-80be-8624b3def1e2"/>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3:SharedWithUsers" minOccurs="0"/>
                <xsd:element ref="ns3:SharedWithDetails"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02e97d5-c6f6-477a-b322-0e11ce0823b9}" ma:internalName="TaxCatchAll" ma:showField="CatchAllData" ma:web="8f6a2ec6-d33c-4dc9-9e66-d0c1f8d37c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02e97d5-c6f6-477a-b322-0e11ce0823b9}" ma:internalName="TaxCatchAllLabel" ma:readOnly="true" ma:showField="CatchAllDataLabel" ma:web="8f6a2ec6-d33c-4dc9-9e66-d0c1f8d37c83">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f6a2ec6-d33c-4dc9-9e66-d0c1f8d37c83"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2;#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2742ca-097b-4015-80be-8624b3def1e2" elementFormDefault="qualified">
    <xsd:import namespace="http://schemas.microsoft.com/office/2006/documentManagement/types"/>
    <xsd:import namespace="http://schemas.microsoft.com/office/infopath/2007/PartnerControls"/>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141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NLC--251185023-211630</_dlc_DocId>
    <_dlc_DocIdUrl xmlns="8f05d3e4-0582-485c-9ba6-ab26e7804d1a">
      <Url>https://nlcgov.sharepoint.com/sites/EDS-EARLYYEARSANDCHILDCARE/_layouts/15/DocIdRedir.aspx?ID=NLC--251185023-211630</Url>
      <Description>NLC--251185023-211630</Description>
    </_dlc_DocIdUrl>
    <i0f84bba906045b4af568ee102a52dcb xmlns="8f6a2ec6-d33c-4dc9-9e66-d0c1f8d37c83">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88D67F28-4E1B-4E71-83C7-162BEF72BFAD}">
  <ds:schemaRefs>
    <ds:schemaRef ds:uri="http://schemas.microsoft.com/sharepoint/v3/contenttype/forms"/>
  </ds:schemaRefs>
</ds:datastoreItem>
</file>

<file path=customXml/itemProps2.xml><?xml version="1.0" encoding="utf-8"?>
<ds:datastoreItem xmlns:ds="http://schemas.openxmlformats.org/officeDocument/2006/customXml" ds:itemID="{E843F04A-3799-403C-ACE0-9A4E603D6B54}">
  <ds:schemaRefs>
    <ds:schemaRef ds:uri="http://schemas.microsoft.com/sharepoint/events"/>
  </ds:schemaRefs>
</ds:datastoreItem>
</file>

<file path=customXml/itemProps3.xml><?xml version="1.0" encoding="utf-8"?>
<ds:datastoreItem xmlns:ds="http://schemas.openxmlformats.org/officeDocument/2006/customXml" ds:itemID="{A79F8F26-6BF1-4E3E-8E23-ED72874FF2AE}"/>
</file>

<file path=customXml/itemProps4.xml><?xml version="1.0" encoding="utf-8"?>
<ds:datastoreItem xmlns:ds="http://schemas.openxmlformats.org/officeDocument/2006/customXml" ds:itemID="{19F090B7-A1C7-4922-8756-381CAED91B7C}"/>
</file>

<file path=customXml/itemProps5.xml><?xml version="1.0" encoding="utf-8"?>
<ds:datastoreItem xmlns:ds="http://schemas.openxmlformats.org/officeDocument/2006/customXml" ds:itemID="{2B653355-4306-4A9E-B8AE-8BA6A1E6A410}">
  <ds:schemaRefs>
    <ds:schemaRef ds:uri="3173ed6e-0eb2-4790-9f9b-b91e94c1ea48"/>
    <ds:schemaRef ds:uri="http://purl.org/dc/dcmitype/"/>
    <ds:schemaRef ds:uri="http://purl.org/dc/terms/"/>
    <ds:schemaRef ds:uri="http://purl.org/dc/elements/1.1/"/>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8f05d3e4-0582-485c-9ba6-ab26e7804d1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5347</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Suzanne MacLeod</cp:lastModifiedBy>
  <cp:revision>2</cp:revision>
  <dcterms:created xsi:type="dcterms:W3CDTF">2022-10-28T12:19:00Z</dcterms:created>
  <dcterms:modified xsi:type="dcterms:W3CDTF">2022-10-28T12:19:00Z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0x010100AB4565BB804CC848BD2EF3E87A42FE8B0E00613ED861A330584180FAEBCFC6EF0671</vt:lpwstr>
  </property>
  <property fmtid="{D5CDD505-2E9C-101B-9397-08002B2CF9AE}" pid="3" name="TaxKeyword">
    <vt:lpwstr/>
  </property>
  <property fmtid="{D5CDD505-2E9C-101B-9397-08002B2CF9AE}" pid="4" name="BusinessUnit">
    <vt:lpwstr>141;#People and Organisational Development|740d13e7-acb4-41b2-a3fe-da9ca2d2dad3</vt:lpwstr>
  </property>
  <property fmtid="{D5CDD505-2E9C-101B-9397-08002B2CF9AE}" pid="5" name="MediaServiceImageTags">
    <vt:lpwstr/>
  </property>
  <property fmtid="{D5CDD505-2E9C-101B-9397-08002B2CF9AE}" pid="6" name="Service1">
    <vt:lpwstr>3;#Chief Executives Office|ac091c47-8a3c-481c-963a-01e0af7f440f</vt:lpwstr>
  </property>
  <property fmtid="{D5CDD505-2E9C-101B-9397-08002B2CF9AE}" pid="7" name="lcf76f155ced4ddcb4097134ff3c332f">
    <vt:lpwstr/>
  </property>
  <property fmtid="{D5CDD505-2E9C-101B-9397-08002B2CF9AE}" pid="8" name="RevIMBCS">
    <vt:lpwstr>2;#BCS|819376d4-bc70-4d53-bae7-773a2688b0e5</vt:lpwstr>
  </property>
  <property fmtid="{D5CDD505-2E9C-101B-9397-08002B2CF9AE}" pid="9" name="_dlc_DocIdItemGuid">
    <vt:lpwstr>ec80a1b2-f091-4a25-b5dc-97fb802f3662</vt:lpwstr>
  </property>
  <property fmtid="{D5CDD505-2E9C-101B-9397-08002B2CF9AE}" pid="10" name="MSIP_Label_3c381991-eab8-4fff-8f2f-4f88109aa1cd_Enabled">
    <vt:lpwstr>true</vt:lpwstr>
  </property>
  <property fmtid="{D5CDD505-2E9C-101B-9397-08002B2CF9AE}" pid="11" name="MSIP_Label_3c381991-eab8-4fff-8f2f-4f88109aa1cd_SetDate">
    <vt:lpwstr>2022-10-28T12:19:22Z</vt:lpwstr>
  </property>
  <property fmtid="{D5CDD505-2E9C-101B-9397-08002B2CF9AE}" pid="12" name="MSIP_Label_3c381991-eab8-4fff-8f2f-4f88109aa1cd_Method">
    <vt:lpwstr>Privileged</vt:lpwstr>
  </property>
  <property fmtid="{D5CDD505-2E9C-101B-9397-08002B2CF9AE}" pid="13" name="MSIP_Label_3c381991-eab8-4fff-8f2f-4f88109aa1cd_Name">
    <vt:lpwstr>Official</vt:lpwstr>
  </property>
  <property fmtid="{D5CDD505-2E9C-101B-9397-08002B2CF9AE}" pid="14" name="MSIP_Label_3c381991-eab8-4fff-8f2f-4f88109aa1cd_SiteId">
    <vt:lpwstr>a98f953b-d618-4b43-8a65-0382681bd283</vt:lpwstr>
  </property>
  <property fmtid="{D5CDD505-2E9C-101B-9397-08002B2CF9AE}" pid="15" name="MSIP_Label_3c381991-eab8-4fff-8f2f-4f88109aa1cd_ActionId">
    <vt:lpwstr>32925b13-9e27-4f18-a24b-89c96498de62</vt:lpwstr>
  </property>
  <property fmtid="{D5CDD505-2E9C-101B-9397-08002B2CF9AE}" pid="16" name="MSIP_Label_3c381991-eab8-4fff-8f2f-4f88109aa1cd_ContentBits">
    <vt:lpwstr>0</vt:lpwstr>
  </property>
</Properties>
</file>