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DE745" w14:textId="77777777" w:rsidR="00F44366" w:rsidRPr="00A932D3" w:rsidRDefault="00D45A94" w:rsidP="002A4F64">
      <w:pPr>
        <w:spacing w:after="0" w:line="240" w:lineRule="auto"/>
        <w:ind w:right="180"/>
        <w:textAlignment w:val="baseline"/>
        <w:rPr>
          <w:rFonts w:ascii="Arial" w:eastAsia="Times New Roman" w:hAnsi="Arial" w:cs="Arial"/>
          <w:color w:val="4F81BD"/>
          <w:kern w:val="0"/>
          <w:sz w:val="40"/>
          <w:szCs w:val="40"/>
          <w:lang w:eastAsia="en-GB"/>
          <w14:ligatures w14:val="none"/>
        </w:rPr>
      </w:pPr>
      <w:r w:rsidRPr="00A932D3">
        <w:rPr>
          <w:rFonts w:ascii="Arial" w:eastAsia="Times New Roman" w:hAnsi="Arial" w:cs="Arial"/>
          <w:color w:val="0070C0"/>
          <w:kern w:val="0"/>
          <w:sz w:val="40"/>
          <w:szCs w:val="40"/>
          <w:lang w:eastAsia="en-GB"/>
          <w14:ligatures w14:val="none"/>
        </w:rPr>
        <w:t>Friends of Dundonald Cast</w:t>
      </w:r>
      <w:r w:rsidR="00F44366" w:rsidRPr="00A932D3">
        <w:rPr>
          <w:rFonts w:ascii="Arial" w:eastAsia="Times New Roman" w:hAnsi="Arial" w:cs="Arial"/>
          <w:color w:val="0070C0"/>
          <w:kern w:val="0"/>
          <w:sz w:val="40"/>
          <w:szCs w:val="40"/>
          <w:lang w:eastAsia="en-GB"/>
          <w14:ligatures w14:val="none"/>
        </w:rPr>
        <w:t>l</w:t>
      </w:r>
      <w:r w:rsidRPr="00A932D3">
        <w:rPr>
          <w:rFonts w:ascii="Arial" w:eastAsia="Times New Roman" w:hAnsi="Arial" w:cs="Arial"/>
          <w:color w:val="0070C0"/>
          <w:kern w:val="0"/>
          <w:sz w:val="40"/>
          <w:szCs w:val="40"/>
          <w:lang w:eastAsia="en-GB"/>
          <w14:ligatures w14:val="none"/>
        </w:rPr>
        <w:t>e SCIO</w:t>
      </w:r>
      <w:r w:rsidR="002A4F64" w:rsidRPr="00A932D3">
        <w:rPr>
          <w:rFonts w:ascii="Arial" w:eastAsia="Times New Roman" w:hAnsi="Arial" w:cs="Arial"/>
          <w:color w:val="4F81BD"/>
          <w:kern w:val="0"/>
          <w:sz w:val="40"/>
          <w:szCs w:val="40"/>
          <w:lang w:eastAsia="en-GB"/>
          <w14:ligatures w14:val="none"/>
        </w:rPr>
        <w:tab/>
      </w:r>
    </w:p>
    <w:p w14:paraId="5B53311C" w14:textId="1CAF55B6" w:rsidR="00F44366" w:rsidRPr="00A932D3" w:rsidRDefault="00F44366" w:rsidP="002A4F64">
      <w:pPr>
        <w:spacing w:after="0" w:line="240" w:lineRule="auto"/>
        <w:ind w:right="180"/>
        <w:textAlignment w:val="baseline"/>
        <w:rPr>
          <w:rFonts w:ascii="Arial" w:eastAsia="Times New Roman" w:hAnsi="Arial" w:cs="Arial"/>
          <w:color w:val="0070C0"/>
          <w:kern w:val="0"/>
          <w:sz w:val="32"/>
          <w:szCs w:val="32"/>
          <w:lang w:eastAsia="en-GB"/>
          <w14:ligatures w14:val="none"/>
        </w:rPr>
      </w:pPr>
      <w:r w:rsidRPr="00A932D3">
        <w:rPr>
          <w:rFonts w:ascii="Arial" w:eastAsia="Times New Roman" w:hAnsi="Arial" w:cs="Arial"/>
          <w:color w:val="0070C0"/>
          <w:kern w:val="0"/>
          <w:sz w:val="32"/>
          <w:szCs w:val="32"/>
          <w:lang w:eastAsia="en-GB"/>
          <w14:ligatures w14:val="none"/>
        </w:rPr>
        <w:t xml:space="preserve">Job Description: </w:t>
      </w:r>
    </w:p>
    <w:p w14:paraId="4715BB54" w14:textId="535E14DC" w:rsidR="002A4F64" w:rsidRPr="00A932D3" w:rsidRDefault="002A4F64" w:rsidP="002A4F64">
      <w:pPr>
        <w:spacing w:after="0" w:line="240" w:lineRule="auto"/>
        <w:ind w:right="180"/>
        <w:textAlignment w:val="baseline"/>
        <w:rPr>
          <w:rFonts w:ascii="Arial" w:eastAsia="Times New Roman" w:hAnsi="Arial" w:cs="Arial"/>
          <w:kern w:val="0"/>
          <w:sz w:val="18"/>
          <w:szCs w:val="18"/>
          <w:lang w:eastAsia="en-GB"/>
          <w14:ligatures w14:val="none"/>
        </w:rPr>
      </w:pPr>
      <w:r w:rsidRPr="00A932D3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Pr="00A932D3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Pr="00A932D3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Pr="00A932D3">
        <w:rPr>
          <w:rFonts w:ascii="Arial" w:eastAsia="Times New Roman" w:hAnsi="Arial" w:cs="Arial"/>
          <w:kern w:val="0"/>
          <w:lang w:eastAsia="en-GB"/>
          <w14:ligatures w14:val="none"/>
        </w:rPr>
        <w:tab/>
      </w:r>
    </w:p>
    <w:tbl>
      <w:tblPr>
        <w:tblW w:w="8522" w:type="dxa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5"/>
        <w:gridCol w:w="9"/>
        <w:gridCol w:w="5601"/>
        <w:gridCol w:w="17"/>
      </w:tblGrid>
      <w:tr w:rsidR="002A4F64" w:rsidRPr="00CD373F" w14:paraId="6CE39A88" w14:textId="77777777" w:rsidTr="00D45A94">
        <w:trPr>
          <w:gridAfter w:val="1"/>
          <w:wAfter w:w="14" w:type="dxa"/>
          <w:trHeight w:val="30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C06906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Job title</w:t>
            </w: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  <w:p w14:paraId="1B89C70D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A5F639" w14:textId="2C7352D5" w:rsidR="002A4F64" w:rsidRPr="00CD373F" w:rsidRDefault="0027227C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val="fr-FR" w:eastAsia="en-GB"/>
                <w14:ligatures w14:val="none"/>
              </w:rPr>
            </w:pPr>
            <w:r w:rsidRPr="00CD373F">
              <w:rPr>
                <w:rFonts w:eastAsia="Times New Roman" w:cs="Arial"/>
                <w:b/>
                <w:bCs/>
                <w:color w:val="000000"/>
                <w:kern w:val="0"/>
                <w:lang w:val="fr-FR" w:eastAsia="en-GB"/>
                <w14:ligatures w14:val="none"/>
              </w:rPr>
              <w:t xml:space="preserve">Café </w:t>
            </w:r>
            <w:r w:rsidR="002A4F64" w:rsidRPr="00CD373F">
              <w:rPr>
                <w:rFonts w:eastAsia="Times New Roman" w:cs="Arial"/>
                <w:b/>
                <w:bCs/>
                <w:color w:val="000000"/>
                <w:kern w:val="0"/>
                <w:lang w:val="fr-FR" w:eastAsia="en-GB"/>
                <w14:ligatures w14:val="none"/>
              </w:rPr>
              <w:t>Manager </w:t>
            </w:r>
          </w:p>
        </w:tc>
      </w:tr>
      <w:tr w:rsidR="002A4F64" w:rsidRPr="00CD373F" w14:paraId="6ED21C21" w14:textId="77777777" w:rsidTr="00D45A94">
        <w:trPr>
          <w:gridAfter w:val="1"/>
          <w:wAfter w:w="14" w:type="dxa"/>
          <w:trHeight w:val="30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AC4B97" w14:textId="60DDA399" w:rsidR="002A4F64" w:rsidRPr="00CD373F" w:rsidRDefault="002A4F64">
            <w:pPr>
              <w:spacing w:after="0" w:line="240" w:lineRule="auto"/>
              <w:ind w:right="180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1. </w:t>
            </w:r>
            <w:r w:rsidR="000C561B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27227C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Café </w:t>
            </w: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Operations 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DAC93A" w14:textId="2C405043" w:rsidR="007B0B1D" w:rsidRPr="00CD373F" w:rsidRDefault="0027227C" w:rsidP="00AE6135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Oversee</w:t>
            </w:r>
            <w:r w:rsidR="002A4F64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the day-to-day management and development of the Community Hub</w:t>
            </w:r>
            <w:r w:rsidR="00312EF4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/</w:t>
            </w:r>
            <w:r w:rsidR="00CA28E4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Visitor Centre</w:t>
            </w:r>
            <w:r w:rsidR="002A4F64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7B0B1D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café.</w:t>
            </w:r>
          </w:p>
          <w:p w14:paraId="3ED778B9" w14:textId="77777777" w:rsidR="00F30935" w:rsidRPr="00CD373F" w:rsidRDefault="002A4F64" w:rsidP="00AE6135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Ensure an excellent experience for visitors, community groups, volunteers and stakeholders. </w:t>
            </w:r>
          </w:p>
          <w:p w14:paraId="022C4B9A" w14:textId="77777777" w:rsidR="008D5AED" w:rsidRPr="00CD373F" w:rsidRDefault="002A4F64" w:rsidP="00AE6135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Maintain a welcoming,</w:t>
            </w:r>
            <w:r w:rsidR="008D5AED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i</w:t>
            </w: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nclusive, accessible </w:t>
            </w:r>
          </w:p>
          <w:p w14:paraId="47B9C6EA" w14:textId="68F0D9F9" w:rsidR="00F30935" w:rsidRPr="00CD373F" w:rsidRDefault="002A4F64" w:rsidP="008D5AED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and well-presented environment throughout</w:t>
            </w:r>
            <w:r w:rsidR="00F30935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.</w:t>
            </w:r>
          </w:p>
          <w:p w14:paraId="310AA764" w14:textId="77777777" w:rsidR="0027227C" w:rsidRPr="00CD373F" w:rsidRDefault="0027227C" w:rsidP="00AE6135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Develop and review menus, ensuring quality, affordability and the promotion of local suppliers and produce wherever possible. </w:t>
            </w:r>
          </w:p>
          <w:p w14:paraId="59C73237" w14:textId="5C621A57" w:rsidR="00AE6135" w:rsidRPr="00CD373F" w:rsidRDefault="00AE6135" w:rsidP="00AE6135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  <w:color w:val="000000"/>
              </w:rPr>
            </w:pPr>
            <w:r w:rsidRPr="00CD373F">
              <w:rPr>
                <w:rFonts w:cs="Arial"/>
                <w:color w:val="000000" w:themeColor="text1"/>
              </w:rPr>
              <w:t>Ensure compliance with all current guidance</w:t>
            </w:r>
            <w:r w:rsidR="00F05B87" w:rsidRPr="00CD373F">
              <w:rPr>
                <w:rFonts w:cs="Arial"/>
                <w:color w:val="000000" w:themeColor="text1"/>
              </w:rPr>
              <w:t>.</w:t>
            </w:r>
          </w:p>
          <w:p w14:paraId="00C479C1" w14:textId="77777777" w:rsidR="003E3996" w:rsidRPr="00CD373F" w:rsidRDefault="003E3996" w:rsidP="00AE6135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Respond to enquiries from community members, visitors, volunteers, suppliers and partners. </w:t>
            </w:r>
          </w:p>
          <w:p w14:paraId="56DCC72E" w14:textId="04001C97" w:rsidR="003E3996" w:rsidRPr="00CD373F" w:rsidRDefault="003E3996" w:rsidP="003E3996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2A4F64" w:rsidRPr="00CD373F" w14:paraId="41B55C0F" w14:textId="77777777" w:rsidTr="00D45A94">
        <w:trPr>
          <w:gridAfter w:val="1"/>
          <w:wAfter w:w="14" w:type="dxa"/>
          <w:trHeight w:val="150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8E17D3" w14:textId="5178C4D1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2. Team Management and Development </w:t>
            </w:r>
            <w:r w:rsidR="0027227C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 xml:space="preserve"> of Café Staff and Volunteers</w:t>
            </w:r>
          </w:p>
          <w:p w14:paraId="1F34BA9E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 </w:t>
            </w:r>
          </w:p>
          <w:p w14:paraId="44E80562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 </w:t>
            </w:r>
          </w:p>
          <w:p w14:paraId="14234D1B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D8A8ED" w14:textId="3A99670E" w:rsidR="00F30935" w:rsidRPr="00CD373F" w:rsidRDefault="00195228" w:rsidP="00F30935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CD373F">
              <w:rPr>
                <w:rFonts w:cs="Arial"/>
              </w:rPr>
              <w:t>L</w:t>
            </w:r>
            <w:r w:rsidR="00F30935" w:rsidRPr="00CD373F">
              <w:rPr>
                <w:rFonts w:cs="Arial"/>
              </w:rPr>
              <w:t>ead and manage café employees and volunteers</w:t>
            </w:r>
            <w:r w:rsidR="00F05B87" w:rsidRPr="00CD373F">
              <w:rPr>
                <w:rFonts w:cs="Arial"/>
              </w:rPr>
              <w:t>.</w:t>
            </w:r>
          </w:p>
          <w:p w14:paraId="35D59032" w14:textId="4CB69E24" w:rsidR="00F30935" w:rsidRPr="00CD373F" w:rsidRDefault="00F30935" w:rsidP="00F30935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 w:rsidRPr="00CD373F">
              <w:rPr>
                <w:rFonts w:cs="Arial"/>
              </w:rPr>
              <w:t>Promote staff and volunteer engagement, wellbeing, recognition and retention.</w:t>
            </w:r>
          </w:p>
          <w:p w14:paraId="2951C9BF" w14:textId="7E6B924E" w:rsidR="002A4F64" w:rsidRPr="00CD373F" w:rsidRDefault="002A4F64" w:rsidP="00F30935">
            <w:p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2A4F64" w:rsidRPr="00CD373F" w14:paraId="0A593B5E" w14:textId="77777777" w:rsidTr="00D45A94">
        <w:trPr>
          <w:gridAfter w:val="1"/>
          <w:wAfter w:w="14" w:type="dxa"/>
          <w:trHeight w:val="30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9983B6" w14:textId="21236E74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b/>
                <w:bCs/>
                <w:color w:val="000000"/>
                <w:kern w:val="0"/>
                <w:lang w:eastAsia="en-GB"/>
                <w14:ligatures w14:val="none"/>
              </w:rPr>
              <w:t>3. </w:t>
            </w: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 xml:space="preserve">Community Engagement </w:t>
            </w:r>
          </w:p>
          <w:p w14:paraId="4D5EDC45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  <w:p w14:paraId="4B352645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044DC7" w14:textId="77777777" w:rsidR="00F30935" w:rsidRPr="00CD373F" w:rsidRDefault="002A4F64" w:rsidP="00F30935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Maintain positive relationships with community groups and local organisations.</w:t>
            </w:r>
          </w:p>
          <w:p w14:paraId="0993962B" w14:textId="77777777" w:rsidR="00134A97" w:rsidRPr="00CD373F" w:rsidRDefault="002A4F64" w:rsidP="00134A97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Support the development of new projects and initiatives aligned with community needs.</w:t>
            </w:r>
          </w:p>
          <w:p w14:paraId="5BC86E6F" w14:textId="25A6C300" w:rsidR="00134A97" w:rsidRPr="00CD373F" w:rsidRDefault="00134A97" w:rsidP="00134A97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Support the planning, delivery and evaluation of community activities and events.</w:t>
            </w:r>
          </w:p>
          <w:p w14:paraId="510A11C9" w14:textId="334176A9" w:rsidR="002A4F64" w:rsidRPr="00CD373F" w:rsidRDefault="002A4F64" w:rsidP="003E3996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</w:p>
        </w:tc>
      </w:tr>
      <w:tr w:rsidR="002A4F64" w:rsidRPr="00CD373F" w14:paraId="2BE173B2" w14:textId="77777777" w:rsidTr="00D45A94">
        <w:trPr>
          <w:gridAfter w:val="1"/>
          <w:wAfter w:w="14" w:type="dxa"/>
          <w:trHeight w:val="30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47357B" w14:textId="77777777" w:rsidR="002A4F64" w:rsidRPr="00CD373F" w:rsidRDefault="002A4F6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b/>
                <w:bCs/>
                <w:kern w:val="0"/>
                <w:lang w:eastAsia="en-GB"/>
                <w14:ligatures w14:val="none"/>
              </w:rPr>
              <w:t> </w:t>
            </w: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4. Procurement and Resource Management 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0E3680" w14:textId="1DA4827D" w:rsidR="00F30935" w:rsidRPr="00CD373F" w:rsidRDefault="00195228" w:rsidP="0027227C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E</w:t>
            </w:r>
            <w:r w:rsidR="0027227C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nsure a consistent supply chain for café supplies</w:t>
            </w:r>
          </w:p>
          <w:p w14:paraId="757AA3AB" w14:textId="77777777" w:rsidR="00F30935" w:rsidRPr="00CD373F" w:rsidRDefault="0027227C" w:rsidP="0027227C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Prioritise local suppliers and support the local economy wherever possible.</w:t>
            </w:r>
          </w:p>
          <w:p w14:paraId="13C6B196" w14:textId="77777777" w:rsidR="00D05516" w:rsidRPr="00CD373F" w:rsidRDefault="002A4F64" w:rsidP="00F30935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 xml:space="preserve">Promote value for money and </w:t>
            </w:r>
            <w:r w:rsidR="00D05516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p</w:t>
            </w: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rudent </w:t>
            </w:r>
          </w:p>
          <w:p w14:paraId="79D59970" w14:textId="3655C72C" w:rsidR="00F30935" w:rsidRPr="00CD373F" w:rsidRDefault="002A4F64" w:rsidP="00D05516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financial management. </w:t>
            </w:r>
          </w:p>
          <w:p w14:paraId="268520CE" w14:textId="00336606" w:rsidR="002A4F64" w:rsidRPr="00CD373F" w:rsidRDefault="002A4F64" w:rsidP="00D05516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 xml:space="preserve">Champion sustainable procurement </w:t>
            </w:r>
            <w:r w:rsidR="00D05516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p</w:t>
            </w: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ractices, including waste reduction,</w:t>
            </w:r>
            <w:r w:rsidR="00D05516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 xml:space="preserve"> r</w:t>
            </w: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euse, recycling and environmentally responsible purchasing. </w:t>
            </w:r>
          </w:p>
          <w:p w14:paraId="29292E49" w14:textId="0376B638" w:rsidR="003D7045" w:rsidRPr="00CD373F" w:rsidRDefault="00195228" w:rsidP="00CD373F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lang w:eastAsia="en-GB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Work alongside the CEO and Treasurer to review and improve procurement systems and procedures</w:t>
            </w:r>
            <w:r w:rsidR="003D7045" w:rsidRPr="00CD373F">
              <w:rPr>
                <w:lang w:eastAsia="en-GB"/>
              </w:rPr>
              <w:tab/>
            </w:r>
          </w:p>
        </w:tc>
      </w:tr>
      <w:tr w:rsidR="002A4F64" w:rsidRPr="00CD373F" w14:paraId="1AA3F7BD" w14:textId="77777777" w:rsidTr="00D45A94">
        <w:trPr>
          <w:gridAfter w:val="1"/>
          <w:wAfter w:w="14" w:type="dxa"/>
          <w:trHeight w:val="225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2050F4" w14:textId="0B556F0B" w:rsidR="00F45644" w:rsidRPr="00CD373F" w:rsidRDefault="002A4F64" w:rsidP="00F45644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lastRenderedPageBreak/>
              <w:t>5. Organisational Development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C15414" w14:textId="0F9967A0" w:rsidR="00FA396E" w:rsidRPr="00CD373F" w:rsidRDefault="002A4F64" w:rsidP="00FA396E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Identify opportunities to improve systems within the Hub </w:t>
            </w:r>
            <w:r w:rsidR="00FA396E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Café.</w:t>
            </w:r>
          </w:p>
          <w:p w14:paraId="428DFDE0" w14:textId="37DC0ADC" w:rsidR="00FA396E" w:rsidRPr="00CD373F" w:rsidRDefault="002A4F64" w:rsidP="00FA396E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Support the achievement of environmental sustainability objectives</w:t>
            </w:r>
            <w:r w:rsidR="00FA396E"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.</w:t>
            </w:r>
          </w:p>
          <w:p w14:paraId="61732D76" w14:textId="35C580CE" w:rsidR="002A4F64" w:rsidRPr="00CD373F" w:rsidRDefault="002A4F64" w:rsidP="00FA396E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Attend relevant meetings as required.</w:t>
            </w:r>
          </w:p>
        </w:tc>
      </w:tr>
      <w:tr w:rsidR="002A4F64" w:rsidRPr="00CD373F" w14:paraId="532957D1" w14:textId="77777777" w:rsidTr="00D45A94">
        <w:trPr>
          <w:gridAfter w:val="1"/>
          <w:wAfter w:w="14" w:type="dxa"/>
          <w:trHeight w:val="30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14D055" w14:textId="095D1440" w:rsidR="002A4F64" w:rsidRPr="00CD373F" w:rsidRDefault="00F30935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6</w:t>
            </w:r>
            <w:r w:rsidR="002A4F64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. Other 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0F158D" w14:textId="77777777" w:rsidR="00F45644" w:rsidRPr="00CD373F" w:rsidRDefault="002A4F64" w:rsidP="00FA396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 xml:space="preserve">Comply with organisational policies and procedures, including health and </w:t>
            </w:r>
            <w:r w:rsidR="00F45644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s</w:t>
            </w: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afety, </w:t>
            </w:r>
          </w:p>
          <w:p w14:paraId="6E37C790" w14:textId="14AC60ED" w:rsidR="00FA396E" w:rsidRPr="00CD373F" w:rsidRDefault="002A4F64" w:rsidP="00F45644">
            <w:pPr>
              <w:pStyle w:val="ListParagraph"/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equality and safeguarding requirements. </w:t>
            </w:r>
          </w:p>
          <w:p w14:paraId="507387C3" w14:textId="77777777" w:rsidR="002A4F64" w:rsidRPr="00CD373F" w:rsidRDefault="002A4F64" w:rsidP="00FA396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Act as an ambassador for the organisation and it</w:t>
            </w:r>
            <w:r w:rsidR="003439CA"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’</w:t>
            </w: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s charitable objectives. </w:t>
            </w:r>
          </w:p>
          <w:p w14:paraId="099A8BF8" w14:textId="77777777" w:rsidR="00F45644" w:rsidRPr="00CD373F" w:rsidRDefault="00F45644" w:rsidP="00F4564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eastAsia="Times New Roman" w:cs="Arial"/>
                <w:kern w:val="0"/>
                <w:lang w:eastAsia="en-GB"/>
                <w14:ligatures w14:val="none"/>
              </w:rPr>
              <w:t>Undertake any other duties appropriate to the role as reasonably required by the CEO and Trustees.</w:t>
            </w:r>
          </w:p>
          <w:p w14:paraId="12A97281" w14:textId="77777777" w:rsidR="00F45644" w:rsidRPr="00CD373F" w:rsidRDefault="00F45644" w:rsidP="00F45644">
            <w:pPr>
              <w:pStyle w:val="ListParagraph"/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</w:p>
          <w:p w14:paraId="278923A6" w14:textId="2617F9B7" w:rsidR="003439CA" w:rsidRPr="00CD373F" w:rsidRDefault="003439CA" w:rsidP="003439CA">
            <w:pPr>
              <w:pStyle w:val="ListParagraph"/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</w:p>
        </w:tc>
      </w:tr>
      <w:tr w:rsidR="00E33855" w:rsidRPr="00CD373F" w14:paraId="77157C09" w14:textId="77777777" w:rsidTr="00D45A94">
        <w:trPr>
          <w:gridAfter w:val="1"/>
          <w:wAfter w:w="14" w:type="dxa"/>
          <w:trHeight w:val="300"/>
        </w:trPr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A8BA3F" w14:textId="2DCCEA69" w:rsidR="00E33855" w:rsidRPr="00CD373F" w:rsidRDefault="00E33855" w:rsidP="00E33855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CD373F">
              <w:rPr>
                <w:rFonts w:cs="Arial"/>
                <w:b/>
                <w:bCs/>
              </w:rPr>
              <w:t>Essential Requirements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939085" w14:textId="55B0413B" w:rsidR="00AF4644" w:rsidRPr="00CD373F" w:rsidRDefault="00AF4644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 xml:space="preserve">SCQF Level 7 desirable </w:t>
            </w:r>
          </w:p>
          <w:p w14:paraId="046A31FA" w14:textId="241A574B" w:rsidR="00E33855" w:rsidRPr="00CD373F" w:rsidRDefault="00E33855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>Significant previous experience of working in an operational role in the hospitality industry</w:t>
            </w:r>
          </w:p>
          <w:p w14:paraId="790BF844" w14:textId="77777777" w:rsidR="00E33855" w:rsidRPr="00CD373F" w:rsidRDefault="00E33855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>Excellent customer service skills</w:t>
            </w:r>
          </w:p>
          <w:p w14:paraId="5B404E99" w14:textId="77777777" w:rsidR="00E33855" w:rsidRPr="00CD373F" w:rsidRDefault="00E33855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>Excellent interpersonal and written/verbal communications</w:t>
            </w:r>
          </w:p>
          <w:p w14:paraId="4D143433" w14:textId="77777777" w:rsidR="00E33855" w:rsidRPr="00CD373F" w:rsidRDefault="00E33855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 xml:space="preserve">The ability to manage a team </w:t>
            </w:r>
          </w:p>
          <w:p w14:paraId="1B236298" w14:textId="77777777" w:rsidR="00E33855" w:rsidRPr="00CD373F" w:rsidRDefault="00E33855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 xml:space="preserve">The ability to multi-task and manage numerous tasks consecutively </w:t>
            </w:r>
          </w:p>
          <w:p w14:paraId="378A216F" w14:textId="77777777" w:rsidR="00E33855" w:rsidRPr="00CD373F" w:rsidRDefault="00E33855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>The ability to manage budgets and targets</w:t>
            </w:r>
          </w:p>
          <w:p w14:paraId="49316C5A" w14:textId="77777777" w:rsidR="00E33855" w:rsidRPr="00CD373F" w:rsidRDefault="00E33855" w:rsidP="00E33855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76" w:lineRule="auto"/>
              <w:contextualSpacing w:val="0"/>
              <w:rPr>
                <w:rFonts w:cs="Arial"/>
              </w:rPr>
            </w:pPr>
            <w:r w:rsidRPr="00CD373F">
              <w:rPr>
                <w:rFonts w:cs="Arial"/>
              </w:rPr>
              <w:t>The ability to lead on compliance in all areas of Cafe management</w:t>
            </w:r>
          </w:p>
          <w:p w14:paraId="4D209C35" w14:textId="2949846E" w:rsidR="00E33855" w:rsidRPr="00CD373F" w:rsidRDefault="00E33855" w:rsidP="00E33855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lang w:eastAsia="en-GB"/>
                <w14:ligatures w14:val="none"/>
              </w:rPr>
            </w:pPr>
          </w:p>
        </w:tc>
      </w:tr>
      <w:tr w:rsidR="00D45A94" w:rsidRPr="00CD373F" w14:paraId="66E42394" w14:textId="77777777" w:rsidTr="00D45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29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6DF3799" w14:textId="77777777" w:rsidR="00D45A94" w:rsidRPr="00CD373F" w:rsidRDefault="00D45A94" w:rsidP="00341174">
            <w:pPr>
              <w:rPr>
                <w:rFonts w:cs="Arial"/>
                <w:b/>
                <w:bCs/>
              </w:rPr>
            </w:pPr>
            <w:r w:rsidRPr="00CD373F">
              <w:rPr>
                <w:rFonts w:cs="Arial"/>
                <w:b/>
                <w:bCs/>
              </w:rPr>
              <w:t>Reporting to</w:t>
            </w:r>
          </w:p>
        </w:tc>
        <w:tc>
          <w:tcPr>
            <w:tcW w:w="56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BDA65C" w14:textId="7D5AD050" w:rsidR="00D45A94" w:rsidRPr="00CD373F" w:rsidRDefault="00D45A94" w:rsidP="00341174">
            <w:pPr>
              <w:rPr>
                <w:rFonts w:cs="Arial"/>
                <w:color w:val="000000"/>
              </w:rPr>
            </w:pPr>
            <w:r w:rsidRPr="00CD373F">
              <w:rPr>
                <w:rFonts w:cs="Arial"/>
                <w:color w:val="000000"/>
              </w:rPr>
              <w:t>Chief Executive Officer</w:t>
            </w:r>
          </w:p>
          <w:p w14:paraId="02A3F469" w14:textId="77777777" w:rsidR="00D45A94" w:rsidRPr="00CD373F" w:rsidRDefault="00D45A94" w:rsidP="00341174">
            <w:pPr>
              <w:rPr>
                <w:rFonts w:cs="Arial"/>
                <w:color w:val="000000"/>
              </w:rPr>
            </w:pPr>
            <w:r w:rsidRPr="00CD373F">
              <w:rPr>
                <w:rFonts w:cs="Arial"/>
                <w:color w:val="000000"/>
              </w:rPr>
              <w:t>Trustees</w:t>
            </w:r>
          </w:p>
        </w:tc>
      </w:tr>
    </w:tbl>
    <w:p w14:paraId="51FE316D" w14:textId="19B98D39" w:rsidR="007F392B" w:rsidRPr="00A932D3" w:rsidRDefault="007F392B" w:rsidP="00F30935">
      <w:pPr>
        <w:rPr>
          <w:rFonts w:ascii="Arial" w:hAnsi="Arial" w:cs="Arial"/>
        </w:rPr>
      </w:pPr>
    </w:p>
    <w:sectPr w:rsidR="007F392B" w:rsidRPr="00A932D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83C1F" w14:textId="77777777" w:rsidR="00A01F44" w:rsidRDefault="00A01F44" w:rsidP="003D7045">
      <w:pPr>
        <w:spacing w:after="0" w:line="240" w:lineRule="auto"/>
      </w:pPr>
      <w:r>
        <w:separator/>
      </w:r>
    </w:p>
  </w:endnote>
  <w:endnote w:type="continuationSeparator" w:id="0">
    <w:p w14:paraId="3F2957D7" w14:textId="77777777" w:rsidR="00A01F44" w:rsidRDefault="00A01F44" w:rsidP="003D7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98CB" w14:textId="5C254C39" w:rsidR="003D7045" w:rsidRPr="003D7045" w:rsidRDefault="003D7045">
    <w:pPr>
      <w:pStyle w:val="Footer"/>
      <w:rPr>
        <w:lang w:val="en-US"/>
      </w:rPr>
    </w:pPr>
    <w:r>
      <w:rPr>
        <w:lang w:val="en-US"/>
      </w:rPr>
      <w:tab/>
    </w:r>
    <w:r>
      <w:rPr>
        <w:noProof/>
        <w:lang w:val="en-US"/>
      </w:rPr>
      <w:drawing>
        <wp:inline distT="0" distB="0" distL="0" distR="0" wp14:anchorId="1DEA1F6B" wp14:editId="2F1908FD">
          <wp:extent cx="1786597" cy="714560"/>
          <wp:effectExtent l="0" t="0" r="0" b="0"/>
          <wp:docPr id="3334348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3434839" name="Picture 3334348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3652" cy="725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E6E62" w14:textId="77777777" w:rsidR="00A01F44" w:rsidRDefault="00A01F44" w:rsidP="003D7045">
      <w:pPr>
        <w:spacing w:after="0" w:line="240" w:lineRule="auto"/>
      </w:pPr>
      <w:r>
        <w:separator/>
      </w:r>
    </w:p>
  </w:footnote>
  <w:footnote w:type="continuationSeparator" w:id="0">
    <w:p w14:paraId="2C6039A7" w14:textId="77777777" w:rsidR="00A01F44" w:rsidRDefault="00A01F44" w:rsidP="003D7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0C13"/>
    <w:multiLevelType w:val="hybridMultilevel"/>
    <w:tmpl w:val="A21CB48C"/>
    <w:lvl w:ilvl="0" w:tplc="D9D8C56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C5A0F"/>
    <w:multiLevelType w:val="hybridMultilevel"/>
    <w:tmpl w:val="8702DEFC"/>
    <w:lvl w:ilvl="0" w:tplc="1572065A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F5E75"/>
    <w:multiLevelType w:val="hybridMultilevel"/>
    <w:tmpl w:val="F2462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10082"/>
    <w:multiLevelType w:val="hybridMultilevel"/>
    <w:tmpl w:val="1C9AA7FC"/>
    <w:lvl w:ilvl="0" w:tplc="1572065A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D4995"/>
    <w:multiLevelType w:val="hybridMultilevel"/>
    <w:tmpl w:val="542ECE26"/>
    <w:lvl w:ilvl="0" w:tplc="1572065A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11389"/>
    <w:multiLevelType w:val="hybridMultilevel"/>
    <w:tmpl w:val="378EB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E0770"/>
    <w:multiLevelType w:val="hybridMultilevel"/>
    <w:tmpl w:val="298E9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C2DE1"/>
    <w:multiLevelType w:val="hybridMultilevel"/>
    <w:tmpl w:val="744E5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72E6A"/>
    <w:multiLevelType w:val="hybridMultilevel"/>
    <w:tmpl w:val="8FB22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A3D69"/>
    <w:multiLevelType w:val="hybridMultilevel"/>
    <w:tmpl w:val="5AC6E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3523C"/>
    <w:multiLevelType w:val="hybridMultilevel"/>
    <w:tmpl w:val="3A8A29A2"/>
    <w:lvl w:ilvl="0" w:tplc="1572065A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662AA"/>
    <w:multiLevelType w:val="hybridMultilevel"/>
    <w:tmpl w:val="9AECE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77276"/>
    <w:multiLevelType w:val="hybridMultilevel"/>
    <w:tmpl w:val="F59AB6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037ABE"/>
    <w:multiLevelType w:val="hybridMultilevel"/>
    <w:tmpl w:val="3C8633B0"/>
    <w:lvl w:ilvl="0" w:tplc="1572065A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614D1"/>
    <w:multiLevelType w:val="hybridMultilevel"/>
    <w:tmpl w:val="ABA09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A1840"/>
    <w:multiLevelType w:val="hybridMultilevel"/>
    <w:tmpl w:val="2D2C7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D7BF8"/>
    <w:multiLevelType w:val="hybridMultilevel"/>
    <w:tmpl w:val="83ACBB48"/>
    <w:lvl w:ilvl="0" w:tplc="D9D8C56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DD0512"/>
    <w:multiLevelType w:val="hybridMultilevel"/>
    <w:tmpl w:val="76121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945AE"/>
    <w:multiLevelType w:val="hybridMultilevel"/>
    <w:tmpl w:val="B5506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339377">
    <w:abstractNumId w:val="6"/>
  </w:num>
  <w:num w:numId="2" w16cid:durableId="1148665704">
    <w:abstractNumId w:val="5"/>
  </w:num>
  <w:num w:numId="3" w16cid:durableId="1295063917">
    <w:abstractNumId w:val="12"/>
  </w:num>
  <w:num w:numId="4" w16cid:durableId="974602266">
    <w:abstractNumId w:val="15"/>
  </w:num>
  <w:num w:numId="5" w16cid:durableId="1463157117">
    <w:abstractNumId w:val="11"/>
  </w:num>
  <w:num w:numId="6" w16cid:durableId="231283872">
    <w:abstractNumId w:val="14"/>
  </w:num>
  <w:num w:numId="7" w16cid:durableId="1737969553">
    <w:abstractNumId w:val="7"/>
  </w:num>
  <w:num w:numId="8" w16cid:durableId="1883705759">
    <w:abstractNumId w:val="9"/>
  </w:num>
  <w:num w:numId="9" w16cid:durableId="1984962257">
    <w:abstractNumId w:val="18"/>
  </w:num>
  <w:num w:numId="10" w16cid:durableId="1352873683">
    <w:abstractNumId w:val="0"/>
  </w:num>
  <w:num w:numId="11" w16cid:durableId="678312762">
    <w:abstractNumId w:val="16"/>
  </w:num>
  <w:num w:numId="12" w16cid:durableId="1128859547">
    <w:abstractNumId w:val="17"/>
  </w:num>
  <w:num w:numId="13" w16cid:durableId="1613509471">
    <w:abstractNumId w:val="3"/>
  </w:num>
  <w:num w:numId="14" w16cid:durableId="511647319">
    <w:abstractNumId w:val="1"/>
  </w:num>
  <w:num w:numId="15" w16cid:durableId="1647931480">
    <w:abstractNumId w:val="4"/>
  </w:num>
  <w:num w:numId="16" w16cid:durableId="286352586">
    <w:abstractNumId w:val="13"/>
  </w:num>
  <w:num w:numId="17" w16cid:durableId="505438903">
    <w:abstractNumId w:val="10"/>
  </w:num>
  <w:num w:numId="18" w16cid:durableId="1123646437">
    <w:abstractNumId w:val="2"/>
  </w:num>
  <w:num w:numId="19" w16cid:durableId="9818909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F64"/>
    <w:rsid w:val="000C561B"/>
    <w:rsid w:val="00134A97"/>
    <w:rsid w:val="00195228"/>
    <w:rsid w:val="001F77C7"/>
    <w:rsid w:val="0027227C"/>
    <w:rsid w:val="002A4F64"/>
    <w:rsid w:val="00312EF4"/>
    <w:rsid w:val="003439CA"/>
    <w:rsid w:val="003D7045"/>
    <w:rsid w:val="003E3996"/>
    <w:rsid w:val="005B575B"/>
    <w:rsid w:val="005C241B"/>
    <w:rsid w:val="00626BE4"/>
    <w:rsid w:val="00632784"/>
    <w:rsid w:val="007B0B1D"/>
    <w:rsid w:val="007F392B"/>
    <w:rsid w:val="008140D4"/>
    <w:rsid w:val="008D5AED"/>
    <w:rsid w:val="009E6145"/>
    <w:rsid w:val="00A01F44"/>
    <w:rsid w:val="00A932D3"/>
    <w:rsid w:val="00AE6135"/>
    <w:rsid w:val="00AF4644"/>
    <w:rsid w:val="00C04B8C"/>
    <w:rsid w:val="00C42906"/>
    <w:rsid w:val="00CA28E4"/>
    <w:rsid w:val="00CD373F"/>
    <w:rsid w:val="00D05516"/>
    <w:rsid w:val="00D120FC"/>
    <w:rsid w:val="00D45A94"/>
    <w:rsid w:val="00DF5190"/>
    <w:rsid w:val="00E33855"/>
    <w:rsid w:val="00F05B87"/>
    <w:rsid w:val="00F30935"/>
    <w:rsid w:val="00F44366"/>
    <w:rsid w:val="00F45644"/>
    <w:rsid w:val="00FA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EC8D0"/>
  <w15:chartTrackingRefBased/>
  <w15:docId w15:val="{4523FB7E-31CE-4821-8C54-4AC5C359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F6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A4F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F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F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F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F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F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F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F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F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F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F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F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F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F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F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F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F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F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F6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F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F64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F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F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F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70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045"/>
  </w:style>
  <w:style w:type="paragraph" w:styleId="Footer">
    <w:name w:val="footer"/>
    <w:basedOn w:val="Normal"/>
    <w:link w:val="FooterChar"/>
    <w:uiPriority w:val="99"/>
    <w:unhideWhenUsed/>
    <w:rsid w:val="003D70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E3FDC-BD0B-4F02-BFD3-17DE083B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Kirsteen Croll</dc:creator>
  <cp:keywords/>
  <dc:description/>
  <cp:lastModifiedBy>Lauren Mitchell</cp:lastModifiedBy>
  <cp:revision>6</cp:revision>
  <dcterms:created xsi:type="dcterms:W3CDTF">2026-10-20T14:07:00Z</dcterms:created>
  <dcterms:modified xsi:type="dcterms:W3CDTF">2026-11-04T11:29:00Z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7b9db6c74e052b69cc580dfe01de9a71d1ebf106a0aa511b041d8fe1d372b88e</vt:lpwstr>
  </property>
</Properties>
</file>