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A22C" w14:textId="77777777" w:rsidR="0086356B" w:rsidRPr="00894651" w:rsidRDefault="001D3825">
      <w:pPr>
        <w:rPr>
          <w:rFonts w:ascii="Arial" w:hAnsi="Arial" w:cs="Arial"/>
          <w:szCs w:val="24"/>
        </w:rPr>
      </w:pPr>
      <w:r w:rsidRPr="00894651">
        <w:rPr>
          <w:rFonts w:ascii="Arial" w:hAnsi="Arial" w:cs="Arial"/>
          <w:noProof/>
          <w:szCs w:val="24"/>
          <w:lang w:eastAsia="en-GB"/>
        </w:rPr>
        <w:drawing>
          <wp:anchor distT="0" distB="0" distL="114300" distR="114300" simplePos="0" relativeHeight="251657728" behindDoc="0" locked="0" layoutInCell="0" allowOverlap="1" wp14:anchorId="4F134FF7" wp14:editId="32EF9E48">
            <wp:simplePos x="0" y="0"/>
            <wp:positionH relativeFrom="column">
              <wp:posOffset>2114550</wp:posOffset>
            </wp:positionH>
            <wp:positionV relativeFrom="paragraph">
              <wp:posOffset>19685</wp:posOffset>
            </wp:positionV>
            <wp:extent cx="1901825" cy="926465"/>
            <wp:effectExtent l="0" t="0" r="3175" b="6985"/>
            <wp:wrapTopAndBottom/>
            <wp:docPr id="2" name="Picture 2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722217" w14:textId="77777777" w:rsidR="0086356B" w:rsidRPr="00894651" w:rsidRDefault="00370A6D" w:rsidP="005B754C">
      <w:pPr>
        <w:jc w:val="center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 xml:space="preserve">JOB DESCRIPTION </w:t>
      </w:r>
    </w:p>
    <w:p w14:paraId="6992975B" w14:textId="77777777" w:rsidR="004D2B98" w:rsidRPr="00894651" w:rsidRDefault="004D2B98">
      <w:pPr>
        <w:jc w:val="center"/>
        <w:rPr>
          <w:rFonts w:ascii="Arial" w:hAnsi="Arial" w:cs="Arial"/>
          <w:b/>
          <w:szCs w:val="24"/>
          <w:u w:val="single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6095"/>
      </w:tblGrid>
      <w:tr w:rsidR="00D56C75" w:rsidRPr="00894651" w14:paraId="40C58875" w14:textId="77777777" w:rsidTr="00A34F56">
        <w:tc>
          <w:tcPr>
            <w:tcW w:w="3970" w:type="dxa"/>
          </w:tcPr>
          <w:p w14:paraId="37C57771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>POST:</w:t>
            </w:r>
            <w:r w:rsidRPr="00894651">
              <w:rPr>
                <w:rFonts w:ascii="Arial" w:hAnsi="Arial" w:cs="Arial"/>
                <w:b/>
                <w:szCs w:val="24"/>
              </w:rPr>
              <w:tab/>
            </w:r>
          </w:p>
        </w:tc>
        <w:tc>
          <w:tcPr>
            <w:tcW w:w="6095" w:type="dxa"/>
          </w:tcPr>
          <w:p w14:paraId="2D840DC8" w14:textId="3F4CD470" w:rsidR="00D56C75" w:rsidRDefault="009B622E" w:rsidP="00D56C75">
            <w:pPr>
              <w:ind w:left="33"/>
              <w:rPr>
                <w:rFonts w:ascii="Arial" w:hAnsi="Arial" w:cs="Arial"/>
                <w:b/>
                <w:szCs w:val="24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>Property Services Officer (</w:t>
            </w:r>
            <w:r w:rsidR="00770DD8" w:rsidRPr="00894651">
              <w:rPr>
                <w:rFonts w:ascii="Arial" w:hAnsi="Arial" w:cs="Arial"/>
                <w:b/>
                <w:szCs w:val="24"/>
              </w:rPr>
              <w:t>Reactive</w:t>
            </w:r>
            <w:r w:rsidR="005C7ABA" w:rsidRPr="00894651">
              <w:rPr>
                <w:rFonts w:ascii="Arial" w:hAnsi="Arial" w:cs="Arial"/>
                <w:b/>
                <w:szCs w:val="24"/>
              </w:rPr>
              <w:t>/Voids</w:t>
            </w:r>
            <w:r w:rsidR="00770DD8" w:rsidRPr="00894651">
              <w:rPr>
                <w:rFonts w:ascii="Arial" w:hAnsi="Arial" w:cs="Arial"/>
                <w:b/>
                <w:szCs w:val="24"/>
              </w:rPr>
              <w:t>)</w:t>
            </w:r>
            <w:r w:rsidR="00DA7FA4">
              <w:rPr>
                <w:rFonts w:ascii="Arial" w:hAnsi="Arial" w:cs="Arial"/>
                <w:b/>
                <w:szCs w:val="24"/>
              </w:rPr>
              <w:t xml:space="preserve"> TEMPORARY </w:t>
            </w:r>
          </w:p>
          <w:p w14:paraId="214D5D7F" w14:textId="0380FA58" w:rsidR="00DA7FA4" w:rsidRPr="00894651" w:rsidRDefault="00DA7FA4" w:rsidP="00D56C75">
            <w:pPr>
              <w:ind w:left="33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(Fixed Term Contract 6 months with possible extension)</w:t>
            </w:r>
          </w:p>
          <w:p w14:paraId="3E11826E" w14:textId="77777777" w:rsidR="00D56C75" w:rsidRPr="00894651" w:rsidRDefault="00D56C75" w:rsidP="00D56C75">
            <w:pPr>
              <w:ind w:left="33"/>
              <w:rPr>
                <w:rFonts w:ascii="Arial" w:hAnsi="Arial" w:cs="Arial"/>
                <w:b/>
                <w:szCs w:val="24"/>
              </w:rPr>
            </w:pPr>
          </w:p>
        </w:tc>
      </w:tr>
      <w:tr w:rsidR="00D56C75" w:rsidRPr="00894651" w14:paraId="0D0A9DC6" w14:textId="77777777" w:rsidTr="00A34F56">
        <w:tc>
          <w:tcPr>
            <w:tcW w:w="3970" w:type="dxa"/>
          </w:tcPr>
          <w:p w14:paraId="7510C9D1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>SALARY SCALE:</w:t>
            </w:r>
            <w:r w:rsidRPr="00894651">
              <w:rPr>
                <w:rFonts w:ascii="Arial" w:hAnsi="Arial" w:cs="Arial"/>
                <w:b/>
                <w:szCs w:val="24"/>
              </w:rPr>
              <w:tab/>
            </w:r>
          </w:p>
        </w:tc>
        <w:tc>
          <w:tcPr>
            <w:tcW w:w="6095" w:type="dxa"/>
          </w:tcPr>
          <w:p w14:paraId="201B448C" w14:textId="7EBFC9DA" w:rsidR="00D56C75" w:rsidRDefault="00D56C75" w:rsidP="00D56C75">
            <w:pPr>
              <w:rPr>
                <w:rFonts w:ascii="Arial" w:hAnsi="Arial" w:cs="Arial"/>
                <w:b/>
                <w:szCs w:val="24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 xml:space="preserve">EVH Grade </w:t>
            </w:r>
            <w:r w:rsidR="0081097E" w:rsidRPr="00894651">
              <w:rPr>
                <w:rFonts w:ascii="Arial" w:hAnsi="Arial" w:cs="Arial"/>
                <w:b/>
                <w:szCs w:val="24"/>
              </w:rPr>
              <w:t>7</w:t>
            </w:r>
            <w:r w:rsidR="00166CBA" w:rsidRPr="00894651">
              <w:rPr>
                <w:rFonts w:ascii="Arial" w:hAnsi="Arial" w:cs="Arial"/>
                <w:b/>
                <w:szCs w:val="24"/>
              </w:rPr>
              <w:t xml:space="preserve"> </w:t>
            </w:r>
            <w:r w:rsidR="00351783" w:rsidRPr="00894651">
              <w:rPr>
                <w:rFonts w:ascii="Arial" w:hAnsi="Arial" w:cs="Arial"/>
                <w:b/>
                <w:szCs w:val="24"/>
              </w:rPr>
              <w:t xml:space="preserve">(PA </w:t>
            </w:r>
            <w:r w:rsidR="0081097E" w:rsidRPr="00894651">
              <w:rPr>
                <w:rFonts w:ascii="Arial" w:hAnsi="Arial" w:cs="Arial"/>
                <w:b/>
                <w:szCs w:val="24"/>
              </w:rPr>
              <w:t>22</w:t>
            </w:r>
            <w:r w:rsidR="00351783" w:rsidRPr="00894651">
              <w:rPr>
                <w:rFonts w:ascii="Arial" w:hAnsi="Arial" w:cs="Arial"/>
                <w:b/>
                <w:szCs w:val="24"/>
              </w:rPr>
              <w:t xml:space="preserve"> – </w:t>
            </w:r>
            <w:r w:rsidR="00AF6096" w:rsidRPr="00894651">
              <w:rPr>
                <w:rFonts w:ascii="Arial" w:hAnsi="Arial" w:cs="Arial"/>
                <w:b/>
                <w:szCs w:val="24"/>
              </w:rPr>
              <w:t>25</w:t>
            </w:r>
            <w:r w:rsidR="00DA7FA4">
              <w:rPr>
                <w:rFonts w:ascii="Arial" w:hAnsi="Arial" w:cs="Arial"/>
                <w:b/>
                <w:szCs w:val="24"/>
              </w:rPr>
              <w:t xml:space="preserve"> £42,707 to £46,895</w:t>
            </w:r>
            <w:r w:rsidR="000E684A">
              <w:rPr>
                <w:rFonts w:ascii="Arial" w:hAnsi="Arial" w:cs="Arial"/>
                <w:b/>
                <w:szCs w:val="24"/>
              </w:rPr>
              <w:t xml:space="preserve"> per annum</w:t>
            </w:r>
            <w:r w:rsidR="00351783" w:rsidRPr="00894651">
              <w:rPr>
                <w:rFonts w:ascii="Arial" w:hAnsi="Arial" w:cs="Arial"/>
                <w:b/>
                <w:szCs w:val="24"/>
              </w:rPr>
              <w:t>)</w:t>
            </w:r>
          </w:p>
          <w:p w14:paraId="7BC47E10" w14:textId="77777777" w:rsidR="000E684A" w:rsidRDefault="000E684A" w:rsidP="00D56C75">
            <w:pPr>
              <w:rPr>
                <w:rFonts w:ascii="Arial" w:hAnsi="Arial" w:cs="Arial"/>
                <w:b/>
                <w:szCs w:val="24"/>
              </w:rPr>
            </w:pPr>
          </w:p>
          <w:p w14:paraId="77223DB3" w14:textId="6B3AF9BE" w:rsidR="000E684A" w:rsidRPr="00894651" w:rsidRDefault="000E684A" w:rsidP="00D56C7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Car Allowance (£1,795 per annum)</w:t>
            </w:r>
          </w:p>
          <w:p w14:paraId="51217ECF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D56C75" w:rsidRPr="00894651" w14:paraId="21BA7725" w14:textId="77777777" w:rsidTr="00A34F56">
        <w:tc>
          <w:tcPr>
            <w:tcW w:w="3970" w:type="dxa"/>
          </w:tcPr>
          <w:p w14:paraId="6B536ED9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>ACCOUNTABLE TO</w:t>
            </w:r>
            <w:r w:rsidR="00DE16E4" w:rsidRPr="00894651">
              <w:rPr>
                <w:rFonts w:ascii="Arial" w:hAnsi="Arial" w:cs="Arial"/>
                <w:b/>
                <w:szCs w:val="24"/>
              </w:rPr>
              <w:t xml:space="preserve"> (AND LINE MANAGED BY)</w:t>
            </w:r>
            <w:r w:rsidRPr="00894651">
              <w:rPr>
                <w:rFonts w:ascii="Arial" w:hAnsi="Arial" w:cs="Arial"/>
                <w:b/>
                <w:szCs w:val="24"/>
              </w:rPr>
              <w:t>:</w:t>
            </w:r>
          </w:p>
        </w:tc>
        <w:tc>
          <w:tcPr>
            <w:tcW w:w="6095" w:type="dxa"/>
          </w:tcPr>
          <w:p w14:paraId="7AD06454" w14:textId="2110D248" w:rsidR="00D56C75" w:rsidRPr="00894651" w:rsidRDefault="00746A3E" w:rsidP="00D56C75">
            <w:pPr>
              <w:rPr>
                <w:rFonts w:ascii="Arial" w:hAnsi="Arial" w:cs="Arial"/>
                <w:b/>
                <w:szCs w:val="24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 xml:space="preserve">Director of </w:t>
            </w:r>
            <w:r w:rsidR="0081097E" w:rsidRPr="00894651">
              <w:rPr>
                <w:rFonts w:ascii="Arial" w:hAnsi="Arial" w:cs="Arial"/>
                <w:b/>
                <w:szCs w:val="24"/>
              </w:rPr>
              <w:t>Property Services</w:t>
            </w:r>
          </w:p>
          <w:p w14:paraId="27A5E121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D56C75" w:rsidRPr="00894651" w14:paraId="661997E3" w14:textId="77777777" w:rsidTr="00A34F56">
        <w:tc>
          <w:tcPr>
            <w:tcW w:w="3970" w:type="dxa"/>
          </w:tcPr>
          <w:p w14:paraId="09799D36" w14:textId="77777777" w:rsidR="00D56C75" w:rsidRPr="00894651" w:rsidRDefault="00DE16E4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 xml:space="preserve">LINE MANAGEMENT </w:t>
            </w:r>
            <w:r w:rsidR="00D56C75" w:rsidRPr="00894651">
              <w:rPr>
                <w:rFonts w:ascii="Arial" w:hAnsi="Arial" w:cs="Arial"/>
                <w:b/>
                <w:szCs w:val="24"/>
              </w:rPr>
              <w:t>RESPONSIB</w:t>
            </w:r>
            <w:r w:rsidRPr="00894651">
              <w:rPr>
                <w:rFonts w:ascii="Arial" w:hAnsi="Arial" w:cs="Arial"/>
                <w:b/>
                <w:szCs w:val="24"/>
              </w:rPr>
              <w:t>ILITY</w:t>
            </w:r>
            <w:r w:rsidR="00D56C75" w:rsidRPr="00894651">
              <w:rPr>
                <w:rFonts w:ascii="Arial" w:hAnsi="Arial" w:cs="Arial"/>
                <w:b/>
                <w:szCs w:val="24"/>
              </w:rPr>
              <w:t xml:space="preserve"> FOR:</w:t>
            </w:r>
          </w:p>
        </w:tc>
        <w:tc>
          <w:tcPr>
            <w:tcW w:w="6095" w:type="dxa"/>
          </w:tcPr>
          <w:p w14:paraId="52364B1F" w14:textId="5D06C284" w:rsidR="00AF3385" w:rsidRPr="00AF3385" w:rsidRDefault="00AF3385" w:rsidP="00A34F56">
            <w:pPr>
              <w:rPr>
                <w:rFonts w:ascii="Arial" w:hAnsi="Arial" w:cs="Arial"/>
                <w:bCs/>
                <w:szCs w:val="24"/>
              </w:rPr>
            </w:pPr>
            <w:r w:rsidRPr="00AF3385">
              <w:rPr>
                <w:rFonts w:ascii="Arial" w:hAnsi="Arial" w:cs="Arial"/>
                <w:bCs/>
                <w:szCs w:val="24"/>
              </w:rPr>
              <w:t xml:space="preserve">1 </w:t>
            </w:r>
            <w:r>
              <w:rPr>
                <w:rFonts w:ascii="Arial" w:hAnsi="Arial" w:cs="Arial"/>
                <w:bCs/>
                <w:szCs w:val="24"/>
              </w:rPr>
              <w:t>staff member from</w:t>
            </w:r>
            <w:r w:rsidRPr="00AF3385">
              <w:rPr>
                <w:rFonts w:ascii="Arial" w:hAnsi="Arial" w:cs="Arial"/>
                <w:bCs/>
                <w:szCs w:val="24"/>
              </w:rPr>
              <w:t xml:space="preserve"> the </w:t>
            </w:r>
            <w:proofErr w:type="gramStart"/>
            <w:r w:rsidRPr="00AF3385">
              <w:rPr>
                <w:rFonts w:ascii="Arial" w:hAnsi="Arial" w:cs="Arial"/>
                <w:bCs/>
                <w:szCs w:val="24"/>
              </w:rPr>
              <w:t>following :</w:t>
            </w:r>
            <w:proofErr w:type="gramEnd"/>
            <w:r w:rsidRPr="00AF3385">
              <w:rPr>
                <w:rFonts w:ascii="Arial" w:hAnsi="Arial" w:cs="Arial"/>
                <w:bCs/>
                <w:szCs w:val="24"/>
              </w:rPr>
              <w:t>-</w:t>
            </w:r>
          </w:p>
          <w:p w14:paraId="1990E122" w14:textId="46C016C5" w:rsidR="00D56C75" w:rsidRPr="00AF3385" w:rsidRDefault="00746A3E" w:rsidP="00A34F56">
            <w:pPr>
              <w:rPr>
                <w:rFonts w:ascii="Arial" w:hAnsi="Arial" w:cs="Arial"/>
                <w:bCs/>
                <w:szCs w:val="24"/>
                <w:highlight w:val="green"/>
              </w:rPr>
            </w:pPr>
            <w:r w:rsidRPr="00AF3385">
              <w:rPr>
                <w:rFonts w:ascii="Arial" w:hAnsi="Arial" w:cs="Arial"/>
                <w:bCs/>
                <w:szCs w:val="24"/>
              </w:rPr>
              <w:t xml:space="preserve">1 Assistant Property Services Officer, 2 </w:t>
            </w:r>
            <w:r w:rsidR="004A0E39" w:rsidRPr="00AF3385">
              <w:rPr>
                <w:rFonts w:ascii="Arial" w:hAnsi="Arial" w:cs="Arial"/>
                <w:bCs/>
                <w:szCs w:val="24"/>
              </w:rPr>
              <w:t>P</w:t>
            </w:r>
            <w:r w:rsidR="005C7ABA" w:rsidRPr="00AF3385">
              <w:rPr>
                <w:rFonts w:ascii="Arial" w:hAnsi="Arial" w:cs="Arial"/>
                <w:bCs/>
                <w:szCs w:val="24"/>
              </w:rPr>
              <w:t>roperty Services Assistants</w:t>
            </w:r>
          </w:p>
        </w:tc>
      </w:tr>
      <w:tr w:rsidR="00D56C75" w:rsidRPr="00894651" w14:paraId="5A0928AF" w14:textId="77777777" w:rsidTr="00A34F56">
        <w:tc>
          <w:tcPr>
            <w:tcW w:w="3970" w:type="dxa"/>
          </w:tcPr>
          <w:p w14:paraId="7EE4C4B0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  <w:u w:val="single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>DEPARTMENT:</w:t>
            </w:r>
          </w:p>
        </w:tc>
        <w:tc>
          <w:tcPr>
            <w:tcW w:w="6095" w:type="dxa"/>
          </w:tcPr>
          <w:p w14:paraId="295AA35A" w14:textId="3C377BB9" w:rsidR="00D56C75" w:rsidRPr="00894651" w:rsidRDefault="00253002" w:rsidP="00D56C75">
            <w:pPr>
              <w:rPr>
                <w:rFonts w:ascii="Arial" w:hAnsi="Arial" w:cs="Arial"/>
                <w:b/>
                <w:szCs w:val="24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 xml:space="preserve">Property </w:t>
            </w:r>
            <w:r w:rsidR="00D56C75" w:rsidRPr="00894651">
              <w:rPr>
                <w:rFonts w:ascii="Arial" w:hAnsi="Arial" w:cs="Arial"/>
                <w:b/>
                <w:szCs w:val="24"/>
              </w:rPr>
              <w:t>Services</w:t>
            </w:r>
          </w:p>
          <w:p w14:paraId="153980A6" w14:textId="77777777" w:rsidR="00D56C75" w:rsidRPr="00894651" w:rsidRDefault="00D56C75" w:rsidP="00D56C75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D56C75" w:rsidRPr="00894651" w14:paraId="6285FB06" w14:textId="77777777" w:rsidTr="00D75F90">
        <w:trPr>
          <w:trHeight w:val="681"/>
        </w:trPr>
        <w:tc>
          <w:tcPr>
            <w:tcW w:w="3970" w:type="dxa"/>
          </w:tcPr>
          <w:p w14:paraId="2C6AAD3F" w14:textId="77777777" w:rsidR="00D56C75" w:rsidRPr="00894651" w:rsidRDefault="00D56C75" w:rsidP="00576542">
            <w:pPr>
              <w:tabs>
                <w:tab w:val="left" w:pos="3544"/>
                <w:tab w:val="left" w:pos="4253"/>
              </w:tabs>
              <w:rPr>
                <w:rFonts w:ascii="Arial" w:hAnsi="Arial" w:cs="Arial"/>
                <w:b/>
                <w:szCs w:val="24"/>
              </w:rPr>
            </w:pPr>
            <w:r w:rsidRPr="00894651">
              <w:rPr>
                <w:rFonts w:ascii="Arial" w:hAnsi="Arial" w:cs="Arial"/>
                <w:b/>
                <w:szCs w:val="24"/>
              </w:rPr>
              <w:t>PURPOSE OF THE POST:</w:t>
            </w:r>
            <w:r w:rsidRPr="00894651">
              <w:rPr>
                <w:rFonts w:ascii="Arial" w:hAnsi="Arial" w:cs="Arial"/>
                <w:b/>
                <w:szCs w:val="24"/>
              </w:rPr>
              <w:tab/>
            </w:r>
          </w:p>
          <w:p w14:paraId="13852467" w14:textId="77777777" w:rsidR="00D56C75" w:rsidRPr="00894651" w:rsidRDefault="00D56C75" w:rsidP="00D56C75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095" w:type="dxa"/>
          </w:tcPr>
          <w:p w14:paraId="71DA4F83" w14:textId="0D0EB65D" w:rsidR="00746A3E" w:rsidRPr="00894651" w:rsidRDefault="00746A3E" w:rsidP="00C6252A">
            <w:pPr>
              <w:numPr>
                <w:ilvl w:val="0"/>
                <w:numId w:val="13"/>
              </w:numPr>
              <w:tabs>
                <w:tab w:val="left" w:pos="3686"/>
              </w:tabs>
              <w:ind w:left="459"/>
              <w:rPr>
                <w:rFonts w:ascii="Arial" w:hAnsi="Arial" w:cs="Arial"/>
                <w:szCs w:val="24"/>
                <w:lang w:eastAsia="en-GB"/>
              </w:rPr>
            </w:pPr>
            <w:r w:rsidRPr="00894651">
              <w:rPr>
                <w:rFonts w:ascii="Arial" w:hAnsi="Arial" w:cs="Arial"/>
                <w:szCs w:val="24"/>
              </w:rPr>
              <w:t xml:space="preserve">Responsible for delivery of </w:t>
            </w:r>
            <w:r w:rsidR="00927E0B" w:rsidRPr="00894651">
              <w:rPr>
                <w:rFonts w:ascii="Arial" w:hAnsi="Arial" w:cs="Arial"/>
                <w:szCs w:val="24"/>
              </w:rPr>
              <w:t xml:space="preserve">a </w:t>
            </w:r>
            <w:r w:rsidRPr="00894651">
              <w:rPr>
                <w:rFonts w:ascii="Arial" w:hAnsi="Arial" w:cs="Arial"/>
                <w:szCs w:val="24"/>
              </w:rPr>
              <w:t>generic property management service with responsibility for a range of Property Management Services within a defined area of operation and assist with other areas as required;</w:t>
            </w:r>
          </w:p>
          <w:p w14:paraId="1EFDA4EE" w14:textId="2795D2C6" w:rsidR="004C2848" w:rsidRPr="00894651" w:rsidRDefault="00746A3E" w:rsidP="00C6252A">
            <w:pPr>
              <w:numPr>
                <w:ilvl w:val="0"/>
                <w:numId w:val="13"/>
              </w:numPr>
              <w:tabs>
                <w:tab w:val="left" w:pos="3686"/>
              </w:tabs>
              <w:ind w:left="459"/>
              <w:rPr>
                <w:rFonts w:ascii="Arial" w:hAnsi="Arial" w:cs="Arial"/>
                <w:szCs w:val="24"/>
                <w:lang w:eastAsia="en-GB"/>
              </w:rPr>
            </w:pPr>
            <w:r w:rsidRPr="00894651">
              <w:rPr>
                <w:rFonts w:ascii="Arial" w:hAnsi="Arial" w:cs="Arial"/>
                <w:szCs w:val="24"/>
              </w:rPr>
              <w:t>To</w:t>
            </w:r>
            <w:r w:rsidR="005621D0" w:rsidRPr="00894651">
              <w:rPr>
                <w:rFonts w:ascii="Arial" w:hAnsi="Arial" w:cs="Arial"/>
                <w:szCs w:val="24"/>
              </w:rPr>
              <w:t xml:space="preserve"> deliver an effective reactive and void maintenance service to the Association’s tenants, sharing owners and owners of factored property</w:t>
            </w:r>
            <w:r w:rsidR="004C2848" w:rsidRPr="00894651">
              <w:rPr>
                <w:rFonts w:ascii="Arial" w:hAnsi="Arial" w:cs="Arial"/>
                <w:szCs w:val="24"/>
              </w:rPr>
              <w:t>;</w:t>
            </w:r>
          </w:p>
          <w:p w14:paraId="2153A19D" w14:textId="61D818BA" w:rsidR="004C2848" w:rsidRPr="00894651" w:rsidRDefault="004C2848" w:rsidP="004C2848">
            <w:pPr>
              <w:numPr>
                <w:ilvl w:val="0"/>
                <w:numId w:val="13"/>
              </w:numPr>
              <w:tabs>
                <w:tab w:val="left" w:pos="3686"/>
              </w:tabs>
              <w:ind w:left="459"/>
              <w:rPr>
                <w:rFonts w:ascii="Arial" w:hAnsi="Arial" w:cs="Arial"/>
                <w:szCs w:val="24"/>
                <w:lang w:eastAsia="en-GB"/>
              </w:rPr>
            </w:pPr>
            <w:r w:rsidRPr="00894651">
              <w:rPr>
                <w:rFonts w:ascii="Arial" w:hAnsi="Arial" w:cs="Arial"/>
                <w:szCs w:val="24"/>
                <w:lang w:eastAsia="en-GB"/>
              </w:rPr>
              <w:t xml:space="preserve">To contribute to achieving the targets and performance measures set for the Association, the </w:t>
            </w:r>
            <w:r w:rsidR="00253002" w:rsidRPr="00894651">
              <w:rPr>
                <w:rFonts w:ascii="Arial" w:hAnsi="Arial" w:cs="Arial"/>
                <w:szCs w:val="24"/>
                <w:lang w:eastAsia="en-GB"/>
              </w:rPr>
              <w:t xml:space="preserve">Property </w:t>
            </w:r>
            <w:r w:rsidRPr="00894651">
              <w:rPr>
                <w:rFonts w:ascii="Arial" w:hAnsi="Arial" w:cs="Arial"/>
                <w:szCs w:val="24"/>
                <w:lang w:eastAsia="en-GB"/>
              </w:rPr>
              <w:t>Services department and the post;</w:t>
            </w:r>
          </w:p>
          <w:p w14:paraId="641B997E" w14:textId="58829018" w:rsidR="00746A3E" w:rsidRPr="00894651" w:rsidRDefault="004C2848" w:rsidP="00C6252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59"/>
              <w:rPr>
                <w:rFonts w:ascii="Arial" w:hAnsi="Arial" w:cs="Arial"/>
                <w:szCs w:val="24"/>
                <w:lang w:eastAsia="en-GB"/>
              </w:rPr>
            </w:pPr>
            <w:r w:rsidRPr="00894651">
              <w:rPr>
                <w:rFonts w:ascii="Arial" w:hAnsi="Arial" w:cs="Arial"/>
                <w:szCs w:val="24"/>
                <w:lang w:eastAsia="en-GB"/>
              </w:rPr>
              <w:t>To contribute to establishing, operating and reviewing the policies and procedures of the Association that are relevant to the delivery of Property Services, particularly customer services, repairs and void management;</w:t>
            </w:r>
          </w:p>
          <w:p w14:paraId="3AB8E716" w14:textId="13088662" w:rsidR="0081097E" w:rsidRPr="00894651" w:rsidRDefault="00746A3E" w:rsidP="00C6252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59"/>
              <w:rPr>
                <w:rFonts w:ascii="Arial" w:hAnsi="Arial" w:cs="Arial"/>
                <w:szCs w:val="24"/>
                <w:lang w:eastAsia="en-GB"/>
              </w:rPr>
            </w:pPr>
            <w:r w:rsidRPr="00894651">
              <w:rPr>
                <w:rFonts w:ascii="Arial" w:hAnsi="Arial" w:cs="Arial"/>
                <w:szCs w:val="24"/>
                <w:lang w:eastAsia="en-GB"/>
              </w:rPr>
              <w:t>To promote resident participation and community involvement.</w:t>
            </w:r>
          </w:p>
        </w:tc>
      </w:tr>
    </w:tbl>
    <w:p w14:paraId="48FC12AF" w14:textId="77777777" w:rsidR="00C95EC0" w:rsidRPr="00894651" w:rsidRDefault="00C95EC0" w:rsidP="008B4DBE">
      <w:pPr>
        <w:ind w:left="-426"/>
        <w:rPr>
          <w:rFonts w:ascii="Arial" w:hAnsi="Arial" w:cs="Arial"/>
          <w:b/>
          <w:szCs w:val="24"/>
          <w:u w:val="single"/>
        </w:rPr>
      </w:pPr>
    </w:p>
    <w:p w14:paraId="1C1FF17D" w14:textId="77777777" w:rsidR="00F2139C" w:rsidRPr="00894651" w:rsidRDefault="00F2139C" w:rsidP="00F2139C">
      <w:pPr>
        <w:ind w:left="-284"/>
        <w:rPr>
          <w:rFonts w:ascii="Arial" w:hAnsi="Arial" w:cs="Arial"/>
          <w:b/>
          <w:i/>
        </w:rPr>
      </w:pPr>
      <w:r w:rsidRPr="00894651">
        <w:rPr>
          <w:rFonts w:ascii="Arial" w:hAnsi="Arial" w:cs="Arial"/>
          <w:b/>
          <w:i/>
        </w:rPr>
        <w:t>For the knowledge, education, qualifications and experience required for this post please refer to the attached Person Specification</w:t>
      </w:r>
    </w:p>
    <w:p w14:paraId="108011B1" w14:textId="77777777" w:rsidR="00F2139C" w:rsidRPr="00894651" w:rsidRDefault="00F2139C" w:rsidP="00F2139C">
      <w:pPr>
        <w:rPr>
          <w:rFonts w:ascii="Arial" w:hAnsi="Arial" w:cs="Arial"/>
          <w:b/>
        </w:rPr>
      </w:pPr>
    </w:p>
    <w:p w14:paraId="1079178D" w14:textId="77777777" w:rsidR="005C7ABA" w:rsidRPr="00894651" w:rsidRDefault="005C7ABA" w:rsidP="008B4DBE">
      <w:pPr>
        <w:ind w:left="-426"/>
        <w:rPr>
          <w:rFonts w:ascii="Arial" w:hAnsi="Arial" w:cs="Arial"/>
          <w:b/>
          <w:szCs w:val="24"/>
          <w:u w:val="single"/>
        </w:rPr>
      </w:pPr>
    </w:p>
    <w:p w14:paraId="69ECE68A" w14:textId="77777777" w:rsidR="005B5D37" w:rsidRPr="00894651" w:rsidRDefault="005B5D37" w:rsidP="00A430E4">
      <w:pPr>
        <w:numPr>
          <w:ilvl w:val="0"/>
          <w:numId w:val="9"/>
        </w:numPr>
        <w:tabs>
          <w:tab w:val="left" w:pos="0"/>
        </w:tabs>
        <w:ind w:hanging="786"/>
        <w:rPr>
          <w:rFonts w:ascii="Arial" w:hAnsi="Arial" w:cs="Arial"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PARTICULAR DUTIES AND RESPONSIBILITIES</w:t>
      </w:r>
    </w:p>
    <w:p w14:paraId="405522C9" w14:textId="77777777" w:rsidR="005B5D37" w:rsidRPr="00894651" w:rsidRDefault="005B5D37" w:rsidP="005B5D37">
      <w:pPr>
        <w:tabs>
          <w:tab w:val="left" w:pos="0"/>
        </w:tabs>
        <w:ind w:left="360"/>
        <w:rPr>
          <w:rFonts w:ascii="Arial" w:hAnsi="Arial" w:cs="Arial"/>
          <w:szCs w:val="24"/>
          <w:u w:val="single"/>
        </w:rPr>
      </w:pPr>
    </w:p>
    <w:p w14:paraId="1D244D04" w14:textId="1D3B79F7" w:rsidR="005B5D37" w:rsidRPr="00894651" w:rsidRDefault="005B5D37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Provision of a Quality Service</w:t>
      </w:r>
    </w:p>
    <w:p w14:paraId="14AB5DAF" w14:textId="24B5B9C2" w:rsidR="005B5D37" w:rsidRPr="00894651" w:rsidRDefault="005B5D37" w:rsidP="00B60B59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lastRenderedPageBreak/>
        <w:t>Responsible for the provision of an excellent customer service to tenants, former tenants, sharing and factored owners</w:t>
      </w:r>
      <w:r w:rsidR="00214B00" w:rsidRPr="00894651">
        <w:rPr>
          <w:rFonts w:ascii="Arial" w:hAnsi="Arial" w:cs="Arial"/>
          <w:sz w:val="24"/>
          <w:szCs w:val="24"/>
        </w:rPr>
        <w:t xml:space="preserve">, or others </w:t>
      </w:r>
      <w:r w:rsidRPr="00894651">
        <w:rPr>
          <w:rFonts w:ascii="Arial" w:hAnsi="Arial" w:cs="Arial"/>
          <w:sz w:val="24"/>
          <w:szCs w:val="24"/>
        </w:rPr>
        <w:t>who receive services from Ochil View;</w:t>
      </w:r>
    </w:p>
    <w:p w14:paraId="0D35C424" w14:textId="77777777" w:rsidR="005B5D37" w:rsidRPr="00894651" w:rsidRDefault="005B5D37" w:rsidP="00B60B59">
      <w:pPr>
        <w:pStyle w:val="ListParagraph"/>
        <w:numPr>
          <w:ilvl w:val="0"/>
          <w:numId w:val="15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>Promote good customer relationships and encourage customer feedback in all aspects of the service.</w:t>
      </w:r>
    </w:p>
    <w:p w14:paraId="6F7CF001" w14:textId="77777777" w:rsidR="005C7ABA" w:rsidRPr="00894651" w:rsidRDefault="005C7ABA" w:rsidP="004C2848">
      <w:pPr>
        <w:ind w:left="720"/>
        <w:rPr>
          <w:rFonts w:ascii="Arial" w:hAnsi="Arial" w:cs="Arial"/>
          <w:szCs w:val="24"/>
        </w:rPr>
      </w:pPr>
    </w:p>
    <w:p w14:paraId="2FCC2523" w14:textId="38F1A518" w:rsidR="006F0A56" w:rsidRPr="00894651" w:rsidRDefault="006F0A56" w:rsidP="004C284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bookmarkStart w:id="0" w:name="_Hlk157086389"/>
      <w:r w:rsidRPr="00894651">
        <w:rPr>
          <w:rFonts w:ascii="Arial" w:hAnsi="Arial" w:cs="Arial"/>
          <w:b/>
          <w:szCs w:val="24"/>
          <w:u w:val="single"/>
        </w:rPr>
        <w:t>General</w:t>
      </w:r>
    </w:p>
    <w:p w14:paraId="6A66F3C8" w14:textId="6DE795A1" w:rsidR="006F0A56" w:rsidRPr="00894651" w:rsidRDefault="006F0A56" w:rsidP="006F0A56">
      <w:pPr>
        <w:tabs>
          <w:tab w:val="left" w:pos="0"/>
        </w:tabs>
        <w:ind w:left="-426"/>
        <w:rPr>
          <w:rFonts w:ascii="Arial" w:hAnsi="Arial" w:cs="Arial"/>
          <w:b/>
          <w:szCs w:val="24"/>
          <w:u w:val="single"/>
        </w:rPr>
      </w:pPr>
    </w:p>
    <w:p w14:paraId="00873214" w14:textId="77777777" w:rsidR="006F0A56" w:rsidRPr="00894651" w:rsidRDefault="006F0A56" w:rsidP="006F0A56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Provide advice and guidance to the Assistant Property Services Officer and Repairs Assistants in relation to points of uncertainty, including enquiries about Factoring, Insurance claims, recharges and repairs;</w:t>
      </w:r>
    </w:p>
    <w:p w14:paraId="6655BD52" w14:textId="26E0D49F" w:rsidR="006F0A56" w:rsidRPr="007B4E54" w:rsidRDefault="006F0A56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bookmarkStart w:id="1" w:name="_Hlk157088780"/>
      <w:r w:rsidRPr="007B4E54">
        <w:rPr>
          <w:rFonts w:ascii="Arial" w:hAnsi="Arial" w:cs="Arial"/>
          <w:sz w:val="24"/>
          <w:szCs w:val="24"/>
          <w:lang w:eastAsia="en-GB"/>
        </w:rPr>
        <w:t>Be responsible for 121 meetings, annual appraisals, and performance management, including investigation and disciplinary processes, where required, for the Assistant Property Services Officer (Reactive</w:t>
      </w:r>
      <w:r w:rsidR="005C7ABA" w:rsidRPr="007B4E54">
        <w:rPr>
          <w:rFonts w:ascii="Arial" w:hAnsi="Arial" w:cs="Arial"/>
          <w:sz w:val="24"/>
          <w:szCs w:val="24"/>
          <w:lang w:eastAsia="en-GB"/>
        </w:rPr>
        <w:t>/Voids</w:t>
      </w:r>
      <w:r w:rsidRPr="007B4E54">
        <w:rPr>
          <w:rFonts w:ascii="Arial" w:hAnsi="Arial" w:cs="Arial"/>
          <w:sz w:val="24"/>
          <w:szCs w:val="24"/>
          <w:lang w:eastAsia="en-GB"/>
        </w:rPr>
        <w:t xml:space="preserve">) and </w:t>
      </w:r>
      <w:r w:rsidR="005C7ABA" w:rsidRPr="007B4E54">
        <w:rPr>
          <w:rFonts w:ascii="Arial" w:hAnsi="Arial" w:cs="Arial"/>
          <w:sz w:val="24"/>
          <w:szCs w:val="24"/>
          <w:lang w:eastAsia="en-GB"/>
        </w:rPr>
        <w:t>Property Services Assistants (Repairs)</w:t>
      </w:r>
      <w:r w:rsidRPr="007B4E54">
        <w:rPr>
          <w:rFonts w:ascii="Arial" w:hAnsi="Arial" w:cs="Arial"/>
          <w:sz w:val="24"/>
          <w:szCs w:val="24"/>
          <w:lang w:eastAsia="en-GB"/>
        </w:rPr>
        <w:t>.</w:t>
      </w:r>
    </w:p>
    <w:bookmarkEnd w:id="1"/>
    <w:p w14:paraId="23071B80" w14:textId="77777777" w:rsidR="006F0A56" w:rsidRPr="00894651" w:rsidRDefault="006F0A56" w:rsidP="007E543A">
      <w:pPr>
        <w:pStyle w:val="ListParagraph"/>
        <w:ind w:left="426"/>
        <w:rPr>
          <w:rFonts w:ascii="Arial" w:hAnsi="Arial" w:cs="Arial"/>
          <w:sz w:val="24"/>
          <w:szCs w:val="24"/>
          <w:lang w:eastAsia="en-GB"/>
        </w:rPr>
      </w:pPr>
    </w:p>
    <w:p w14:paraId="6CD0D986" w14:textId="1A42633A" w:rsidR="004C2848" w:rsidRPr="00894651" w:rsidRDefault="004C2848" w:rsidP="004C284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Repairs</w:t>
      </w:r>
      <w:r w:rsidR="00384A9E" w:rsidRPr="00894651">
        <w:rPr>
          <w:rFonts w:ascii="Arial" w:hAnsi="Arial" w:cs="Arial"/>
          <w:b/>
          <w:szCs w:val="24"/>
          <w:u w:val="single"/>
        </w:rPr>
        <w:t xml:space="preserve"> Duties</w:t>
      </w:r>
    </w:p>
    <w:p w14:paraId="2335D7FA" w14:textId="77777777" w:rsidR="004C2848" w:rsidRPr="00894651" w:rsidRDefault="004C2848" w:rsidP="004C2848">
      <w:pPr>
        <w:tabs>
          <w:tab w:val="left" w:pos="0"/>
        </w:tabs>
        <w:ind w:left="426"/>
        <w:rPr>
          <w:rFonts w:ascii="Arial" w:hAnsi="Arial" w:cs="Arial"/>
          <w:b/>
          <w:szCs w:val="24"/>
          <w:u w:val="single"/>
        </w:rPr>
      </w:pPr>
    </w:p>
    <w:p w14:paraId="73E52E5E" w14:textId="394AFD7B" w:rsidR="00244F38" w:rsidRPr="00894651" w:rsidRDefault="00244F38" w:rsidP="00B60B59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</w:rPr>
        <w:t>Procurement of the Associations reactive maintenance contracts at expiry of contract or as the need arises;</w:t>
      </w:r>
    </w:p>
    <w:p w14:paraId="0B1E3DE6" w14:textId="2D02B619" w:rsidR="007E543A" w:rsidRPr="00894651" w:rsidRDefault="007E543A" w:rsidP="00B60B59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</w:rPr>
        <w:t>Undertake the day-to-day management of the Associations reactive maintenance contracts</w:t>
      </w:r>
      <w:r w:rsidR="004352DD">
        <w:rPr>
          <w:rFonts w:ascii="Arial" w:hAnsi="Arial" w:cs="Arial"/>
          <w:sz w:val="24"/>
          <w:szCs w:val="24"/>
        </w:rPr>
        <w:t xml:space="preserve"> including processing damp and mould cases within legislated timeframes</w:t>
      </w:r>
      <w:r w:rsidRPr="00894651">
        <w:rPr>
          <w:rFonts w:ascii="Arial" w:hAnsi="Arial" w:cs="Arial"/>
          <w:sz w:val="24"/>
          <w:szCs w:val="24"/>
        </w:rPr>
        <w:t>;</w:t>
      </w:r>
    </w:p>
    <w:p w14:paraId="6716EF9D" w14:textId="3449B24D" w:rsidR="0044188B" w:rsidRPr="00894651" w:rsidRDefault="0044188B" w:rsidP="0044188B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 xml:space="preserve">Co-ordinate audits of repairs </w:t>
      </w:r>
      <w:r w:rsidR="00D538AC">
        <w:rPr>
          <w:rFonts w:ascii="Arial" w:hAnsi="Arial" w:cs="Arial"/>
          <w:sz w:val="24"/>
          <w:szCs w:val="24"/>
        </w:rPr>
        <w:t>transact</w:t>
      </w:r>
      <w:r w:rsidR="004352DD">
        <w:rPr>
          <w:rFonts w:ascii="Arial" w:hAnsi="Arial" w:cs="Arial"/>
          <w:sz w:val="24"/>
          <w:szCs w:val="24"/>
        </w:rPr>
        <w:t>i</w:t>
      </w:r>
      <w:r w:rsidR="00D538AC">
        <w:rPr>
          <w:rFonts w:ascii="Arial" w:hAnsi="Arial" w:cs="Arial"/>
          <w:sz w:val="24"/>
          <w:szCs w:val="24"/>
        </w:rPr>
        <w:t xml:space="preserve">ons </w:t>
      </w:r>
      <w:r w:rsidRPr="00894651">
        <w:rPr>
          <w:rFonts w:ascii="Arial" w:hAnsi="Arial" w:cs="Arial"/>
          <w:sz w:val="24"/>
          <w:szCs w:val="24"/>
        </w:rPr>
        <w:t xml:space="preserve">in line with the Associations </w:t>
      </w:r>
      <w:r w:rsidRPr="00894651">
        <w:rPr>
          <w:rFonts w:ascii="Arial" w:hAnsi="Arial" w:cs="Arial"/>
          <w:sz w:val="24"/>
          <w:szCs w:val="24"/>
          <w:lang w:eastAsia="en-GB"/>
        </w:rPr>
        <w:t>statutory requirements and all policies and procedures</w:t>
      </w:r>
      <w:r w:rsidRPr="00894651">
        <w:rPr>
          <w:rFonts w:ascii="Arial" w:hAnsi="Arial" w:cs="Arial"/>
          <w:sz w:val="24"/>
          <w:szCs w:val="24"/>
        </w:rPr>
        <w:t>.</w:t>
      </w:r>
    </w:p>
    <w:p w14:paraId="7F2101DF" w14:textId="2E2B7387" w:rsidR="004C2848" w:rsidRPr="00894651" w:rsidRDefault="004C2848" w:rsidP="00B60B59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Co-ordinate </w:t>
      </w:r>
      <w:r w:rsidR="00253002" w:rsidRPr="00894651">
        <w:rPr>
          <w:rFonts w:ascii="Arial" w:hAnsi="Arial" w:cs="Arial"/>
          <w:sz w:val="24"/>
          <w:szCs w:val="24"/>
          <w:lang w:eastAsia="en-GB"/>
        </w:rPr>
        <w:t xml:space="preserve">and chair </w:t>
      </w:r>
      <w:r w:rsidRPr="00894651">
        <w:rPr>
          <w:rFonts w:ascii="Arial" w:hAnsi="Arial" w:cs="Arial"/>
          <w:sz w:val="24"/>
          <w:szCs w:val="24"/>
          <w:lang w:eastAsia="en-GB"/>
        </w:rPr>
        <w:t xml:space="preserve">monthly reactive contractor performance meetings </w:t>
      </w:r>
      <w:r w:rsidR="00D538AC">
        <w:rPr>
          <w:rFonts w:ascii="Arial" w:hAnsi="Arial" w:cs="Arial"/>
          <w:sz w:val="24"/>
          <w:szCs w:val="24"/>
          <w:lang w:eastAsia="en-GB"/>
        </w:rPr>
        <w:t>(and any smaller ad hoc insurance and repair contracts)</w:t>
      </w:r>
      <w:r w:rsidR="007B4E54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894651">
        <w:rPr>
          <w:rFonts w:ascii="Arial" w:hAnsi="Arial" w:cs="Arial"/>
          <w:sz w:val="24"/>
          <w:szCs w:val="24"/>
          <w:lang w:eastAsia="en-GB"/>
        </w:rPr>
        <w:t>including preparation and circulation of performance reports, agendas, minutes and any other relevant information;</w:t>
      </w:r>
    </w:p>
    <w:p w14:paraId="792A7961" w14:textId="1BA29F58" w:rsidR="007E543A" w:rsidRPr="00894651" w:rsidRDefault="007E543A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7B4E54">
        <w:rPr>
          <w:rFonts w:ascii="Arial" w:hAnsi="Arial" w:cs="Arial"/>
          <w:sz w:val="24"/>
          <w:szCs w:val="24"/>
        </w:rPr>
        <w:t>Prepare monthly statistical and performance reports</w:t>
      </w:r>
      <w:r w:rsidRPr="00894651">
        <w:rPr>
          <w:rFonts w:ascii="Arial" w:hAnsi="Arial" w:cs="Arial"/>
          <w:sz w:val="24"/>
          <w:szCs w:val="24"/>
        </w:rPr>
        <w:t xml:space="preserve"> on reactive repairs and </w:t>
      </w:r>
      <w:r w:rsidR="00D538AC">
        <w:rPr>
          <w:rFonts w:ascii="Arial" w:hAnsi="Arial" w:cs="Arial"/>
          <w:sz w:val="24"/>
          <w:szCs w:val="24"/>
        </w:rPr>
        <w:t>voids, including damp and mould,</w:t>
      </w:r>
      <w:r w:rsidR="007B4E54">
        <w:rPr>
          <w:rFonts w:ascii="Arial" w:hAnsi="Arial" w:cs="Arial"/>
          <w:sz w:val="24"/>
          <w:szCs w:val="24"/>
        </w:rPr>
        <w:t xml:space="preserve"> </w:t>
      </w:r>
      <w:r w:rsidRPr="00894651">
        <w:rPr>
          <w:rFonts w:ascii="Arial" w:hAnsi="Arial" w:cs="Arial"/>
          <w:sz w:val="24"/>
          <w:szCs w:val="24"/>
        </w:rPr>
        <w:t>and the achievement of performance objectives</w:t>
      </w:r>
      <w:r w:rsidR="002673F4">
        <w:rPr>
          <w:rFonts w:ascii="Arial" w:hAnsi="Arial" w:cs="Arial"/>
          <w:sz w:val="24"/>
          <w:szCs w:val="24"/>
        </w:rPr>
        <w:t>, utilising Homemaster reports and procedure notes</w:t>
      </w:r>
      <w:r w:rsidRPr="00894651">
        <w:rPr>
          <w:rFonts w:ascii="Arial" w:hAnsi="Arial" w:cs="Arial"/>
          <w:sz w:val="24"/>
          <w:szCs w:val="24"/>
        </w:rPr>
        <w:t>;</w:t>
      </w:r>
    </w:p>
    <w:p w14:paraId="26D5D22F" w14:textId="1A67934E" w:rsidR="007E543A" w:rsidRPr="00894651" w:rsidRDefault="007E543A" w:rsidP="005C7AB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Manage and monitor void repairs and performance by contractors ensuring we achieve rapid return of property for re-let;</w:t>
      </w:r>
    </w:p>
    <w:p w14:paraId="09E28AAC" w14:textId="1360E9F9" w:rsidR="00384A9E" w:rsidRPr="00894651" w:rsidRDefault="00384A9E" w:rsidP="007E543A">
      <w:pPr>
        <w:pStyle w:val="BodyTextIndent"/>
        <w:numPr>
          <w:ilvl w:val="0"/>
          <w:numId w:val="16"/>
        </w:numPr>
        <w:ind w:left="426"/>
        <w:rPr>
          <w:rFonts w:ascii="Arial" w:eastAsia="Calibri" w:hAnsi="Arial" w:cs="Arial"/>
          <w:bCs w:val="0"/>
          <w:lang w:eastAsia="en-GB"/>
        </w:rPr>
      </w:pPr>
      <w:r w:rsidRPr="00894651">
        <w:rPr>
          <w:rFonts w:ascii="Arial" w:eastAsia="Calibri" w:hAnsi="Arial" w:cs="Arial"/>
          <w:bCs w:val="0"/>
          <w:lang w:eastAsia="en-GB"/>
        </w:rPr>
        <w:t>Inspect and advise Property and Housing Services staff and</w:t>
      </w:r>
      <w:r w:rsidR="005C7ABA" w:rsidRPr="00894651">
        <w:rPr>
          <w:rFonts w:ascii="Arial" w:eastAsia="Calibri" w:hAnsi="Arial" w:cs="Arial"/>
          <w:bCs w:val="0"/>
          <w:lang w:eastAsia="en-GB"/>
        </w:rPr>
        <w:t xml:space="preserve"> </w:t>
      </w:r>
      <w:r w:rsidRPr="00894651">
        <w:rPr>
          <w:rFonts w:ascii="Arial" w:eastAsia="Calibri" w:hAnsi="Arial" w:cs="Arial"/>
          <w:bCs w:val="0"/>
          <w:lang w:eastAsia="en-GB"/>
        </w:rPr>
        <w:t>/</w:t>
      </w:r>
      <w:r w:rsidR="005C7ABA" w:rsidRPr="00894651">
        <w:rPr>
          <w:rFonts w:ascii="Arial" w:eastAsia="Calibri" w:hAnsi="Arial" w:cs="Arial"/>
          <w:bCs w:val="0"/>
          <w:lang w:eastAsia="en-GB"/>
        </w:rPr>
        <w:t xml:space="preserve"> </w:t>
      </w:r>
      <w:r w:rsidRPr="00894651">
        <w:rPr>
          <w:rFonts w:ascii="Arial" w:eastAsia="Calibri" w:hAnsi="Arial" w:cs="Arial"/>
          <w:bCs w:val="0"/>
          <w:lang w:eastAsia="en-GB"/>
        </w:rPr>
        <w:t>or contractors on complex repair requests prior to issue of work order;</w:t>
      </w:r>
    </w:p>
    <w:p w14:paraId="3B9E32C8" w14:textId="07FCA796" w:rsidR="00384A9E" w:rsidRPr="00894651" w:rsidRDefault="00384A9E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Inspect and report on standard of work undertaken by contractor; including issue of any recall works as required</w:t>
      </w:r>
      <w:r w:rsidR="005C7ABA" w:rsidRPr="00894651">
        <w:rPr>
          <w:rFonts w:ascii="Arial" w:hAnsi="Arial" w:cs="Arial"/>
          <w:sz w:val="24"/>
          <w:szCs w:val="24"/>
          <w:lang w:eastAsia="en-GB"/>
        </w:rPr>
        <w:t>;</w:t>
      </w:r>
    </w:p>
    <w:p w14:paraId="4611EAEE" w14:textId="1B20C901" w:rsidR="0044188B" w:rsidRPr="00894651" w:rsidRDefault="0044188B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Liaise with external agencies as required e.g. Police, Social Work, Leaseholders. Attend lease review meetings if required for repairs / void related matters.</w:t>
      </w:r>
    </w:p>
    <w:p w14:paraId="4DDE26EE" w14:textId="372C1A3E" w:rsidR="007A50E6" w:rsidRPr="00894651" w:rsidRDefault="004C2848" w:rsidP="00B60B59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Monitor </w:t>
      </w:r>
      <w:r w:rsidR="00384A9E" w:rsidRPr="00894651">
        <w:rPr>
          <w:rFonts w:ascii="Arial" w:hAnsi="Arial" w:cs="Arial"/>
          <w:sz w:val="24"/>
          <w:szCs w:val="24"/>
          <w:lang w:eastAsia="en-GB"/>
        </w:rPr>
        <w:t xml:space="preserve">and manage </w:t>
      </w:r>
      <w:r w:rsidRPr="00894651">
        <w:rPr>
          <w:rFonts w:ascii="Arial" w:hAnsi="Arial" w:cs="Arial"/>
          <w:sz w:val="24"/>
          <w:szCs w:val="24"/>
          <w:lang w:eastAsia="en-GB"/>
        </w:rPr>
        <w:t>contractors through regular inspection and reports from tenants, staff or other service users</w:t>
      </w:r>
      <w:r w:rsidR="00384A9E" w:rsidRPr="00894651">
        <w:rPr>
          <w:rFonts w:ascii="Arial" w:hAnsi="Arial" w:cs="Arial"/>
          <w:sz w:val="24"/>
          <w:szCs w:val="24"/>
          <w:lang w:eastAsia="en-GB"/>
        </w:rPr>
        <w:t>, e</w:t>
      </w:r>
      <w:r w:rsidRPr="00894651">
        <w:rPr>
          <w:rFonts w:ascii="Arial" w:hAnsi="Arial" w:cs="Arial"/>
          <w:sz w:val="24"/>
          <w:szCs w:val="24"/>
          <w:lang w:eastAsia="en-GB"/>
        </w:rPr>
        <w:t xml:space="preserve">nsuring contractors are complying with </w:t>
      </w:r>
      <w:r w:rsidR="00384A9E" w:rsidRPr="00894651">
        <w:rPr>
          <w:rFonts w:ascii="Arial" w:hAnsi="Arial" w:cs="Arial"/>
          <w:sz w:val="24"/>
          <w:szCs w:val="24"/>
          <w:lang w:eastAsia="en-GB"/>
        </w:rPr>
        <w:t xml:space="preserve">all relevant </w:t>
      </w:r>
      <w:r w:rsidRPr="00894651">
        <w:rPr>
          <w:rFonts w:ascii="Arial" w:hAnsi="Arial" w:cs="Arial"/>
          <w:sz w:val="24"/>
          <w:szCs w:val="24"/>
          <w:lang w:eastAsia="en-GB"/>
        </w:rPr>
        <w:t>procedures. First point of contact for contractors requiring authorisation or guidance</w:t>
      </w:r>
      <w:r w:rsidR="007A50E6" w:rsidRPr="00894651">
        <w:rPr>
          <w:rFonts w:ascii="Arial" w:hAnsi="Arial" w:cs="Arial"/>
          <w:sz w:val="24"/>
          <w:szCs w:val="24"/>
          <w:lang w:eastAsia="en-GB"/>
        </w:rPr>
        <w:t>;</w:t>
      </w:r>
    </w:p>
    <w:p w14:paraId="6FB25639" w14:textId="77777777" w:rsidR="007A50E6" w:rsidRPr="007B4E54" w:rsidRDefault="007A50E6" w:rsidP="00011858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In line with the Association’s strategy, deliver Community Benefits / Initiatives through working with contractors, suppliers or other groups to obtain and progress all opportunities. Liaise with the Tenant Engagement &amp; Communications Officer to take these to completion.</w:t>
      </w:r>
    </w:p>
    <w:p w14:paraId="131A7E1F" w14:textId="3B63CCAB" w:rsidR="00DC0C73" w:rsidRPr="007B4E54" w:rsidRDefault="00DC0C73" w:rsidP="00DC0C73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r w:rsidRPr="007B4E54">
        <w:rPr>
          <w:rFonts w:ascii="Arial" w:hAnsi="Arial" w:cs="Arial"/>
          <w:sz w:val="24"/>
          <w:szCs w:val="24"/>
          <w:lang w:eastAsia="en-GB"/>
        </w:rPr>
        <w:t xml:space="preserve">For repairs on compliance items, ensure compliance paperwork is received and checked, remedials are ordered and records processed </w:t>
      </w:r>
      <w:r w:rsidR="007B4E54" w:rsidRPr="007B4E54">
        <w:rPr>
          <w:rFonts w:ascii="Arial" w:hAnsi="Arial" w:cs="Arial"/>
          <w:sz w:val="24"/>
          <w:szCs w:val="24"/>
          <w:lang w:eastAsia="en-GB"/>
        </w:rPr>
        <w:t xml:space="preserve">both </w:t>
      </w:r>
      <w:r w:rsidRPr="007B4E54">
        <w:rPr>
          <w:rFonts w:ascii="Arial" w:hAnsi="Arial" w:cs="Arial"/>
          <w:sz w:val="24"/>
          <w:szCs w:val="24"/>
          <w:lang w:eastAsia="en-GB"/>
        </w:rPr>
        <w:t xml:space="preserve">on to </w:t>
      </w:r>
      <w:proofErr w:type="spellStart"/>
      <w:r w:rsidRPr="007B4E54">
        <w:rPr>
          <w:rFonts w:ascii="Arial" w:hAnsi="Arial" w:cs="Arial"/>
          <w:sz w:val="24"/>
          <w:szCs w:val="24"/>
          <w:lang w:eastAsia="en-GB"/>
        </w:rPr>
        <w:t>Homemaster</w:t>
      </w:r>
      <w:proofErr w:type="spellEnd"/>
      <w:r w:rsidRPr="007B4E54">
        <w:rPr>
          <w:rFonts w:ascii="Arial" w:hAnsi="Arial" w:cs="Arial"/>
          <w:sz w:val="24"/>
          <w:szCs w:val="24"/>
          <w:lang w:eastAsia="en-GB"/>
        </w:rPr>
        <w:t xml:space="preserve"> and to Compliance records system.</w:t>
      </w:r>
    </w:p>
    <w:p w14:paraId="5F3C88C1" w14:textId="7A6539EF" w:rsidR="00DC0C73" w:rsidRPr="007B4E54" w:rsidRDefault="00DC0C73" w:rsidP="007B4E54">
      <w:pPr>
        <w:pStyle w:val="ListParagraph"/>
        <w:ind w:left="426"/>
        <w:rPr>
          <w:rFonts w:ascii="Arial" w:hAnsi="Arial" w:cs="Arial"/>
          <w:szCs w:val="24"/>
          <w:lang w:eastAsia="en-GB"/>
        </w:rPr>
      </w:pPr>
    </w:p>
    <w:bookmarkEnd w:id="0"/>
    <w:p w14:paraId="4E01A623" w14:textId="77777777" w:rsidR="005B5D37" w:rsidRPr="00894651" w:rsidRDefault="005B5D37" w:rsidP="005B5D37">
      <w:pPr>
        <w:tabs>
          <w:tab w:val="left" w:pos="0"/>
        </w:tabs>
        <w:rPr>
          <w:rFonts w:ascii="Arial" w:hAnsi="Arial" w:cs="Arial"/>
          <w:szCs w:val="24"/>
          <w:u w:val="single"/>
        </w:rPr>
      </w:pPr>
    </w:p>
    <w:p w14:paraId="304F7C0F" w14:textId="2BC3DFE7" w:rsidR="005B5D37" w:rsidRPr="00894651" w:rsidRDefault="00384A9E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bookmarkStart w:id="2" w:name="_Hlk157086491"/>
      <w:r w:rsidRPr="00894651">
        <w:rPr>
          <w:rFonts w:ascii="Arial" w:hAnsi="Arial" w:cs="Arial"/>
          <w:b/>
          <w:szCs w:val="24"/>
          <w:u w:val="single"/>
        </w:rPr>
        <w:t>Void Maintenance</w:t>
      </w:r>
    </w:p>
    <w:p w14:paraId="2003BD33" w14:textId="1033C7CD" w:rsidR="00384A9E" w:rsidRPr="00894651" w:rsidRDefault="00384A9E" w:rsidP="00384A9E">
      <w:pPr>
        <w:tabs>
          <w:tab w:val="left" w:pos="0"/>
        </w:tabs>
        <w:ind w:left="-426"/>
        <w:rPr>
          <w:rFonts w:ascii="Arial" w:hAnsi="Arial" w:cs="Arial"/>
          <w:bCs/>
          <w:szCs w:val="24"/>
        </w:rPr>
      </w:pPr>
    </w:p>
    <w:p w14:paraId="42EFD3D4" w14:textId="0F4DBF07" w:rsidR="00384A9E" w:rsidRPr="00894651" w:rsidRDefault="00384A9E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Inspect </w:t>
      </w:r>
      <w:r w:rsidR="005C7ABA" w:rsidRPr="00894651">
        <w:rPr>
          <w:rFonts w:ascii="Arial" w:hAnsi="Arial" w:cs="Arial"/>
          <w:sz w:val="24"/>
          <w:szCs w:val="24"/>
          <w:lang w:eastAsia="en-GB"/>
        </w:rPr>
        <w:t xml:space="preserve">‘high-level’ </w:t>
      </w:r>
      <w:r w:rsidRPr="00894651">
        <w:rPr>
          <w:rFonts w:ascii="Arial" w:hAnsi="Arial" w:cs="Arial"/>
          <w:sz w:val="24"/>
          <w:szCs w:val="24"/>
          <w:lang w:eastAsia="en-GB"/>
        </w:rPr>
        <w:t>void properties, identify and issue repairs required to bring property to the Association’s "lettable" standard;</w:t>
      </w:r>
    </w:p>
    <w:p w14:paraId="059E3766" w14:textId="1E2CE624" w:rsidR="00384A9E" w:rsidRPr="00894651" w:rsidRDefault="00384A9E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lastRenderedPageBreak/>
        <w:t>Ensure pre and post void inspections are carried out timeously to minimise void rental loss</w:t>
      </w:r>
      <w:r w:rsidR="004352DD">
        <w:rPr>
          <w:rFonts w:ascii="Arial" w:hAnsi="Arial" w:cs="Arial"/>
          <w:sz w:val="24"/>
          <w:szCs w:val="24"/>
          <w:lang w:eastAsia="en-GB"/>
        </w:rPr>
        <w:t xml:space="preserve"> and to meet legislated damp and mould timescales</w:t>
      </w:r>
      <w:r w:rsidRPr="00894651">
        <w:rPr>
          <w:rFonts w:ascii="Arial" w:hAnsi="Arial" w:cs="Arial"/>
          <w:sz w:val="24"/>
          <w:szCs w:val="24"/>
          <w:lang w:eastAsia="en-GB"/>
        </w:rPr>
        <w:t>;</w:t>
      </w:r>
    </w:p>
    <w:p w14:paraId="0FB44F20" w14:textId="1CCC9F43" w:rsidR="0044188B" w:rsidRPr="00894651" w:rsidRDefault="0044188B" w:rsidP="0044188B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Carry out pre-termination inspections with Housing Services staff. Identify rechargeable repairs and assess condition of property for redecoration allowance if required.</w:t>
      </w:r>
    </w:p>
    <w:p w14:paraId="21BFED31" w14:textId="77777777" w:rsidR="00384A9E" w:rsidRPr="00894651" w:rsidRDefault="00384A9E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Complete a post inspection on the return of all voids from the contractor including reporting on and issuing of any sub-standard repairs and subsequent re-inspection as required (e.g. recall work);</w:t>
      </w:r>
    </w:p>
    <w:p w14:paraId="4B8876FE" w14:textId="705CA574" w:rsidR="00DC0C73" w:rsidRPr="007B4E54" w:rsidRDefault="00DC0C73" w:rsidP="007E543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r w:rsidRPr="007B4E54">
        <w:rPr>
          <w:rFonts w:ascii="Arial" w:hAnsi="Arial" w:cs="Arial"/>
          <w:sz w:val="24"/>
          <w:szCs w:val="24"/>
          <w:lang w:eastAsia="en-GB"/>
        </w:rPr>
        <w:t xml:space="preserve">Ensure compliance paperwork is received and checked before void is let, remedials are ordered and records processed on to </w:t>
      </w:r>
      <w:r w:rsidR="007B4E54" w:rsidRPr="007B4E54">
        <w:rPr>
          <w:rFonts w:ascii="Arial" w:hAnsi="Arial" w:cs="Arial"/>
          <w:sz w:val="24"/>
          <w:szCs w:val="24"/>
          <w:lang w:eastAsia="en-GB"/>
        </w:rPr>
        <w:t xml:space="preserve">both </w:t>
      </w:r>
      <w:proofErr w:type="spellStart"/>
      <w:r w:rsidRPr="007B4E54">
        <w:rPr>
          <w:rFonts w:ascii="Arial" w:hAnsi="Arial" w:cs="Arial"/>
          <w:sz w:val="24"/>
          <w:szCs w:val="24"/>
          <w:lang w:eastAsia="en-GB"/>
        </w:rPr>
        <w:t>Homemaster</w:t>
      </w:r>
      <w:proofErr w:type="spellEnd"/>
      <w:r w:rsidRPr="007B4E54">
        <w:rPr>
          <w:rFonts w:ascii="Arial" w:hAnsi="Arial" w:cs="Arial"/>
          <w:sz w:val="24"/>
          <w:szCs w:val="24"/>
          <w:lang w:eastAsia="en-GB"/>
        </w:rPr>
        <w:t xml:space="preserve"> and to Compliance records system.</w:t>
      </w:r>
    </w:p>
    <w:p w14:paraId="53A3552E" w14:textId="49603293" w:rsidR="005C7ABA" w:rsidRPr="00894651" w:rsidRDefault="00384A9E" w:rsidP="005C7ABA">
      <w:pPr>
        <w:pStyle w:val="ListParagraph"/>
        <w:numPr>
          <w:ilvl w:val="0"/>
          <w:numId w:val="16"/>
        </w:numPr>
        <w:ind w:left="426"/>
        <w:rPr>
          <w:rFonts w:ascii="Arial" w:hAnsi="Arial" w:cs="Arial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Liaise with Housing Services staff on all aspects of void property maintenance to ensure properties are returned ready for let timeously.</w:t>
      </w:r>
      <w:bookmarkEnd w:id="2"/>
    </w:p>
    <w:p w14:paraId="6473ADA8" w14:textId="77777777" w:rsidR="004C2848" w:rsidRPr="00894651" w:rsidRDefault="004C2848" w:rsidP="00B60B59">
      <w:pPr>
        <w:rPr>
          <w:rFonts w:ascii="Arial" w:hAnsi="Arial" w:cs="Arial"/>
          <w:szCs w:val="24"/>
          <w:lang w:eastAsia="en-GB"/>
        </w:rPr>
      </w:pPr>
    </w:p>
    <w:p w14:paraId="44D9ED95" w14:textId="77777777" w:rsidR="005B5D37" w:rsidRPr="00894651" w:rsidRDefault="005B5D37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bookmarkStart w:id="3" w:name="_Hlk157089210"/>
      <w:r w:rsidRPr="00894651">
        <w:rPr>
          <w:rFonts w:ascii="Arial" w:hAnsi="Arial" w:cs="Arial"/>
          <w:b/>
          <w:szCs w:val="24"/>
          <w:u w:val="single"/>
        </w:rPr>
        <w:t>Complaints</w:t>
      </w:r>
    </w:p>
    <w:p w14:paraId="777C4804" w14:textId="77777777" w:rsidR="00416017" w:rsidRPr="00894651" w:rsidRDefault="00416017" w:rsidP="00416017">
      <w:pPr>
        <w:tabs>
          <w:tab w:val="left" w:pos="0"/>
        </w:tabs>
        <w:ind w:left="426"/>
        <w:rPr>
          <w:rFonts w:ascii="Arial" w:hAnsi="Arial" w:cs="Arial"/>
          <w:b/>
          <w:szCs w:val="24"/>
          <w:u w:val="single"/>
        </w:rPr>
      </w:pPr>
    </w:p>
    <w:p w14:paraId="75E3A7F4" w14:textId="7F223CC5" w:rsidR="00416017" w:rsidRPr="00894651" w:rsidRDefault="00416017" w:rsidP="00B60B59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Monitor complaints records from the </w:t>
      </w:r>
      <w:r w:rsidR="00384A9E" w:rsidRPr="00894651">
        <w:rPr>
          <w:rFonts w:ascii="Arial" w:hAnsi="Arial" w:cs="Arial"/>
          <w:sz w:val="24"/>
          <w:szCs w:val="24"/>
          <w:lang w:eastAsia="en-GB"/>
        </w:rPr>
        <w:t>Assistant Property Services Officer (R</w:t>
      </w:r>
      <w:r w:rsidR="005C7ABA" w:rsidRPr="00894651">
        <w:rPr>
          <w:rFonts w:ascii="Arial" w:hAnsi="Arial" w:cs="Arial"/>
          <w:sz w:val="24"/>
          <w:szCs w:val="24"/>
          <w:lang w:eastAsia="en-GB"/>
        </w:rPr>
        <w:t>eactive/Voids)</w:t>
      </w:r>
      <w:r w:rsidR="00384A9E" w:rsidRPr="00894651">
        <w:rPr>
          <w:rFonts w:ascii="Arial" w:hAnsi="Arial" w:cs="Arial"/>
          <w:sz w:val="24"/>
          <w:szCs w:val="24"/>
          <w:lang w:eastAsia="en-GB"/>
        </w:rPr>
        <w:t xml:space="preserve"> and </w:t>
      </w:r>
      <w:r w:rsidR="005C7ABA" w:rsidRPr="00894651">
        <w:rPr>
          <w:rFonts w:ascii="Arial" w:hAnsi="Arial" w:cs="Arial"/>
          <w:sz w:val="24"/>
          <w:szCs w:val="24"/>
          <w:lang w:eastAsia="en-GB"/>
        </w:rPr>
        <w:t>Property Services Assistants (Repairs)</w:t>
      </w:r>
      <w:r w:rsidRPr="00894651">
        <w:rPr>
          <w:rFonts w:ascii="Arial" w:hAnsi="Arial" w:cs="Arial"/>
          <w:sz w:val="24"/>
          <w:szCs w:val="24"/>
          <w:lang w:eastAsia="en-GB"/>
        </w:rPr>
        <w:t xml:space="preserve"> and ensure these are dealt with appropriately and in line with the</w:t>
      </w:r>
      <w:r w:rsidR="00CF2862" w:rsidRPr="00894651">
        <w:rPr>
          <w:rFonts w:ascii="Arial" w:hAnsi="Arial" w:cs="Arial"/>
          <w:sz w:val="24"/>
          <w:szCs w:val="24"/>
          <w:lang w:eastAsia="en-GB"/>
        </w:rPr>
        <w:t xml:space="preserve"> Complaints Handling Procedures</w:t>
      </w:r>
      <w:r w:rsidR="00DC0C73">
        <w:rPr>
          <w:rFonts w:ascii="Arial" w:hAnsi="Arial" w:cs="Arial"/>
          <w:sz w:val="24"/>
          <w:szCs w:val="24"/>
          <w:lang w:eastAsia="en-GB"/>
        </w:rPr>
        <w:t xml:space="preserve"> and Homemaster updated</w:t>
      </w:r>
      <w:r w:rsidR="00CF2862" w:rsidRPr="00894651">
        <w:rPr>
          <w:rFonts w:ascii="Arial" w:hAnsi="Arial" w:cs="Arial"/>
          <w:sz w:val="24"/>
          <w:szCs w:val="24"/>
          <w:lang w:eastAsia="en-GB"/>
        </w:rPr>
        <w:t>;</w:t>
      </w:r>
    </w:p>
    <w:p w14:paraId="2C8DE5A3" w14:textId="3EF95275" w:rsidR="005764E2" w:rsidRPr="00894651" w:rsidRDefault="005764E2" w:rsidP="007E543A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Prepare Stage 2 Complaint responses for approval by the Director of Property Services.</w:t>
      </w:r>
    </w:p>
    <w:p w14:paraId="39AF2810" w14:textId="77777777" w:rsidR="00416017" w:rsidRPr="00894651" w:rsidRDefault="00416017" w:rsidP="00B60B59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Administer complaints in line with the Association’s Complaints Handling Procedure.</w:t>
      </w:r>
    </w:p>
    <w:p w14:paraId="1825461E" w14:textId="77777777" w:rsidR="00244F38" w:rsidRPr="00894651" w:rsidRDefault="00244F38" w:rsidP="00244F38">
      <w:pPr>
        <w:pStyle w:val="ListParagraph"/>
        <w:ind w:left="426"/>
        <w:rPr>
          <w:rFonts w:ascii="Arial" w:hAnsi="Arial" w:cs="Arial"/>
          <w:sz w:val="24"/>
          <w:szCs w:val="24"/>
          <w:lang w:eastAsia="en-GB"/>
        </w:rPr>
      </w:pPr>
    </w:p>
    <w:bookmarkEnd w:id="3"/>
    <w:p w14:paraId="7EA876BD" w14:textId="77777777" w:rsidR="00244F38" w:rsidRPr="00894651" w:rsidRDefault="00244F38" w:rsidP="00244F3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Insurance Claims</w:t>
      </w:r>
    </w:p>
    <w:p w14:paraId="1FE01DAF" w14:textId="77777777" w:rsidR="00244F38" w:rsidRPr="00894651" w:rsidRDefault="00244F38" w:rsidP="00244F38">
      <w:pPr>
        <w:tabs>
          <w:tab w:val="left" w:pos="0"/>
        </w:tabs>
        <w:ind w:left="-426"/>
        <w:rPr>
          <w:rFonts w:ascii="Arial" w:hAnsi="Arial" w:cs="Arial"/>
          <w:b/>
          <w:szCs w:val="24"/>
          <w:u w:val="single"/>
        </w:rPr>
      </w:pPr>
    </w:p>
    <w:p w14:paraId="73DF8123" w14:textId="324F160D" w:rsidR="00244F38" w:rsidRPr="00894651" w:rsidRDefault="00244F38" w:rsidP="00244F38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Co-ordinate insurance claims made against the Association relevant to your area of operation;</w:t>
      </w:r>
    </w:p>
    <w:p w14:paraId="606A0F41" w14:textId="77777777" w:rsidR="00244F38" w:rsidRPr="00894651" w:rsidRDefault="00244F38" w:rsidP="00244F38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Collate necessary job information surrounding claim and pass to Finance Department for communication with Association’s insurance providers;</w:t>
      </w:r>
    </w:p>
    <w:p w14:paraId="5FD80E0C" w14:textId="77777777" w:rsidR="00244F38" w:rsidRPr="00894651" w:rsidRDefault="00244F38" w:rsidP="00244F38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On receipt of invoice forward details immediately to Finance staff;</w:t>
      </w:r>
    </w:p>
    <w:p w14:paraId="7E9FCF9A" w14:textId="77777777" w:rsidR="00244F38" w:rsidRPr="00894651" w:rsidRDefault="00244F38" w:rsidP="00244F38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Keep computerised records updated throughout process;</w:t>
      </w:r>
    </w:p>
    <w:p w14:paraId="53EC40B4" w14:textId="77777777" w:rsidR="00244F38" w:rsidRPr="00894651" w:rsidRDefault="00244F38" w:rsidP="00244F38">
      <w:pPr>
        <w:pStyle w:val="ListParagraph"/>
        <w:numPr>
          <w:ilvl w:val="0"/>
          <w:numId w:val="18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Liaise with other relevant staff on insurance claims.</w:t>
      </w:r>
    </w:p>
    <w:p w14:paraId="0FA0C15C" w14:textId="77777777" w:rsidR="00B60B59" w:rsidRPr="00894651" w:rsidRDefault="00B60B59" w:rsidP="004C2848">
      <w:pPr>
        <w:rPr>
          <w:rFonts w:ascii="Arial" w:hAnsi="Arial" w:cs="Arial"/>
          <w:b/>
          <w:szCs w:val="24"/>
          <w:u w:val="single"/>
        </w:rPr>
      </w:pPr>
    </w:p>
    <w:p w14:paraId="5C0699B3" w14:textId="77777777" w:rsidR="007F58DB" w:rsidRPr="00894651" w:rsidRDefault="007F58DB" w:rsidP="007F58DB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Alterations and Improvements</w:t>
      </w:r>
    </w:p>
    <w:p w14:paraId="2CF951D4" w14:textId="77777777" w:rsidR="005C7ABA" w:rsidRPr="00894651" w:rsidRDefault="005C7ABA" w:rsidP="005C7ABA">
      <w:pPr>
        <w:tabs>
          <w:tab w:val="left" w:pos="0"/>
        </w:tabs>
        <w:ind w:left="-426"/>
        <w:rPr>
          <w:rFonts w:ascii="Arial" w:hAnsi="Arial" w:cs="Arial"/>
          <w:b/>
          <w:szCs w:val="24"/>
          <w:u w:val="single"/>
        </w:rPr>
      </w:pPr>
    </w:p>
    <w:p w14:paraId="04435F8B" w14:textId="01DE3AB5" w:rsidR="007F58DB" w:rsidRPr="00894651" w:rsidRDefault="005C7ABA" w:rsidP="007F58DB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Monitor timescales for permission requests and ensure these are carried out timeously and in line with the Association’s Policies and Procedures;</w:t>
      </w:r>
    </w:p>
    <w:p w14:paraId="27B5001C" w14:textId="7E20288D" w:rsidR="007F58DB" w:rsidRPr="00894651" w:rsidRDefault="005C7ABA" w:rsidP="007F58DB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Regularly review </w:t>
      </w:r>
      <w:r w:rsidR="007F58DB" w:rsidRPr="00894651">
        <w:rPr>
          <w:rFonts w:ascii="Arial" w:hAnsi="Arial" w:cs="Arial"/>
          <w:sz w:val="24"/>
          <w:szCs w:val="24"/>
          <w:lang w:eastAsia="en-GB"/>
        </w:rPr>
        <w:t>permission</w:t>
      </w:r>
      <w:r w:rsidRPr="00894651">
        <w:rPr>
          <w:rFonts w:ascii="Arial" w:hAnsi="Arial" w:cs="Arial"/>
          <w:sz w:val="24"/>
          <w:szCs w:val="24"/>
          <w:lang w:eastAsia="en-GB"/>
        </w:rPr>
        <w:t>s</w:t>
      </w:r>
      <w:r w:rsidR="007F58DB" w:rsidRPr="008946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894651">
        <w:rPr>
          <w:rFonts w:ascii="Arial" w:hAnsi="Arial" w:cs="Arial"/>
          <w:sz w:val="24"/>
          <w:szCs w:val="24"/>
          <w:lang w:eastAsia="en-GB"/>
        </w:rPr>
        <w:t>and ensure they are</w:t>
      </w:r>
      <w:r w:rsidR="007F58DB" w:rsidRPr="00894651">
        <w:rPr>
          <w:rFonts w:ascii="Arial" w:hAnsi="Arial" w:cs="Arial"/>
          <w:sz w:val="24"/>
          <w:szCs w:val="24"/>
          <w:lang w:eastAsia="en-GB"/>
        </w:rPr>
        <w:t xml:space="preserve"> granted or refused in accordance with the Association’s Policy;</w:t>
      </w:r>
    </w:p>
    <w:p w14:paraId="42F9053B" w14:textId="71B50160" w:rsidR="007F58DB" w:rsidRPr="00894651" w:rsidRDefault="005C7ABA" w:rsidP="007F58DB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Provide guidance to the Assistant Property Services Officer (Reactive/Voids) where clarification or authorisation is required.</w:t>
      </w:r>
    </w:p>
    <w:p w14:paraId="1BBDD0F9" w14:textId="77777777" w:rsidR="007F58DB" w:rsidRPr="00894651" w:rsidRDefault="007F58DB" w:rsidP="004C2848">
      <w:pPr>
        <w:rPr>
          <w:rFonts w:ascii="Arial" w:hAnsi="Arial" w:cs="Arial"/>
          <w:b/>
          <w:szCs w:val="24"/>
          <w:u w:val="single"/>
        </w:rPr>
      </w:pPr>
    </w:p>
    <w:p w14:paraId="2526AE35" w14:textId="09C1071A" w:rsidR="00416017" w:rsidRPr="00894651" w:rsidRDefault="00244F38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Recharges</w:t>
      </w:r>
    </w:p>
    <w:p w14:paraId="4990F1E5" w14:textId="11EE2C39" w:rsidR="00244F38" w:rsidRPr="00894651" w:rsidRDefault="00244F38" w:rsidP="00244F38">
      <w:pPr>
        <w:tabs>
          <w:tab w:val="left" w:pos="0"/>
        </w:tabs>
        <w:ind w:left="-426"/>
        <w:rPr>
          <w:rFonts w:ascii="Arial" w:hAnsi="Arial" w:cs="Arial"/>
          <w:b/>
          <w:szCs w:val="24"/>
          <w:u w:val="single"/>
        </w:rPr>
      </w:pPr>
    </w:p>
    <w:p w14:paraId="751BAB21" w14:textId="77777777" w:rsidR="00244F38" w:rsidRPr="00894651" w:rsidRDefault="00244F38" w:rsidP="00244F38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Identification and issuing of rechargeable repairs;</w:t>
      </w:r>
    </w:p>
    <w:p w14:paraId="41811816" w14:textId="77777777" w:rsidR="00244F38" w:rsidRPr="00894651" w:rsidRDefault="00244F38" w:rsidP="00244F38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Answering queries on rechargeable repairs from tenants, former tenants, factored owners, sharing owners or other relevant staff. </w:t>
      </w:r>
    </w:p>
    <w:p w14:paraId="50A09C03" w14:textId="77777777" w:rsidR="00244F38" w:rsidRPr="00894651" w:rsidRDefault="00244F38" w:rsidP="00244F38">
      <w:pPr>
        <w:tabs>
          <w:tab w:val="left" w:pos="0"/>
        </w:tabs>
        <w:ind w:left="-426"/>
        <w:rPr>
          <w:rFonts w:ascii="Arial" w:hAnsi="Arial" w:cs="Arial"/>
          <w:b/>
          <w:szCs w:val="24"/>
          <w:u w:val="single"/>
        </w:rPr>
      </w:pPr>
    </w:p>
    <w:p w14:paraId="1EFBE5A3" w14:textId="37427387" w:rsidR="00244F38" w:rsidRPr="00894651" w:rsidRDefault="00244F38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Invoicing</w:t>
      </w:r>
    </w:p>
    <w:p w14:paraId="57F5DB2E" w14:textId="77777777" w:rsidR="00416017" w:rsidRPr="00894651" w:rsidRDefault="00416017" w:rsidP="00416017">
      <w:pPr>
        <w:tabs>
          <w:tab w:val="left" w:pos="0"/>
        </w:tabs>
        <w:ind w:left="426"/>
        <w:rPr>
          <w:rFonts w:ascii="Arial" w:hAnsi="Arial" w:cs="Arial"/>
          <w:b/>
          <w:szCs w:val="24"/>
          <w:u w:val="single"/>
        </w:rPr>
      </w:pPr>
    </w:p>
    <w:p w14:paraId="0DE648D5" w14:textId="77777777" w:rsidR="00416017" w:rsidRPr="00894651" w:rsidRDefault="00416017" w:rsidP="00B60B59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bookmarkStart w:id="4" w:name="_Hlk157089183"/>
      <w:bookmarkStart w:id="5" w:name="_Hlk157086648"/>
      <w:r w:rsidRPr="00894651">
        <w:rPr>
          <w:rFonts w:ascii="Arial" w:hAnsi="Arial" w:cs="Arial"/>
          <w:sz w:val="24"/>
          <w:szCs w:val="24"/>
          <w:lang w:eastAsia="en-GB"/>
        </w:rPr>
        <w:lastRenderedPageBreak/>
        <w:t>Ensuring that invoices are processed timeously and in line with the Association’s Financial procedures;</w:t>
      </w:r>
    </w:p>
    <w:bookmarkEnd w:id="4"/>
    <w:p w14:paraId="5684D40A" w14:textId="71B6312A" w:rsidR="005B5D37" w:rsidRPr="00894651" w:rsidRDefault="00CF2862" w:rsidP="00B60B59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Checking</w:t>
      </w:r>
      <w:r w:rsidR="00416017" w:rsidRPr="008946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894651">
        <w:rPr>
          <w:rFonts w:ascii="Arial" w:hAnsi="Arial" w:cs="Arial"/>
          <w:color w:val="000000"/>
          <w:sz w:val="24"/>
          <w:szCs w:val="24"/>
          <w:lang w:eastAsia="en-GB"/>
        </w:rPr>
        <w:t>invoices and processing post inspections for all works over £</w:t>
      </w:r>
      <w:r w:rsidR="00214B00" w:rsidRPr="00894651">
        <w:rPr>
          <w:rFonts w:ascii="Arial" w:hAnsi="Arial" w:cs="Arial"/>
          <w:color w:val="000000"/>
          <w:sz w:val="24"/>
          <w:szCs w:val="24"/>
          <w:lang w:eastAsia="en-GB"/>
        </w:rPr>
        <w:t xml:space="preserve">1000 </w:t>
      </w:r>
      <w:r w:rsidRPr="00894651">
        <w:rPr>
          <w:rFonts w:ascii="Arial" w:hAnsi="Arial" w:cs="Arial"/>
          <w:color w:val="000000"/>
          <w:sz w:val="24"/>
          <w:szCs w:val="24"/>
          <w:lang w:eastAsia="en-GB"/>
        </w:rPr>
        <w:t>in accordance with the Association’s procedure. Querying invoices with contractors where mistakes are made or when invoice appears to be too high.</w:t>
      </w:r>
    </w:p>
    <w:bookmarkEnd w:id="5"/>
    <w:p w14:paraId="40C77A78" w14:textId="77777777" w:rsidR="00E87CBA" w:rsidRPr="00894651" w:rsidRDefault="00E87CBA" w:rsidP="00E87CBA">
      <w:pPr>
        <w:rPr>
          <w:rFonts w:ascii="Arial" w:hAnsi="Arial" w:cs="Arial"/>
          <w:b/>
          <w:szCs w:val="24"/>
          <w:u w:val="single"/>
        </w:rPr>
      </w:pPr>
    </w:p>
    <w:p w14:paraId="3FB22A95" w14:textId="53985303" w:rsidR="007678D2" w:rsidRPr="00894651" w:rsidRDefault="00384B86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Tenant Engagement &amp; Communication</w:t>
      </w:r>
    </w:p>
    <w:p w14:paraId="3E88866D" w14:textId="77777777" w:rsidR="00384B86" w:rsidRPr="00894651" w:rsidRDefault="00384B86" w:rsidP="00384B86">
      <w:pPr>
        <w:tabs>
          <w:tab w:val="left" w:pos="0"/>
        </w:tabs>
        <w:rPr>
          <w:rFonts w:ascii="Arial" w:hAnsi="Arial" w:cs="Arial"/>
          <w:b/>
          <w:szCs w:val="24"/>
          <w:u w:val="single"/>
        </w:rPr>
      </w:pPr>
    </w:p>
    <w:p w14:paraId="43D452E1" w14:textId="7DD37B81" w:rsidR="00384B86" w:rsidRPr="00894651" w:rsidRDefault="00384B86" w:rsidP="00384B86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Promote tenant engagement on an individual and group basis;</w:t>
      </w:r>
    </w:p>
    <w:p w14:paraId="26587706" w14:textId="694CB2B0" w:rsidR="00384B86" w:rsidRPr="00894651" w:rsidRDefault="00384B86" w:rsidP="00384B86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Attend meetings of engagement groups and take any relevant actions from issues raised;</w:t>
      </w:r>
    </w:p>
    <w:p w14:paraId="7D168FE1" w14:textId="77777777" w:rsidR="00384B86" w:rsidRPr="00894651" w:rsidRDefault="00384B86" w:rsidP="007E543A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Assist the Tenant Engagement &amp; Communication Officer to form any new groups and following the handover of any new developments.</w:t>
      </w:r>
    </w:p>
    <w:p w14:paraId="659AB7AD" w14:textId="77777777" w:rsidR="00384B86" w:rsidRPr="00894651" w:rsidRDefault="00384B86" w:rsidP="007E543A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Attend meetings with owners and sharing owners if requested and take any relevant action from issues raised.</w:t>
      </w:r>
    </w:p>
    <w:p w14:paraId="7B855B4F" w14:textId="77777777" w:rsidR="00384B86" w:rsidRPr="00894651" w:rsidRDefault="00384B86" w:rsidP="007E543A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Provide articles for the tenant newsletter and attend production meetings on a rotational basis. </w:t>
      </w:r>
    </w:p>
    <w:p w14:paraId="460CE261" w14:textId="77777777" w:rsidR="00384B86" w:rsidRPr="00894651" w:rsidRDefault="00384B86" w:rsidP="007E543A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>Effectively use IT systems for tenant engagement and communication i.e. My Home and CX-Feedback.</w:t>
      </w:r>
    </w:p>
    <w:p w14:paraId="775586AA" w14:textId="77777777" w:rsidR="00384B86" w:rsidRPr="00894651" w:rsidRDefault="00384B86" w:rsidP="007E543A">
      <w:pPr>
        <w:pStyle w:val="ListParagraph"/>
        <w:numPr>
          <w:ilvl w:val="0"/>
          <w:numId w:val="19"/>
        </w:numPr>
        <w:ind w:left="426"/>
        <w:rPr>
          <w:rFonts w:ascii="Arial" w:hAnsi="Arial" w:cs="Arial"/>
          <w:sz w:val="24"/>
          <w:szCs w:val="24"/>
          <w:lang w:eastAsia="en-GB"/>
        </w:rPr>
      </w:pPr>
      <w:r w:rsidRPr="00894651">
        <w:rPr>
          <w:rFonts w:ascii="Arial" w:hAnsi="Arial" w:cs="Arial"/>
          <w:sz w:val="24"/>
          <w:szCs w:val="24"/>
          <w:lang w:eastAsia="en-GB"/>
        </w:rPr>
        <w:t xml:space="preserve">Promote the Associations tenant portal My Home and </w:t>
      </w:r>
      <w:proofErr w:type="gramStart"/>
      <w:r w:rsidRPr="00894651">
        <w:rPr>
          <w:rFonts w:ascii="Arial" w:hAnsi="Arial" w:cs="Arial"/>
          <w:sz w:val="24"/>
          <w:szCs w:val="24"/>
          <w:lang w:eastAsia="en-GB"/>
        </w:rPr>
        <w:t>offer assistance to</w:t>
      </w:r>
      <w:proofErr w:type="gramEnd"/>
      <w:r w:rsidRPr="00894651">
        <w:rPr>
          <w:rFonts w:ascii="Arial" w:hAnsi="Arial" w:cs="Arial"/>
          <w:sz w:val="24"/>
          <w:szCs w:val="24"/>
          <w:lang w:eastAsia="en-GB"/>
        </w:rPr>
        <w:t xml:space="preserve"> tenants when required to utilise the system to its full potential.</w:t>
      </w:r>
    </w:p>
    <w:p w14:paraId="43A0966B" w14:textId="77777777" w:rsidR="00384B86" w:rsidRPr="00894651" w:rsidRDefault="00384B86" w:rsidP="007E543A">
      <w:pPr>
        <w:tabs>
          <w:tab w:val="left" w:pos="0"/>
        </w:tabs>
        <w:rPr>
          <w:rFonts w:ascii="Arial" w:hAnsi="Arial" w:cs="Arial"/>
          <w:b/>
          <w:szCs w:val="24"/>
          <w:u w:val="single"/>
        </w:rPr>
      </w:pPr>
    </w:p>
    <w:p w14:paraId="0861AFC4" w14:textId="77777777" w:rsidR="005B5D37" w:rsidRPr="00894651" w:rsidRDefault="006775BE" w:rsidP="00770DD8">
      <w:pPr>
        <w:numPr>
          <w:ilvl w:val="0"/>
          <w:numId w:val="8"/>
        </w:numPr>
        <w:tabs>
          <w:tab w:val="left" w:pos="0"/>
        </w:tabs>
        <w:ind w:left="-426" w:firstLine="0"/>
        <w:rPr>
          <w:rFonts w:ascii="Arial" w:hAnsi="Arial" w:cs="Arial"/>
          <w:b/>
          <w:szCs w:val="24"/>
          <w:u w:val="single"/>
        </w:rPr>
      </w:pPr>
      <w:r w:rsidRPr="00894651">
        <w:rPr>
          <w:rFonts w:ascii="Arial" w:hAnsi="Arial" w:cs="Arial"/>
          <w:b/>
          <w:szCs w:val="24"/>
          <w:u w:val="single"/>
        </w:rPr>
        <w:t>Other Duties</w:t>
      </w:r>
    </w:p>
    <w:p w14:paraId="26A09EDD" w14:textId="77777777" w:rsidR="00144B47" w:rsidRPr="00894651" w:rsidRDefault="00144B47" w:rsidP="005B5D37">
      <w:pPr>
        <w:tabs>
          <w:tab w:val="left" w:pos="1134"/>
        </w:tabs>
        <w:rPr>
          <w:rFonts w:ascii="Arial" w:hAnsi="Arial" w:cs="Arial"/>
          <w:szCs w:val="24"/>
        </w:rPr>
      </w:pPr>
    </w:p>
    <w:p w14:paraId="7AFB41A6" w14:textId="06FA9CB5" w:rsidR="005621D0" w:rsidRPr="00894651" w:rsidRDefault="005621D0" w:rsidP="00B60B59">
      <w:pPr>
        <w:tabs>
          <w:tab w:val="num" w:pos="1080"/>
        </w:tabs>
        <w:rPr>
          <w:rFonts w:ascii="Arial" w:hAnsi="Arial" w:cs="Arial"/>
          <w:szCs w:val="24"/>
        </w:rPr>
      </w:pPr>
      <w:r w:rsidRPr="00894651">
        <w:rPr>
          <w:rFonts w:ascii="Arial" w:hAnsi="Arial" w:cs="Arial"/>
          <w:szCs w:val="24"/>
        </w:rPr>
        <w:t xml:space="preserve">As required by the </w:t>
      </w:r>
      <w:r w:rsidR="00214B00" w:rsidRPr="00894651">
        <w:rPr>
          <w:rFonts w:ascii="Arial" w:hAnsi="Arial" w:cs="Arial"/>
          <w:szCs w:val="24"/>
        </w:rPr>
        <w:t xml:space="preserve">Director of </w:t>
      </w:r>
      <w:r w:rsidRPr="00894651">
        <w:rPr>
          <w:rFonts w:ascii="Arial" w:hAnsi="Arial" w:cs="Arial"/>
          <w:szCs w:val="24"/>
        </w:rPr>
        <w:t>Property Services or by the Chief Executive:</w:t>
      </w:r>
    </w:p>
    <w:p w14:paraId="14127472" w14:textId="77777777" w:rsidR="005621D0" w:rsidRPr="00894651" w:rsidRDefault="005621D0" w:rsidP="005621D0">
      <w:pPr>
        <w:tabs>
          <w:tab w:val="num" w:pos="993"/>
        </w:tabs>
        <w:rPr>
          <w:rFonts w:ascii="Arial" w:hAnsi="Arial" w:cs="Arial"/>
          <w:szCs w:val="24"/>
        </w:rPr>
      </w:pPr>
    </w:p>
    <w:p w14:paraId="15791A90" w14:textId="4BA4CC70" w:rsidR="0044578E" w:rsidRPr="00894651" w:rsidRDefault="00214B00" w:rsidP="005C7ABA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 xml:space="preserve">Provide statistical information </w:t>
      </w:r>
      <w:r w:rsidR="007B4E54">
        <w:rPr>
          <w:rFonts w:ascii="Arial" w:hAnsi="Arial" w:cs="Arial"/>
          <w:sz w:val="24"/>
          <w:szCs w:val="24"/>
        </w:rPr>
        <w:t xml:space="preserve">and analysis </w:t>
      </w:r>
      <w:proofErr w:type="gramStart"/>
      <w:r w:rsidR="00DC0C73">
        <w:rPr>
          <w:rFonts w:ascii="Arial" w:hAnsi="Arial" w:cs="Arial"/>
          <w:sz w:val="24"/>
          <w:szCs w:val="24"/>
        </w:rPr>
        <w:t xml:space="preserve">for </w:t>
      </w:r>
      <w:r w:rsidRPr="00894651">
        <w:rPr>
          <w:rFonts w:ascii="Arial" w:hAnsi="Arial" w:cs="Arial"/>
          <w:sz w:val="24"/>
          <w:szCs w:val="24"/>
        </w:rPr>
        <w:t>the production of</w:t>
      </w:r>
      <w:proofErr w:type="gramEnd"/>
      <w:r w:rsidRPr="00894651">
        <w:rPr>
          <w:rFonts w:ascii="Arial" w:hAnsi="Arial" w:cs="Arial"/>
          <w:sz w:val="24"/>
          <w:szCs w:val="24"/>
        </w:rPr>
        <w:t xml:space="preserve"> monthly</w:t>
      </w:r>
      <w:r w:rsidR="005C7ABA" w:rsidRPr="00894651">
        <w:rPr>
          <w:rFonts w:ascii="Arial" w:hAnsi="Arial" w:cs="Arial"/>
          <w:sz w:val="24"/>
          <w:szCs w:val="24"/>
        </w:rPr>
        <w:t xml:space="preserve"> </w:t>
      </w:r>
      <w:r w:rsidRPr="00894651">
        <w:rPr>
          <w:rFonts w:ascii="Arial" w:hAnsi="Arial" w:cs="Arial"/>
          <w:sz w:val="24"/>
          <w:szCs w:val="24"/>
        </w:rPr>
        <w:t>/</w:t>
      </w:r>
      <w:r w:rsidR="005C7ABA" w:rsidRPr="00894651">
        <w:rPr>
          <w:rFonts w:ascii="Arial" w:hAnsi="Arial" w:cs="Arial"/>
          <w:sz w:val="24"/>
          <w:szCs w:val="24"/>
        </w:rPr>
        <w:t xml:space="preserve"> </w:t>
      </w:r>
      <w:r w:rsidRPr="00894651">
        <w:rPr>
          <w:rFonts w:ascii="Arial" w:hAnsi="Arial" w:cs="Arial"/>
          <w:sz w:val="24"/>
          <w:szCs w:val="24"/>
        </w:rPr>
        <w:t>quarterly performance reports</w:t>
      </w:r>
    </w:p>
    <w:p w14:paraId="4DBDC4EA" w14:textId="2F5AC998" w:rsidR="009B0483" w:rsidRPr="00894651" w:rsidRDefault="009B0483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 xml:space="preserve">Highlight any training or development needs identified by the </w:t>
      </w:r>
      <w:r w:rsidR="00384B86" w:rsidRPr="00894651">
        <w:rPr>
          <w:rFonts w:ascii="Arial" w:hAnsi="Arial" w:cs="Arial"/>
          <w:sz w:val="24"/>
          <w:szCs w:val="24"/>
        </w:rPr>
        <w:t>A</w:t>
      </w:r>
      <w:r w:rsidR="005C7ABA" w:rsidRPr="00894651">
        <w:rPr>
          <w:rFonts w:ascii="Arial" w:hAnsi="Arial" w:cs="Arial"/>
          <w:sz w:val="24"/>
          <w:szCs w:val="24"/>
        </w:rPr>
        <w:t xml:space="preserve">ssistant Property Services Officer (Reactive/Voids) and Property Services Assistants (Repairs) </w:t>
      </w:r>
      <w:r w:rsidRPr="00894651">
        <w:rPr>
          <w:rFonts w:ascii="Arial" w:hAnsi="Arial" w:cs="Arial"/>
          <w:sz w:val="24"/>
          <w:szCs w:val="24"/>
        </w:rPr>
        <w:t xml:space="preserve">to the </w:t>
      </w:r>
      <w:r w:rsidR="00384B86" w:rsidRPr="00894651">
        <w:rPr>
          <w:rFonts w:ascii="Arial" w:hAnsi="Arial" w:cs="Arial"/>
          <w:sz w:val="24"/>
          <w:szCs w:val="24"/>
        </w:rPr>
        <w:t xml:space="preserve">Director of </w:t>
      </w:r>
      <w:r w:rsidRPr="00894651">
        <w:rPr>
          <w:rFonts w:ascii="Arial" w:hAnsi="Arial" w:cs="Arial"/>
          <w:sz w:val="24"/>
          <w:szCs w:val="24"/>
        </w:rPr>
        <w:t>Property Services;</w:t>
      </w:r>
    </w:p>
    <w:p w14:paraId="6758AC62" w14:textId="77777777" w:rsidR="000E684A" w:rsidRDefault="000E684A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Valid license to drive and vehicle insured for business purposes;</w:t>
      </w:r>
    </w:p>
    <w:p w14:paraId="39FFF64A" w14:textId="704021AC" w:rsidR="00384B86" w:rsidRPr="00894651" w:rsidRDefault="00384B86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>Attend evening meetings as required;</w:t>
      </w:r>
    </w:p>
    <w:p w14:paraId="04382A64" w14:textId="6178398F" w:rsidR="005621D0" w:rsidRPr="00894651" w:rsidRDefault="005621D0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 xml:space="preserve">Attend </w:t>
      </w:r>
      <w:r w:rsidR="00214B00" w:rsidRPr="00894651">
        <w:rPr>
          <w:rFonts w:ascii="Arial" w:hAnsi="Arial" w:cs="Arial"/>
          <w:sz w:val="24"/>
          <w:szCs w:val="24"/>
        </w:rPr>
        <w:t xml:space="preserve">any </w:t>
      </w:r>
      <w:r w:rsidRPr="00894651">
        <w:rPr>
          <w:rFonts w:ascii="Arial" w:hAnsi="Arial" w:cs="Arial"/>
          <w:sz w:val="24"/>
          <w:szCs w:val="24"/>
        </w:rPr>
        <w:t xml:space="preserve">training courses/seminars as required by the </w:t>
      </w:r>
      <w:r w:rsidR="00214B00" w:rsidRPr="00894651">
        <w:rPr>
          <w:rFonts w:ascii="Arial" w:hAnsi="Arial" w:cs="Arial"/>
          <w:sz w:val="24"/>
          <w:szCs w:val="24"/>
        </w:rPr>
        <w:t xml:space="preserve">Director of </w:t>
      </w:r>
      <w:r w:rsidRPr="00894651">
        <w:rPr>
          <w:rFonts w:ascii="Arial" w:hAnsi="Arial" w:cs="Arial"/>
          <w:sz w:val="24"/>
          <w:szCs w:val="24"/>
        </w:rPr>
        <w:t>Property Services Manager</w:t>
      </w:r>
      <w:r w:rsidR="00B90515" w:rsidRPr="00894651">
        <w:rPr>
          <w:rFonts w:ascii="Arial" w:hAnsi="Arial" w:cs="Arial"/>
          <w:sz w:val="24"/>
          <w:szCs w:val="24"/>
        </w:rPr>
        <w:t xml:space="preserve"> or Chief Executive;</w:t>
      </w:r>
    </w:p>
    <w:p w14:paraId="79BEE896" w14:textId="77777777" w:rsidR="005621D0" w:rsidRPr="00894651" w:rsidRDefault="005621D0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>To keep up to date with legislation, "good practice" and new developm</w:t>
      </w:r>
      <w:r w:rsidR="00B90515" w:rsidRPr="00894651">
        <w:rPr>
          <w:rFonts w:ascii="Arial" w:hAnsi="Arial" w:cs="Arial"/>
          <w:sz w:val="24"/>
          <w:szCs w:val="24"/>
        </w:rPr>
        <w:t>ents relevant to the Department;</w:t>
      </w:r>
    </w:p>
    <w:p w14:paraId="2BEDAD6B" w14:textId="77777777" w:rsidR="005621D0" w:rsidRPr="00894651" w:rsidRDefault="005621D0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>Carry out any oth</w:t>
      </w:r>
      <w:r w:rsidR="00B90515" w:rsidRPr="00894651">
        <w:rPr>
          <w:rFonts w:ascii="Arial" w:hAnsi="Arial" w:cs="Arial"/>
          <w:sz w:val="24"/>
          <w:szCs w:val="24"/>
        </w:rPr>
        <w:t>er tasks as reasonably required;</w:t>
      </w:r>
    </w:p>
    <w:p w14:paraId="58229D23" w14:textId="7C2374DC" w:rsidR="005621D0" w:rsidRPr="00894651" w:rsidRDefault="005621D0" w:rsidP="00B60B59">
      <w:pPr>
        <w:pStyle w:val="ListParagraph"/>
        <w:numPr>
          <w:ilvl w:val="0"/>
          <w:numId w:val="23"/>
        </w:numPr>
        <w:ind w:left="426"/>
        <w:rPr>
          <w:rFonts w:ascii="Arial" w:hAnsi="Arial" w:cs="Arial"/>
          <w:sz w:val="24"/>
          <w:szCs w:val="24"/>
        </w:rPr>
      </w:pPr>
      <w:r w:rsidRPr="00894651">
        <w:rPr>
          <w:rFonts w:ascii="Arial" w:hAnsi="Arial" w:cs="Arial"/>
          <w:sz w:val="24"/>
          <w:szCs w:val="24"/>
        </w:rPr>
        <w:t>Uphold the Association's Equalit</w:t>
      </w:r>
      <w:r w:rsidR="00384B86" w:rsidRPr="00894651">
        <w:rPr>
          <w:rFonts w:ascii="Arial" w:hAnsi="Arial" w:cs="Arial"/>
          <w:sz w:val="24"/>
          <w:szCs w:val="24"/>
        </w:rPr>
        <w:t>y and Human Rights</w:t>
      </w:r>
      <w:r w:rsidRPr="00894651">
        <w:rPr>
          <w:rFonts w:ascii="Arial" w:hAnsi="Arial" w:cs="Arial"/>
          <w:sz w:val="24"/>
          <w:szCs w:val="24"/>
        </w:rPr>
        <w:t xml:space="preserve"> Policy and Investors in People status.</w:t>
      </w:r>
    </w:p>
    <w:p w14:paraId="42F33B8E" w14:textId="77777777" w:rsidR="005621D0" w:rsidRPr="00B60B59" w:rsidRDefault="005621D0" w:rsidP="005B5D37">
      <w:pPr>
        <w:tabs>
          <w:tab w:val="left" w:pos="1134"/>
        </w:tabs>
        <w:rPr>
          <w:rFonts w:ascii="Arial" w:hAnsi="Arial" w:cs="Arial"/>
          <w:szCs w:val="24"/>
        </w:rPr>
      </w:pPr>
    </w:p>
    <w:p w14:paraId="08408963" w14:textId="77777777" w:rsidR="00426B6C" w:rsidRPr="00B60B59" w:rsidRDefault="00426B6C" w:rsidP="00CF295C">
      <w:pPr>
        <w:tabs>
          <w:tab w:val="left" w:pos="1134"/>
        </w:tabs>
        <w:rPr>
          <w:rFonts w:ascii="Arial" w:hAnsi="Arial" w:cs="Arial"/>
          <w:szCs w:val="24"/>
        </w:rPr>
      </w:pPr>
    </w:p>
    <w:p w14:paraId="7EF04F33" w14:textId="77777777" w:rsidR="00253002" w:rsidRDefault="00253002" w:rsidP="00426B6C">
      <w:pPr>
        <w:rPr>
          <w:rFonts w:ascii="Arial" w:hAnsi="Arial" w:cs="Arial"/>
          <w:b/>
          <w:szCs w:val="24"/>
        </w:rPr>
      </w:pPr>
    </w:p>
    <w:p w14:paraId="2EE3436D" w14:textId="0B0C7657" w:rsidR="00426B6C" w:rsidRPr="00B60B59" w:rsidRDefault="007B4E54" w:rsidP="00426B6C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 xml:space="preserve">November </w:t>
      </w:r>
      <w:r w:rsidR="00DC0C73">
        <w:rPr>
          <w:rFonts w:ascii="Arial" w:hAnsi="Arial" w:cs="Arial"/>
          <w:b/>
          <w:szCs w:val="24"/>
        </w:rPr>
        <w:t>2026</w:t>
      </w:r>
    </w:p>
    <w:p w14:paraId="5F9E89BB" w14:textId="77777777" w:rsidR="00426B6C" w:rsidRPr="00B60B59" w:rsidRDefault="00426B6C" w:rsidP="00426B6C">
      <w:pPr>
        <w:rPr>
          <w:rFonts w:ascii="Arial" w:hAnsi="Arial" w:cs="Arial"/>
          <w:b/>
          <w:bCs/>
          <w:szCs w:val="24"/>
        </w:rPr>
      </w:pPr>
    </w:p>
    <w:p w14:paraId="6016C2AB" w14:textId="77777777" w:rsidR="00426B6C" w:rsidRPr="00B60B59" w:rsidRDefault="00426B6C" w:rsidP="00426B6C">
      <w:pPr>
        <w:rPr>
          <w:rFonts w:ascii="Arial" w:hAnsi="Arial" w:cs="Arial"/>
          <w:szCs w:val="24"/>
        </w:rPr>
      </w:pPr>
      <w:r w:rsidRPr="00B60B59">
        <w:rPr>
          <w:rFonts w:ascii="Arial" w:hAnsi="Arial" w:cs="Arial"/>
          <w:szCs w:val="24"/>
        </w:rPr>
        <w:t>Signed …………………………………………… (Employee)</w:t>
      </w:r>
      <w:r w:rsidRPr="00B60B59">
        <w:rPr>
          <w:rFonts w:ascii="Arial" w:hAnsi="Arial" w:cs="Arial"/>
          <w:szCs w:val="24"/>
        </w:rPr>
        <w:tab/>
      </w:r>
      <w:r w:rsidRPr="00B60B59">
        <w:rPr>
          <w:rFonts w:ascii="Arial" w:hAnsi="Arial" w:cs="Arial"/>
          <w:szCs w:val="24"/>
        </w:rPr>
        <w:tab/>
        <w:t>Date …………………</w:t>
      </w:r>
    </w:p>
    <w:p w14:paraId="6436FE00" w14:textId="77777777" w:rsidR="00680C8B" w:rsidRPr="00B60B59" w:rsidRDefault="00680C8B" w:rsidP="00426B6C">
      <w:pPr>
        <w:rPr>
          <w:rFonts w:ascii="Arial" w:hAnsi="Arial" w:cs="Arial"/>
          <w:szCs w:val="24"/>
        </w:rPr>
      </w:pPr>
    </w:p>
    <w:p w14:paraId="2CBB24B6" w14:textId="77777777" w:rsidR="00680C8B" w:rsidRPr="00B60B59" w:rsidRDefault="00680C8B" w:rsidP="00426B6C">
      <w:pPr>
        <w:rPr>
          <w:rFonts w:ascii="Arial" w:hAnsi="Arial" w:cs="Arial"/>
          <w:szCs w:val="24"/>
        </w:rPr>
      </w:pPr>
      <w:r w:rsidRPr="00B60B59">
        <w:rPr>
          <w:rFonts w:ascii="Arial" w:hAnsi="Arial" w:cs="Arial"/>
          <w:szCs w:val="24"/>
        </w:rPr>
        <w:t>Signed ……………………………………………. (Line Manager)</w:t>
      </w:r>
      <w:r w:rsidRPr="00B60B59">
        <w:rPr>
          <w:rFonts w:ascii="Arial" w:hAnsi="Arial" w:cs="Arial"/>
          <w:szCs w:val="24"/>
        </w:rPr>
        <w:tab/>
        <w:t>Date …………………</w:t>
      </w:r>
    </w:p>
    <w:p w14:paraId="227C2460" w14:textId="77777777" w:rsidR="00426B6C" w:rsidRPr="00B60B59" w:rsidRDefault="00426B6C" w:rsidP="00576542">
      <w:pPr>
        <w:rPr>
          <w:rFonts w:ascii="Arial" w:hAnsi="Arial" w:cs="Arial"/>
          <w:szCs w:val="24"/>
        </w:rPr>
      </w:pPr>
    </w:p>
    <w:p w14:paraId="0F8C2A94" w14:textId="77777777" w:rsidR="00426B6C" w:rsidRPr="00B60B59" w:rsidRDefault="00426B6C" w:rsidP="00426B6C">
      <w:pPr>
        <w:rPr>
          <w:rFonts w:ascii="Arial" w:hAnsi="Arial" w:cs="Arial"/>
          <w:szCs w:val="24"/>
        </w:rPr>
      </w:pPr>
      <w:r w:rsidRPr="00B60B59">
        <w:rPr>
          <w:rFonts w:ascii="Arial" w:hAnsi="Arial" w:cs="Arial"/>
          <w:szCs w:val="24"/>
        </w:rPr>
        <w:t>Signed …………………………………………… (</w:t>
      </w:r>
      <w:r w:rsidR="002B48DC" w:rsidRPr="00B60B59">
        <w:rPr>
          <w:rFonts w:ascii="Arial" w:hAnsi="Arial" w:cs="Arial"/>
          <w:szCs w:val="24"/>
        </w:rPr>
        <w:t>Head of Service</w:t>
      </w:r>
      <w:r w:rsidRPr="00B60B59">
        <w:rPr>
          <w:rFonts w:ascii="Arial" w:hAnsi="Arial" w:cs="Arial"/>
          <w:szCs w:val="24"/>
        </w:rPr>
        <w:t>)</w:t>
      </w:r>
      <w:r w:rsidRPr="00B60B59">
        <w:rPr>
          <w:rFonts w:ascii="Arial" w:hAnsi="Arial" w:cs="Arial"/>
          <w:szCs w:val="24"/>
        </w:rPr>
        <w:tab/>
        <w:t>Date …………………</w:t>
      </w:r>
    </w:p>
    <w:p w14:paraId="0F4A2FFC" w14:textId="77777777" w:rsidR="00067750" w:rsidRPr="00B60B59" w:rsidRDefault="00067750">
      <w:pPr>
        <w:tabs>
          <w:tab w:val="left" w:pos="1134"/>
        </w:tabs>
        <w:ind w:left="1134" w:hanging="414"/>
        <w:rPr>
          <w:rFonts w:ascii="Arial" w:hAnsi="Arial" w:cs="Arial"/>
          <w:szCs w:val="24"/>
        </w:rPr>
      </w:pPr>
    </w:p>
    <w:p w14:paraId="2C1F7D36" w14:textId="77777777" w:rsidR="0086356B" w:rsidRPr="00B60B59" w:rsidRDefault="0086356B" w:rsidP="008B4DBE">
      <w:pPr>
        <w:tabs>
          <w:tab w:val="left" w:pos="1134"/>
        </w:tabs>
        <w:rPr>
          <w:rFonts w:ascii="Arial" w:hAnsi="Arial" w:cs="Arial"/>
          <w:b/>
          <w:szCs w:val="24"/>
        </w:rPr>
      </w:pPr>
    </w:p>
    <w:sectPr w:rsidR="0086356B" w:rsidRPr="00B60B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52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E5694" w14:textId="77777777" w:rsidR="00BB2560" w:rsidRDefault="00BB2560">
      <w:r>
        <w:separator/>
      </w:r>
    </w:p>
  </w:endnote>
  <w:endnote w:type="continuationSeparator" w:id="0">
    <w:p w14:paraId="1156A6C2" w14:textId="77777777" w:rsidR="00BB2560" w:rsidRDefault="00BB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CCEB" w14:textId="43EBFD8D" w:rsidR="008D6670" w:rsidRDefault="008D66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3002">
      <w:rPr>
        <w:rStyle w:val="PageNumber"/>
        <w:noProof/>
      </w:rPr>
      <w:t>4</w:t>
    </w:r>
    <w:r>
      <w:rPr>
        <w:rStyle w:val="PageNumber"/>
      </w:rPr>
      <w:fldChar w:fldCharType="end"/>
    </w:r>
  </w:p>
  <w:p w14:paraId="3EB62F62" w14:textId="77777777" w:rsidR="008D6670" w:rsidRDefault="008D66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2E91A" w14:textId="77777777" w:rsidR="008D6670" w:rsidRDefault="008D66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5B1F">
      <w:rPr>
        <w:rStyle w:val="PageNumber"/>
        <w:noProof/>
      </w:rPr>
      <w:t>2</w:t>
    </w:r>
    <w:r>
      <w:rPr>
        <w:rStyle w:val="PageNumber"/>
      </w:rPr>
      <w:fldChar w:fldCharType="end"/>
    </w:r>
  </w:p>
  <w:p w14:paraId="0E3563B0" w14:textId="4335987B" w:rsidR="008D6670" w:rsidRPr="008B4DBE" w:rsidRDefault="008D6670">
    <w:pPr>
      <w:pStyle w:val="Footer"/>
      <w:ind w:right="360"/>
      <w:rPr>
        <w:sz w:val="18"/>
        <w:szCs w:val="18"/>
      </w:rPr>
    </w:pPr>
    <w:r w:rsidRPr="008B4DBE">
      <w:rPr>
        <w:snapToGrid w:val="0"/>
        <w:sz w:val="18"/>
        <w:szCs w:val="18"/>
      </w:rPr>
      <w:fldChar w:fldCharType="begin"/>
    </w:r>
    <w:r w:rsidRPr="008B4DBE">
      <w:rPr>
        <w:snapToGrid w:val="0"/>
        <w:sz w:val="18"/>
        <w:szCs w:val="18"/>
      </w:rPr>
      <w:instrText xml:space="preserve"> FILENAME \p </w:instrText>
    </w:r>
    <w:r w:rsidRPr="008B4DBE">
      <w:rPr>
        <w:snapToGrid w:val="0"/>
        <w:sz w:val="18"/>
        <w:szCs w:val="18"/>
      </w:rPr>
      <w:fldChar w:fldCharType="separate"/>
    </w:r>
    <w:r w:rsidR="00253002">
      <w:rPr>
        <w:noProof/>
        <w:snapToGrid w:val="0"/>
        <w:sz w:val="18"/>
        <w:szCs w:val="18"/>
      </w:rPr>
      <w:t>H:\General\Human Resources\Job Descriptions\2022\Property Services Officer PSO (RGM) 2022.docx</w:t>
    </w:r>
    <w:r w:rsidRPr="008B4DBE">
      <w:rPr>
        <w:snapToGrid w:val="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0461" w14:textId="77777777" w:rsidR="00384B86" w:rsidRDefault="00384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CE2F" w14:textId="77777777" w:rsidR="00BB2560" w:rsidRDefault="00BB2560">
      <w:r>
        <w:separator/>
      </w:r>
    </w:p>
  </w:footnote>
  <w:footnote w:type="continuationSeparator" w:id="0">
    <w:p w14:paraId="2185707D" w14:textId="77777777" w:rsidR="00BB2560" w:rsidRDefault="00BB2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C9B98" w14:textId="77777777" w:rsidR="00384B86" w:rsidRDefault="00384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ED44" w14:textId="5B176DD7" w:rsidR="00384B86" w:rsidRDefault="00384B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4534" w14:textId="77777777" w:rsidR="00384B86" w:rsidRDefault="00384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740"/>
    <w:multiLevelType w:val="hybridMultilevel"/>
    <w:tmpl w:val="12B61BE2"/>
    <w:lvl w:ilvl="0" w:tplc="0809000B">
      <w:start w:val="1"/>
      <w:numFmt w:val="bullet"/>
      <w:lvlText w:val=""/>
      <w:lvlJc w:val="left"/>
      <w:pPr>
        <w:tabs>
          <w:tab w:val="num" w:pos="1287"/>
        </w:tabs>
        <w:ind w:left="1287" w:hanging="72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96B7B25"/>
    <w:multiLevelType w:val="hybridMultilevel"/>
    <w:tmpl w:val="360255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7AD2"/>
    <w:multiLevelType w:val="hybridMultilevel"/>
    <w:tmpl w:val="1E724020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41181B"/>
    <w:multiLevelType w:val="multilevel"/>
    <w:tmpl w:val="D0AE4B34"/>
    <w:lvl w:ilvl="0">
      <w:start w:val="1"/>
      <w:numFmt w:val="decimal"/>
      <w:lvlText w:val="%1"/>
      <w:lvlJc w:val="left"/>
      <w:pPr>
        <w:ind w:left="548" w:hanging="428"/>
      </w:pPr>
      <w:rPr>
        <w:rFonts w:hint="default"/>
        <w:lang w:val="en-GB" w:eastAsia="en-GB" w:bidi="en-GB"/>
      </w:rPr>
    </w:lvl>
    <w:lvl w:ilvl="1">
      <w:numFmt w:val="decimal"/>
      <w:lvlText w:val="%1.%2"/>
      <w:lvlJc w:val="left"/>
      <w:pPr>
        <w:ind w:left="1421" w:hanging="428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  <w:lang w:val="en-GB" w:eastAsia="en-GB" w:bidi="en-GB"/>
      </w:rPr>
    </w:lvl>
    <w:lvl w:ilvl="2">
      <w:start w:val="1"/>
      <w:numFmt w:val="decimal"/>
      <w:lvlText w:val="%3."/>
      <w:lvlJc w:val="left"/>
      <w:pPr>
        <w:ind w:left="1256" w:hanging="567"/>
      </w:pPr>
      <w:rPr>
        <w:rFonts w:ascii="Arial" w:eastAsia="Arial" w:hAnsi="Arial" w:cs="Arial" w:hint="default"/>
        <w:spacing w:val="-4"/>
        <w:w w:val="99"/>
        <w:sz w:val="24"/>
        <w:szCs w:val="24"/>
        <w:lang w:val="en-GB" w:eastAsia="en-GB" w:bidi="en-GB"/>
      </w:rPr>
    </w:lvl>
    <w:lvl w:ilvl="3">
      <w:numFmt w:val="bullet"/>
      <w:lvlText w:val="•"/>
      <w:lvlJc w:val="left"/>
      <w:pPr>
        <w:ind w:left="3430" w:hanging="567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4515" w:hanging="567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5600" w:hanging="567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6685" w:hanging="567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7770" w:hanging="567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8856" w:hanging="567"/>
      </w:pPr>
      <w:rPr>
        <w:rFonts w:hint="default"/>
        <w:lang w:val="en-GB" w:eastAsia="en-GB" w:bidi="en-GB"/>
      </w:rPr>
    </w:lvl>
  </w:abstractNum>
  <w:abstractNum w:abstractNumId="4" w15:restartNumberingAfterBreak="0">
    <w:nsid w:val="0F992067"/>
    <w:multiLevelType w:val="hybridMultilevel"/>
    <w:tmpl w:val="8F84553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A722C75"/>
    <w:multiLevelType w:val="hybridMultilevel"/>
    <w:tmpl w:val="6610EC62"/>
    <w:lvl w:ilvl="0" w:tplc="0CEE5DB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1F2E71"/>
    <w:multiLevelType w:val="hybridMultilevel"/>
    <w:tmpl w:val="B3B008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E4F70"/>
    <w:multiLevelType w:val="hybridMultilevel"/>
    <w:tmpl w:val="936628D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3056A"/>
    <w:multiLevelType w:val="hybridMultilevel"/>
    <w:tmpl w:val="D0C82EA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E536AF"/>
    <w:multiLevelType w:val="hybridMultilevel"/>
    <w:tmpl w:val="12080AE8"/>
    <w:lvl w:ilvl="0" w:tplc="08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245C15"/>
    <w:multiLevelType w:val="multilevel"/>
    <w:tmpl w:val="81E8416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2BD0962"/>
    <w:multiLevelType w:val="hybridMultilevel"/>
    <w:tmpl w:val="35F42654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70537E"/>
    <w:multiLevelType w:val="hybridMultilevel"/>
    <w:tmpl w:val="C430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A21C3"/>
    <w:multiLevelType w:val="hybridMultilevel"/>
    <w:tmpl w:val="DE2CCFCA"/>
    <w:lvl w:ilvl="0" w:tplc="08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8424074"/>
    <w:multiLevelType w:val="hybridMultilevel"/>
    <w:tmpl w:val="6DBA12E8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55FFA"/>
    <w:multiLevelType w:val="hybridMultilevel"/>
    <w:tmpl w:val="7472D1CC"/>
    <w:lvl w:ilvl="0" w:tplc="0809000B">
      <w:start w:val="1"/>
      <w:numFmt w:val="bullet"/>
      <w:lvlText w:val=""/>
      <w:lvlJc w:val="left"/>
      <w:pPr>
        <w:tabs>
          <w:tab w:val="num" w:pos="1287"/>
        </w:tabs>
        <w:ind w:left="1287" w:hanging="72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4E7B1C35"/>
    <w:multiLevelType w:val="hybridMultilevel"/>
    <w:tmpl w:val="BD10BD64"/>
    <w:lvl w:ilvl="0" w:tplc="57CEFF68">
      <w:start w:val="1"/>
      <w:numFmt w:val="decimal"/>
      <w:lvlText w:val="(%1)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0C4E90"/>
    <w:multiLevelType w:val="hybridMultilevel"/>
    <w:tmpl w:val="72466E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194A47"/>
    <w:multiLevelType w:val="hybridMultilevel"/>
    <w:tmpl w:val="A8622D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26D8A"/>
    <w:multiLevelType w:val="hybridMultilevel"/>
    <w:tmpl w:val="0A2A6FBC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F078D6"/>
    <w:multiLevelType w:val="hybridMultilevel"/>
    <w:tmpl w:val="02D8630C"/>
    <w:lvl w:ilvl="0" w:tplc="2DC8D2B6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7576229"/>
    <w:multiLevelType w:val="hybridMultilevel"/>
    <w:tmpl w:val="0F9E8CCA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C200A9"/>
    <w:multiLevelType w:val="hybridMultilevel"/>
    <w:tmpl w:val="20D6FD7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7A7804"/>
    <w:multiLevelType w:val="hybridMultilevel"/>
    <w:tmpl w:val="FBD0FA06"/>
    <w:lvl w:ilvl="0" w:tplc="0809000D">
      <w:start w:val="1"/>
      <w:numFmt w:val="bullet"/>
      <w:lvlText w:val=""/>
      <w:lvlJc w:val="left"/>
      <w:pPr>
        <w:ind w:left="461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E27E64"/>
    <w:multiLevelType w:val="hybridMultilevel"/>
    <w:tmpl w:val="1D3862A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DD198B"/>
    <w:multiLevelType w:val="hybridMultilevel"/>
    <w:tmpl w:val="5E44DF06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317F30"/>
    <w:multiLevelType w:val="hybridMultilevel"/>
    <w:tmpl w:val="BEB49C4C"/>
    <w:lvl w:ilvl="0" w:tplc="2A624D6C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77079"/>
    <w:multiLevelType w:val="hybridMultilevel"/>
    <w:tmpl w:val="423075F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7E7B25"/>
    <w:multiLevelType w:val="hybridMultilevel"/>
    <w:tmpl w:val="0F382F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3257DF"/>
    <w:multiLevelType w:val="hybridMultilevel"/>
    <w:tmpl w:val="06380D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E46899"/>
    <w:multiLevelType w:val="hybridMultilevel"/>
    <w:tmpl w:val="E024535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759132">
    <w:abstractNumId w:val="5"/>
  </w:num>
  <w:num w:numId="2" w16cid:durableId="322009077">
    <w:abstractNumId w:val="22"/>
  </w:num>
  <w:num w:numId="3" w16cid:durableId="1873615359">
    <w:abstractNumId w:val="24"/>
  </w:num>
  <w:num w:numId="4" w16cid:durableId="901137061">
    <w:abstractNumId w:val="20"/>
  </w:num>
  <w:num w:numId="5" w16cid:durableId="226305314">
    <w:abstractNumId w:val="11"/>
  </w:num>
  <w:num w:numId="6" w16cid:durableId="1176918902">
    <w:abstractNumId w:val="12"/>
  </w:num>
  <w:num w:numId="7" w16cid:durableId="974678694">
    <w:abstractNumId w:val="0"/>
  </w:num>
  <w:num w:numId="8" w16cid:durableId="932981251">
    <w:abstractNumId w:val="26"/>
  </w:num>
  <w:num w:numId="9" w16cid:durableId="1507941844">
    <w:abstractNumId w:val="10"/>
  </w:num>
  <w:num w:numId="10" w16cid:durableId="59605746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8630747">
    <w:abstractNumId w:val="4"/>
  </w:num>
  <w:num w:numId="12" w16cid:durableId="1377971984">
    <w:abstractNumId w:val="16"/>
  </w:num>
  <w:num w:numId="13" w16cid:durableId="241959876">
    <w:abstractNumId w:val="6"/>
  </w:num>
  <w:num w:numId="14" w16cid:durableId="1222904022">
    <w:abstractNumId w:val="28"/>
  </w:num>
  <w:num w:numId="15" w16cid:durableId="96218842">
    <w:abstractNumId w:val="17"/>
  </w:num>
  <w:num w:numId="16" w16cid:durableId="1656638925">
    <w:abstractNumId w:val="23"/>
  </w:num>
  <w:num w:numId="17" w16cid:durableId="1292902199">
    <w:abstractNumId w:val="27"/>
  </w:num>
  <w:num w:numId="18" w16cid:durableId="456529191">
    <w:abstractNumId w:val="19"/>
  </w:num>
  <w:num w:numId="19" w16cid:durableId="409237924">
    <w:abstractNumId w:val="25"/>
  </w:num>
  <w:num w:numId="20" w16cid:durableId="1793131694">
    <w:abstractNumId w:val="13"/>
  </w:num>
  <w:num w:numId="21" w16cid:durableId="1017539651">
    <w:abstractNumId w:val="21"/>
  </w:num>
  <w:num w:numId="22" w16cid:durableId="474840156">
    <w:abstractNumId w:val="9"/>
  </w:num>
  <w:num w:numId="23" w16cid:durableId="1707440763">
    <w:abstractNumId w:val="2"/>
  </w:num>
  <w:num w:numId="24" w16cid:durableId="1485049506">
    <w:abstractNumId w:val="15"/>
  </w:num>
  <w:num w:numId="25" w16cid:durableId="508183219">
    <w:abstractNumId w:val="3"/>
  </w:num>
  <w:num w:numId="26" w16cid:durableId="1228804997">
    <w:abstractNumId w:val="30"/>
  </w:num>
  <w:num w:numId="27" w16cid:durableId="473065146">
    <w:abstractNumId w:val="7"/>
  </w:num>
  <w:num w:numId="28" w16cid:durableId="88158486">
    <w:abstractNumId w:val="18"/>
  </w:num>
  <w:num w:numId="29" w16cid:durableId="1853914285">
    <w:abstractNumId w:val="8"/>
  </w:num>
  <w:num w:numId="30" w16cid:durableId="2098138816">
    <w:abstractNumId w:val="14"/>
  </w:num>
  <w:num w:numId="31" w16cid:durableId="327636767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32"/>
    <w:rsid w:val="00005671"/>
    <w:rsid w:val="00011858"/>
    <w:rsid w:val="000245B2"/>
    <w:rsid w:val="00027232"/>
    <w:rsid w:val="00027897"/>
    <w:rsid w:val="00027BF2"/>
    <w:rsid w:val="0003017F"/>
    <w:rsid w:val="00041ECF"/>
    <w:rsid w:val="00065336"/>
    <w:rsid w:val="00067750"/>
    <w:rsid w:val="000965B9"/>
    <w:rsid w:val="00097CCD"/>
    <w:rsid w:val="000E684A"/>
    <w:rsid w:val="000F3524"/>
    <w:rsid w:val="00135A5B"/>
    <w:rsid w:val="00144B47"/>
    <w:rsid w:val="00153FF7"/>
    <w:rsid w:val="00154033"/>
    <w:rsid w:val="001540FD"/>
    <w:rsid w:val="00160943"/>
    <w:rsid w:val="00162CB2"/>
    <w:rsid w:val="00166CBA"/>
    <w:rsid w:val="001A407A"/>
    <w:rsid w:val="001A471D"/>
    <w:rsid w:val="001B00E1"/>
    <w:rsid w:val="001B4141"/>
    <w:rsid w:val="001C1B67"/>
    <w:rsid w:val="001C4378"/>
    <w:rsid w:val="001D3825"/>
    <w:rsid w:val="001F657B"/>
    <w:rsid w:val="001F7E80"/>
    <w:rsid w:val="00214B00"/>
    <w:rsid w:val="00244F38"/>
    <w:rsid w:val="00246A50"/>
    <w:rsid w:val="00253002"/>
    <w:rsid w:val="00253292"/>
    <w:rsid w:val="002673F4"/>
    <w:rsid w:val="002B2252"/>
    <w:rsid w:val="002B48DC"/>
    <w:rsid w:val="002D5B1F"/>
    <w:rsid w:val="002F46E7"/>
    <w:rsid w:val="00305F68"/>
    <w:rsid w:val="00333D53"/>
    <w:rsid w:val="00337DE0"/>
    <w:rsid w:val="00351783"/>
    <w:rsid w:val="003566BD"/>
    <w:rsid w:val="00356C3F"/>
    <w:rsid w:val="00370A6D"/>
    <w:rsid w:val="00373332"/>
    <w:rsid w:val="00384A9E"/>
    <w:rsid w:val="00384B86"/>
    <w:rsid w:val="003B0F7C"/>
    <w:rsid w:val="003C08DB"/>
    <w:rsid w:val="003C1CF2"/>
    <w:rsid w:val="003C5206"/>
    <w:rsid w:val="003C6222"/>
    <w:rsid w:val="003D3178"/>
    <w:rsid w:val="003D5BA0"/>
    <w:rsid w:val="003E3AE7"/>
    <w:rsid w:val="00416017"/>
    <w:rsid w:val="00426B6C"/>
    <w:rsid w:val="0043288B"/>
    <w:rsid w:val="004352DD"/>
    <w:rsid w:val="0044188B"/>
    <w:rsid w:val="00444780"/>
    <w:rsid w:val="0044578E"/>
    <w:rsid w:val="0045368A"/>
    <w:rsid w:val="00464700"/>
    <w:rsid w:val="004806CA"/>
    <w:rsid w:val="004A0E39"/>
    <w:rsid w:val="004A3BD0"/>
    <w:rsid w:val="004B362A"/>
    <w:rsid w:val="004C2848"/>
    <w:rsid w:val="004D2B98"/>
    <w:rsid w:val="004E28E8"/>
    <w:rsid w:val="0050722E"/>
    <w:rsid w:val="00560E95"/>
    <w:rsid w:val="00560EEB"/>
    <w:rsid w:val="00561FA8"/>
    <w:rsid w:val="005621D0"/>
    <w:rsid w:val="00573974"/>
    <w:rsid w:val="005764E2"/>
    <w:rsid w:val="00576542"/>
    <w:rsid w:val="00591862"/>
    <w:rsid w:val="005A062B"/>
    <w:rsid w:val="005A589A"/>
    <w:rsid w:val="005B28F8"/>
    <w:rsid w:val="005B5D37"/>
    <w:rsid w:val="005B754C"/>
    <w:rsid w:val="005C23DE"/>
    <w:rsid w:val="005C7ABA"/>
    <w:rsid w:val="00623D5A"/>
    <w:rsid w:val="00625055"/>
    <w:rsid w:val="00626A70"/>
    <w:rsid w:val="00634D1B"/>
    <w:rsid w:val="0064307A"/>
    <w:rsid w:val="00657B81"/>
    <w:rsid w:val="006775BE"/>
    <w:rsid w:val="00680C8B"/>
    <w:rsid w:val="00684D3A"/>
    <w:rsid w:val="006B5393"/>
    <w:rsid w:val="006F0A56"/>
    <w:rsid w:val="006F4A10"/>
    <w:rsid w:val="0070151B"/>
    <w:rsid w:val="007137BC"/>
    <w:rsid w:val="00715ECD"/>
    <w:rsid w:val="00720063"/>
    <w:rsid w:val="007406E5"/>
    <w:rsid w:val="00746A3E"/>
    <w:rsid w:val="007578FF"/>
    <w:rsid w:val="007678D2"/>
    <w:rsid w:val="00770DD8"/>
    <w:rsid w:val="00771AC7"/>
    <w:rsid w:val="00771E61"/>
    <w:rsid w:val="00774C9C"/>
    <w:rsid w:val="007932E7"/>
    <w:rsid w:val="007A50E6"/>
    <w:rsid w:val="007B4E54"/>
    <w:rsid w:val="007B794C"/>
    <w:rsid w:val="007D0993"/>
    <w:rsid w:val="007E543A"/>
    <w:rsid w:val="007F58DB"/>
    <w:rsid w:val="007F76FB"/>
    <w:rsid w:val="008105AB"/>
    <w:rsid w:val="0081097E"/>
    <w:rsid w:val="00814D6F"/>
    <w:rsid w:val="0083658D"/>
    <w:rsid w:val="00843B4F"/>
    <w:rsid w:val="00851D8B"/>
    <w:rsid w:val="0086356B"/>
    <w:rsid w:val="0086542E"/>
    <w:rsid w:val="00886F51"/>
    <w:rsid w:val="008870A5"/>
    <w:rsid w:val="008918E6"/>
    <w:rsid w:val="00894651"/>
    <w:rsid w:val="008B1D24"/>
    <w:rsid w:val="008B4DBE"/>
    <w:rsid w:val="008D6298"/>
    <w:rsid w:val="008D6670"/>
    <w:rsid w:val="008F139C"/>
    <w:rsid w:val="00907CF6"/>
    <w:rsid w:val="00927E0B"/>
    <w:rsid w:val="00944B6F"/>
    <w:rsid w:val="00950B55"/>
    <w:rsid w:val="0097583B"/>
    <w:rsid w:val="0098784D"/>
    <w:rsid w:val="00993EBB"/>
    <w:rsid w:val="009A1D7D"/>
    <w:rsid w:val="009B0483"/>
    <w:rsid w:val="009B622E"/>
    <w:rsid w:val="009B7A80"/>
    <w:rsid w:val="009C60A8"/>
    <w:rsid w:val="009E58DC"/>
    <w:rsid w:val="009E69DC"/>
    <w:rsid w:val="00A120AC"/>
    <w:rsid w:val="00A130B8"/>
    <w:rsid w:val="00A34F56"/>
    <w:rsid w:val="00A430E4"/>
    <w:rsid w:val="00A52A1E"/>
    <w:rsid w:val="00A53366"/>
    <w:rsid w:val="00A549E9"/>
    <w:rsid w:val="00A65AE9"/>
    <w:rsid w:val="00A72994"/>
    <w:rsid w:val="00A86C08"/>
    <w:rsid w:val="00A878DD"/>
    <w:rsid w:val="00AA182D"/>
    <w:rsid w:val="00AA5F28"/>
    <w:rsid w:val="00AB0A5F"/>
    <w:rsid w:val="00AB253F"/>
    <w:rsid w:val="00AC478C"/>
    <w:rsid w:val="00AD2F8D"/>
    <w:rsid w:val="00AD3004"/>
    <w:rsid w:val="00AF2499"/>
    <w:rsid w:val="00AF3385"/>
    <w:rsid w:val="00AF6096"/>
    <w:rsid w:val="00B33986"/>
    <w:rsid w:val="00B374E4"/>
    <w:rsid w:val="00B37F5C"/>
    <w:rsid w:val="00B46D6C"/>
    <w:rsid w:val="00B56827"/>
    <w:rsid w:val="00B60B59"/>
    <w:rsid w:val="00B611D4"/>
    <w:rsid w:val="00B75385"/>
    <w:rsid w:val="00B87C13"/>
    <w:rsid w:val="00B90515"/>
    <w:rsid w:val="00B94861"/>
    <w:rsid w:val="00BB2560"/>
    <w:rsid w:val="00BC0729"/>
    <w:rsid w:val="00BC4CAF"/>
    <w:rsid w:val="00BD0113"/>
    <w:rsid w:val="00C117D9"/>
    <w:rsid w:val="00C328B9"/>
    <w:rsid w:val="00C6252A"/>
    <w:rsid w:val="00C832EA"/>
    <w:rsid w:val="00C95EC0"/>
    <w:rsid w:val="00CC6186"/>
    <w:rsid w:val="00CD4312"/>
    <w:rsid w:val="00CF2862"/>
    <w:rsid w:val="00CF295C"/>
    <w:rsid w:val="00D21180"/>
    <w:rsid w:val="00D50CC1"/>
    <w:rsid w:val="00D538AC"/>
    <w:rsid w:val="00D56C75"/>
    <w:rsid w:val="00D570D5"/>
    <w:rsid w:val="00D75F90"/>
    <w:rsid w:val="00D86902"/>
    <w:rsid w:val="00DA043D"/>
    <w:rsid w:val="00DA1BD9"/>
    <w:rsid w:val="00DA7FA4"/>
    <w:rsid w:val="00DC0C73"/>
    <w:rsid w:val="00DD1EB1"/>
    <w:rsid w:val="00DE16E4"/>
    <w:rsid w:val="00DE5895"/>
    <w:rsid w:val="00DE7C44"/>
    <w:rsid w:val="00DF30C8"/>
    <w:rsid w:val="00E30F98"/>
    <w:rsid w:val="00E310C8"/>
    <w:rsid w:val="00E74F37"/>
    <w:rsid w:val="00E87CBA"/>
    <w:rsid w:val="00E87CCC"/>
    <w:rsid w:val="00EA45F9"/>
    <w:rsid w:val="00EB3EA9"/>
    <w:rsid w:val="00EB7AE3"/>
    <w:rsid w:val="00EF7263"/>
    <w:rsid w:val="00F00F23"/>
    <w:rsid w:val="00F05827"/>
    <w:rsid w:val="00F2139C"/>
    <w:rsid w:val="00F40130"/>
    <w:rsid w:val="00F41B60"/>
    <w:rsid w:val="00F44E84"/>
    <w:rsid w:val="00F81CA5"/>
    <w:rsid w:val="00FB77C7"/>
    <w:rsid w:val="00FC18AD"/>
    <w:rsid w:val="00FC5F92"/>
    <w:rsid w:val="00FC7327"/>
    <w:rsid w:val="00FD3D7B"/>
    <w:rsid w:val="00FE2BE6"/>
    <w:rsid w:val="00FE4068"/>
    <w:rsid w:val="00FE68D9"/>
    <w:rsid w:val="00F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DD259"/>
  <w15:docId w15:val="{E6460E0C-2BE5-4246-8E22-950C941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886F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657B81"/>
    <w:pPr>
      <w:ind w:left="720"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rsid w:val="00562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21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21D0"/>
    <w:rPr>
      <w:lang w:eastAsia="en-US"/>
    </w:rPr>
  </w:style>
  <w:style w:type="paragraph" w:styleId="Revision">
    <w:name w:val="Revision"/>
    <w:hidden/>
    <w:uiPriority w:val="99"/>
    <w:semiHidden/>
    <w:rsid w:val="008D6298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384A9E"/>
    <w:pPr>
      <w:ind w:left="1440" w:hanging="1440"/>
    </w:pPr>
    <w:rPr>
      <w:b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84A9E"/>
    <w:rPr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06445-EF67-45F7-A4DC-F587D084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Housing Assistant - Job Description</vt:lpstr>
    </vt:vector>
  </TitlesOfParts>
  <Company>OCHILVIEW HOUSING ASSOC</Company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Assistant - Job Description</dc:title>
  <dc:creator>Jim Richardson</dc:creator>
  <cp:lastModifiedBy>Amanda Hay</cp:lastModifiedBy>
  <cp:revision>31</cp:revision>
  <cp:lastPrinted>2018-10-29T11:51:00Z</cp:lastPrinted>
  <dcterms:created xsi:type="dcterms:W3CDTF">2022-06-02T10:21:00Z</dcterms:created>
  <dcterms:modified xsi:type="dcterms:W3CDTF">2026-11-02T15:00:00Z</dcterms:modified>
</cp:coreProperties>
</file>